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21549" w14:textId="77777777" w:rsidR="003C472D" w:rsidRDefault="00000000">
      <w:pPr>
        <w:spacing w:before="1440" w:after="720"/>
        <w:jc w:val="center"/>
      </w:pPr>
      <w:r>
        <w:rPr>
          <w:b/>
          <w:bCs/>
          <w:sz w:val="48"/>
          <w:szCs w:val="48"/>
        </w:rPr>
        <w:t>Weapons System Loading &amp; Arming Safety Protocols — Hard</w:t>
      </w:r>
    </w:p>
    <w:p w14:paraId="31576344" w14:textId="77777777" w:rsidR="003C472D" w:rsidRDefault="003C472D">
      <w:pPr>
        <w:spacing w:after="1440"/>
      </w:pPr>
    </w:p>
    <w:p w14:paraId="00880811" w14:textId="77777777" w:rsidR="003C472D" w:rsidRDefault="00000000">
      <w:pPr>
        <w:spacing w:after="720"/>
        <w:jc w:val="center"/>
      </w:pPr>
      <w:r>
        <w:rPr>
          <w:b/>
          <w:bCs/>
          <w:color w:val="4F81BD"/>
          <w:sz w:val="28"/>
          <w:szCs w:val="28"/>
        </w:rPr>
        <w:t>Certified with EON Integrity Suite™ EON Reality Inc</w:t>
      </w:r>
    </w:p>
    <w:p w14:paraId="7DAA17EA" w14:textId="77777777" w:rsidR="003C472D" w:rsidRDefault="00000000">
      <w:pPr>
        <w:spacing w:after="1440"/>
        <w:jc w:val="center"/>
      </w:pPr>
      <w:r>
        <w:rPr>
          <w:color w:val="666666"/>
          <w:sz w:val="24"/>
          <w:szCs w:val="24"/>
        </w:rPr>
        <w:t>Brainy 24/7 Virtual Mentor 🤖</w:t>
      </w:r>
    </w:p>
    <w:p w14:paraId="01645E81" w14:textId="77777777" w:rsidR="003C472D" w:rsidRDefault="00000000">
      <w:pPr>
        <w:spacing w:after="240"/>
        <w:jc w:val="center"/>
      </w:pPr>
      <w:r>
        <w:rPr>
          <w:b/>
          <w:bCs/>
          <w:sz w:val="24"/>
          <w:szCs w:val="24"/>
        </w:rPr>
        <w:t>Segment: Aerospace &amp; Defense Workforce</w:t>
      </w:r>
    </w:p>
    <w:p w14:paraId="028A2880" w14:textId="77777777" w:rsidR="003C472D" w:rsidRDefault="00000000">
      <w:pPr>
        <w:spacing w:after="720"/>
        <w:jc w:val="center"/>
      </w:pPr>
      <w:r>
        <w:rPr>
          <w:b/>
          <w:bCs/>
          <w:sz w:val="24"/>
          <w:szCs w:val="24"/>
        </w:rPr>
        <w:t>Group: General</w:t>
      </w:r>
    </w:p>
    <w:p w14:paraId="09405B5F" w14:textId="77777777" w:rsidR="003C472D" w:rsidRDefault="00000000">
      <w:pPr>
        <w:spacing w:after="240"/>
        <w:jc w:val="center"/>
      </w:pPr>
      <w:r>
        <w:rPr>
          <w:color w:val="666666"/>
          <w:sz w:val="20"/>
          <w:szCs w:val="20"/>
        </w:rPr>
        <w:t>Version: 1</w:t>
      </w:r>
    </w:p>
    <w:p w14:paraId="04FDF237" w14:textId="77777777" w:rsidR="003C472D" w:rsidRDefault="00000000">
      <w:pPr>
        <w:spacing w:after="1440"/>
        <w:jc w:val="center"/>
      </w:pPr>
      <w:r>
        <w:rPr>
          <w:color w:val="666666"/>
          <w:sz w:val="20"/>
          <w:szCs w:val="20"/>
        </w:rPr>
        <w:t>Generated: 9/19/2025</w:t>
      </w:r>
    </w:p>
    <w:p w14:paraId="1D41D0A4" w14:textId="77777777" w:rsidR="003C472D" w:rsidRDefault="003C472D">
      <w:pPr>
        <w:sectPr w:rsidR="003C472D">
          <w:headerReference w:type="default" r:id="rId7"/>
          <w:footerReference w:type="default" r:id="rId8"/>
          <w:pgSz w:w="11906" w:h="16838"/>
          <w:pgMar w:top="1440" w:right="1440" w:bottom="1440" w:left="1440" w:header="708" w:footer="708" w:gutter="0"/>
          <w:pgNumType w:start="1"/>
          <w:cols w:space="720"/>
          <w:docGrid w:linePitch="360"/>
        </w:sectPr>
      </w:pPr>
    </w:p>
    <w:p w14:paraId="00EDE7DA" w14:textId="77777777" w:rsidR="003C472D" w:rsidRDefault="00000000">
      <w:pPr>
        <w:pStyle w:val="Heading1"/>
        <w:spacing w:before="400" w:after="400"/>
      </w:pPr>
      <w:bookmarkStart w:id="0" w:name="_Toc209181203"/>
      <w:bookmarkStart w:id="1" w:name="_Toc209181626"/>
      <w:r>
        <w:rPr>
          <w:b/>
          <w:bCs/>
        </w:rPr>
        <w:lastRenderedPageBreak/>
        <w:t>Table of Contents</w:t>
      </w:r>
      <w:bookmarkEnd w:id="0"/>
      <w:bookmarkEnd w:id="1"/>
    </w:p>
    <w:sdt>
      <w:sdtPr>
        <w:id w:val="1193348603"/>
        <w:docPartObj>
          <w:docPartGallery w:val="Table of Contents"/>
          <w:docPartUnique/>
        </w:docPartObj>
      </w:sdtPr>
      <w:sdtEndPr>
        <w:rPr>
          <w:rFonts w:ascii="Calibri" w:eastAsia="Calibri" w:hAnsi="Calibri" w:cs="Calibri"/>
          <w:noProof/>
          <w:color w:val="auto"/>
          <w:sz w:val="22"/>
          <w:szCs w:val="22"/>
        </w:rPr>
      </w:sdtEndPr>
      <w:sdtContent>
        <w:p w14:paraId="4C0341B8" w14:textId="71995CFA" w:rsidR="009D1766" w:rsidRDefault="009D1766">
          <w:pPr>
            <w:pStyle w:val="TOCHeading"/>
          </w:pPr>
          <w:r>
            <w:t>Table of Contents</w:t>
          </w:r>
        </w:p>
        <w:p w14:paraId="3E91C6C5" w14:textId="07EA23E5" w:rsidR="009D1766" w:rsidRDefault="009D1766">
          <w:pPr>
            <w:pStyle w:val="TOC1"/>
            <w:tabs>
              <w:tab w:val="right" w:leader="dot" w:pos="9016"/>
            </w:tabs>
            <w:rPr>
              <w:rFonts w:eastAsiaTheme="minorEastAsia" w:cstheme="minorBidi"/>
              <w:noProof/>
              <w:kern w:val="2"/>
              <w14:ligatures w14:val="standardContextual"/>
            </w:rPr>
          </w:pPr>
          <w:r>
            <w:rPr>
              <w:b w:val="0"/>
              <w:bCs w:val="0"/>
            </w:rPr>
            <w:fldChar w:fldCharType="begin"/>
          </w:r>
          <w:r>
            <w:instrText xml:space="preserve"> TOC \o "1-3" \h \z \u </w:instrText>
          </w:r>
          <w:r>
            <w:rPr>
              <w:b w:val="0"/>
              <w:bCs w:val="0"/>
            </w:rPr>
            <w:fldChar w:fldCharType="separate"/>
          </w:r>
          <w:hyperlink w:anchor="_Toc209181626" w:history="1">
            <w:r w:rsidRPr="002177AD">
              <w:rPr>
                <w:rStyle w:val="Hyperlink"/>
                <w:noProof/>
              </w:rPr>
              <w:t>Table of Contents</w:t>
            </w:r>
            <w:r>
              <w:rPr>
                <w:noProof/>
                <w:webHidden/>
              </w:rPr>
              <w:tab/>
            </w:r>
            <w:r>
              <w:rPr>
                <w:noProof/>
                <w:webHidden/>
              </w:rPr>
              <w:fldChar w:fldCharType="begin"/>
            </w:r>
            <w:r>
              <w:rPr>
                <w:noProof/>
                <w:webHidden/>
              </w:rPr>
              <w:instrText xml:space="preserve"> PAGEREF _Toc209181626 \h </w:instrText>
            </w:r>
            <w:r>
              <w:rPr>
                <w:noProof/>
                <w:webHidden/>
              </w:rPr>
            </w:r>
            <w:r>
              <w:rPr>
                <w:noProof/>
                <w:webHidden/>
              </w:rPr>
              <w:fldChar w:fldCharType="separate"/>
            </w:r>
            <w:r>
              <w:rPr>
                <w:noProof/>
                <w:webHidden/>
              </w:rPr>
              <w:t>2</w:t>
            </w:r>
            <w:r>
              <w:rPr>
                <w:noProof/>
                <w:webHidden/>
              </w:rPr>
              <w:fldChar w:fldCharType="end"/>
            </w:r>
          </w:hyperlink>
        </w:p>
        <w:p w14:paraId="79834875" w14:textId="24882BEB" w:rsidR="009D1766" w:rsidRDefault="009D1766">
          <w:pPr>
            <w:pStyle w:val="TOC2"/>
            <w:tabs>
              <w:tab w:val="right" w:leader="dot" w:pos="9016"/>
            </w:tabs>
            <w:rPr>
              <w:rFonts w:eastAsiaTheme="minorEastAsia" w:cstheme="minorBidi"/>
              <w:noProof/>
              <w:kern w:val="2"/>
              <w:sz w:val="24"/>
              <w:szCs w:val="24"/>
              <w14:ligatures w14:val="standardContextual"/>
            </w:rPr>
          </w:pPr>
          <w:hyperlink w:anchor="_Toc209181627" w:history="1">
            <w:r w:rsidRPr="002177AD">
              <w:rPr>
                <w:rStyle w:val="Hyperlink"/>
                <w:noProof/>
              </w:rPr>
              <w:t>Chapter 1 — Course Overview &amp; Outcomes</w:t>
            </w:r>
            <w:r>
              <w:rPr>
                <w:noProof/>
                <w:webHidden/>
              </w:rPr>
              <w:tab/>
            </w:r>
            <w:r>
              <w:rPr>
                <w:noProof/>
                <w:webHidden/>
              </w:rPr>
              <w:fldChar w:fldCharType="begin"/>
            </w:r>
            <w:r>
              <w:rPr>
                <w:noProof/>
                <w:webHidden/>
              </w:rPr>
              <w:instrText xml:space="preserve"> PAGEREF _Toc209181627 \h </w:instrText>
            </w:r>
            <w:r>
              <w:rPr>
                <w:noProof/>
                <w:webHidden/>
              </w:rPr>
            </w:r>
            <w:r>
              <w:rPr>
                <w:noProof/>
                <w:webHidden/>
              </w:rPr>
              <w:fldChar w:fldCharType="separate"/>
            </w:r>
            <w:r>
              <w:rPr>
                <w:noProof/>
                <w:webHidden/>
              </w:rPr>
              <w:t>2</w:t>
            </w:r>
            <w:r>
              <w:rPr>
                <w:noProof/>
                <w:webHidden/>
              </w:rPr>
              <w:fldChar w:fldCharType="end"/>
            </w:r>
          </w:hyperlink>
        </w:p>
        <w:p w14:paraId="3C7FA8FD" w14:textId="65478C80"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28" w:history="1">
            <w:r w:rsidRPr="002177AD">
              <w:rPr>
                <w:rStyle w:val="Hyperlink"/>
                <w:b/>
                <w:bCs/>
                <w:noProof/>
              </w:rPr>
              <w:t>1.1 Course Overview</w:t>
            </w:r>
            <w:r>
              <w:rPr>
                <w:noProof/>
                <w:webHidden/>
              </w:rPr>
              <w:tab/>
            </w:r>
            <w:r>
              <w:rPr>
                <w:noProof/>
                <w:webHidden/>
              </w:rPr>
              <w:fldChar w:fldCharType="begin"/>
            </w:r>
            <w:r>
              <w:rPr>
                <w:noProof/>
                <w:webHidden/>
              </w:rPr>
              <w:instrText xml:space="preserve"> PAGEREF _Toc209181628 \h </w:instrText>
            </w:r>
            <w:r>
              <w:rPr>
                <w:noProof/>
                <w:webHidden/>
              </w:rPr>
            </w:r>
            <w:r>
              <w:rPr>
                <w:noProof/>
                <w:webHidden/>
              </w:rPr>
              <w:fldChar w:fldCharType="separate"/>
            </w:r>
            <w:r>
              <w:rPr>
                <w:noProof/>
                <w:webHidden/>
              </w:rPr>
              <w:t>2</w:t>
            </w:r>
            <w:r>
              <w:rPr>
                <w:noProof/>
                <w:webHidden/>
              </w:rPr>
              <w:fldChar w:fldCharType="end"/>
            </w:r>
          </w:hyperlink>
        </w:p>
        <w:p w14:paraId="0882CEC0" w14:textId="057DCC5D"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29" w:history="1">
            <w:r w:rsidRPr="002177AD">
              <w:rPr>
                <w:rStyle w:val="Hyperlink"/>
                <w:b/>
                <w:bCs/>
                <w:noProof/>
              </w:rPr>
              <w:t>1.2 Upon successful completion of this course, learners will be able to</w:t>
            </w:r>
            <w:r>
              <w:rPr>
                <w:noProof/>
                <w:webHidden/>
              </w:rPr>
              <w:tab/>
            </w:r>
            <w:r>
              <w:rPr>
                <w:noProof/>
                <w:webHidden/>
              </w:rPr>
              <w:fldChar w:fldCharType="begin"/>
            </w:r>
            <w:r>
              <w:rPr>
                <w:noProof/>
                <w:webHidden/>
              </w:rPr>
              <w:instrText xml:space="preserve"> PAGEREF _Toc209181629 \h </w:instrText>
            </w:r>
            <w:r>
              <w:rPr>
                <w:noProof/>
                <w:webHidden/>
              </w:rPr>
            </w:r>
            <w:r>
              <w:rPr>
                <w:noProof/>
                <w:webHidden/>
              </w:rPr>
              <w:fldChar w:fldCharType="separate"/>
            </w:r>
            <w:r>
              <w:rPr>
                <w:noProof/>
                <w:webHidden/>
              </w:rPr>
              <w:t>3</w:t>
            </w:r>
            <w:r>
              <w:rPr>
                <w:noProof/>
                <w:webHidden/>
              </w:rPr>
              <w:fldChar w:fldCharType="end"/>
            </w:r>
          </w:hyperlink>
        </w:p>
        <w:p w14:paraId="1D425140" w14:textId="4B40400C"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30" w:history="1">
            <w:r w:rsidRPr="002177AD">
              <w:rPr>
                <w:rStyle w:val="Hyperlink"/>
                <w:b/>
                <w:bCs/>
                <w:noProof/>
              </w:rPr>
              <w:t>1.3 XR &amp; Integrity Integration</w:t>
            </w:r>
            <w:r>
              <w:rPr>
                <w:noProof/>
                <w:webHidden/>
              </w:rPr>
              <w:tab/>
            </w:r>
            <w:r>
              <w:rPr>
                <w:noProof/>
                <w:webHidden/>
              </w:rPr>
              <w:fldChar w:fldCharType="begin"/>
            </w:r>
            <w:r>
              <w:rPr>
                <w:noProof/>
                <w:webHidden/>
              </w:rPr>
              <w:instrText xml:space="preserve"> PAGEREF _Toc209181630 \h </w:instrText>
            </w:r>
            <w:r>
              <w:rPr>
                <w:noProof/>
                <w:webHidden/>
              </w:rPr>
            </w:r>
            <w:r>
              <w:rPr>
                <w:noProof/>
                <w:webHidden/>
              </w:rPr>
              <w:fldChar w:fldCharType="separate"/>
            </w:r>
            <w:r>
              <w:rPr>
                <w:noProof/>
                <w:webHidden/>
              </w:rPr>
              <w:t>3</w:t>
            </w:r>
            <w:r>
              <w:rPr>
                <w:noProof/>
                <w:webHidden/>
              </w:rPr>
              <w:fldChar w:fldCharType="end"/>
            </w:r>
          </w:hyperlink>
        </w:p>
        <w:p w14:paraId="1433D241" w14:textId="5FDCCE49"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31" w:history="1">
            <w:r w:rsidRPr="002177AD">
              <w:rPr>
                <w:rStyle w:val="Hyperlink"/>
                <w:b/>
                <w:bCs/>
                <w:noProof/>
              </w:rPr>
              <w:t>1.4 - mode training. Learners progress through a tightly structured pathway that includes</w:t>
            </w:r>
            <w:r>
              <w:rPr>
                <w:noProof/>
                <w:webHidden/>
              </w:rPr>
              <w:tab/>
            </w:r>
            <w:r>
              <w:rPr>
                <w:noProof/>
                <w:webHidden/>
              </w:rPr>
              <w:fldChar w:fldCharType="begin"/>
            </w:r>
            <w:r>
              <w:rPr>
                <w:noProof/>
                <w:webHidden/>
              </w:rPr>
              <w:instrText xml:space="preserve"> PAGEREF _Toc209181631 \h </w:instrText>
            </w:r>
            <w:r>
              <w:rPr>
                <w:noProof/>
                <w:webHidden/>
              </w:rPr>
            </w:r>
            <w:r>
              <w:rPr>
                <w:noProof/>
                <w:webHidden/>
              </w:rPr>
              <w:fldChar w:fldCharType="separate"/>
            </w:r>
            <w:r>
              <w:rPr>
                <w:noProof/>
                <w:webHidden/>
              </w:rPr>
              <w:t>3</w:t>
            </w:r>
            <w:r>
              <w:rPr>
                <w:noProof/>
                <w:webHidden/>
              </w:rPr>
              <w:fldChar w:fldCharType="end"/>
            </w:r>
          </w:hyperlink>
        </w:p>
        <w:p w14:paraId="2315BE76" w14:textId="774B22C7"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32" w:history="1">
            <w:r w:rsidRPr="002177AD">
              <w:rPr>
                <w:rStyle w:val="Hyperlink"/>
                <w:b/>
                <w:bCs/>
                <w:noProof/>
              </w:rPr>
              <w:t>1.5 - demand support, including</w:t>
            </w:r>
            <w:r>
              <w:rPr>
                <w:noProof/>
                <w:webHidden/>
              </w:rPr>
              <w:tab/>
            </w:r>
            <w:r>
              <w:rPr>
                <w:noProof/>
                <w:webHidden/>
              </w:rPr>
              <w:fldChar w:fldCharType="begin"/>
            </w:r>
            <w:r>
              <w:rPr>
                <w:noProof/>
                <w:webHidden/>
              </w:rPr>
              <w:instrText xml:space="preserve"> PAGEREF _Toc209181632 \h </w:instrText>
            </w:r>
            <w:r>
              <w:rPr>
                <w:noProof/>
                <w:webHidden/>
              </w:rPr>
            </w:r>
            <w:r>
              <w:rPr>
                <w:noProof/>
                <w:webHidden/>
              </w:rPr>
              <w:fldChar w:fldCharType="separate"/>
            </w:r>
            <w:r>
              <w:rPr>
                <w:noProof/>
                <w:webHidden/>
              </w:rPr>
              <w:t>4</w:t>
            </w:r>
            <w:r>
              <w:rPr>
                <w:noProof/>
                <w:webHidden/>
              </w:rPr>
              <w:fldChar w:fldCharType="end"/>
            </w:r>
          </w:hyperlink>
        </w:p>
        <w:p w14:paraId="14388D36" w14:textId="53C12397"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33" w:history="1">
            <w:r w:rsidRPr="002177AD">
              <w:rPr>
                <w:rStyle w:val="Hyperlink"/>
                <w:b/>
                <w:bCs/>
                <w:noProof/>
              </w:rPr>
              <w:t>1.6 Standards in Action</w:t>
            </w:r>
            <w:r>
              <w:rPr>
                <w:noProof/>
                <w:webHidden/>
              </w:rPr>
              <w:tab/>
            </w:r>
            <w:r>
              <w:rPr>
                <w:noProof/>
                <w:webHidden/>
              </w:rPr>
              <w:fldChar w:fldCharType="begin"/>
            </w:r>
            <w:r>
              <w:rPr>
                <w:noProof/>
                <w:webHidden/>
              </w:rPr>
              <w:instrText xml:space="preserve"> PAGEREF _Toc209181633 \h </w:instrText>
            </w:r>
            <w:r>
              <w:rPr>
                <w:noProof/>
                <w:webHidden/>
              </w:rPr>
            </w:r>
            <w:r>
              <w:rPr>
                <w:noProof/>
                <w:webHidden/>
              </w:rPr>
              <w:fldChar w:fldCharType="separate"/>
            </w:r>
            <w:r>
              <w:rPr>
                <w:noProof/>
                <w:webHidden/>
              </w:rPr>
              <w:t>4</w:t>
            </w:r>
            <w:r>
              <w:rPr>
                <w:noProof/>
                <w:webHidden/>
              </w:rPr>
              <w:fldChar w:fldCharType="end"/>
            </w:r>
          </w:hyperlink>
        </w:p>
        <w:p w14:paraId="588E0A03" w14:textId="34D5867B"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34" w:history="1">
            <w:r w:rsidRPr="002177AD">
              <w:rPr>
                <w:rStyle w:val="Hyperlink"/>
                <w:b/>
                <w:bCs/>
                <w:noProof/>
              </w:rPr>
              <w:t>1.7 XR Learning Opportunities</w:t>
            </w:r>
            <w:r>
              <w:rPr>
                <w:noProof/>
                <w:webHidden/>
              </w:rPr>
              <w:tab/>
            </w:r>
            <w:r>
              <w:rPr>
                <w:noProof/>
                <w:webHidden/>
              </w:rPr>
              <w:fldChar w:fldCharType="begin"/>
            </w:r>
            <w:r>
              <w:rPr>
                <w:noProof/>
                <w:webHidden/>
              </w:rPr>
              <w:instrText xml:space="preserve"> PAGEREF _Toc209181634 \h </w:instrText>
            </w:r>
            <w:r>
              <w:rPr>
                <w:noProof/>
                <w:webHidden/>
              </w:rPr>
            </w:r>
            <w:r>
              <w:rPr>
                <w:noProof/>
                <w:webHidden/>
              </w:rPr>
              <w:fldChar w:fldCharType="separate"/>
            </w:r>
            <w:r>
              <w:rPr>
                <w:noProof/>
                <w:webHidden/>
              </w:rPr>
              <w:t>5</w:t>
            </w:r>
            <w:r>
              <w:rPr>
                <w:noProof/>
                <w:webHidden/>
              </w:rPr>
              <w:fldChar w:fldCharType="end"/>
            </w:r>
          </w:hyperlink>
        </w:p>
        <w:p w14:paraId="5C22F42C" w14:textId="30278DDE"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35" w:history="1">
            <w:r w:rsidRPr="002177AD">
              <w:rPr>
                <w:rStyle w:val="Hyperlink"/>
                <w:b/>
                <w:bCs/>
                <w:noProof/>
              </w:rPr>
              <w:t>1.8 Brainy &amp; XR Integration</w:t>
            </w:r>
            <w:r>
              <w:rPr>
                <w:noProof/>
                <w:webHidden/>
              </w:rPr>
              <w:tab/>
            </w:r>
            <w:r>
              <w:rPr>
                <w:noProof/>
                <w:webHidden/>
              </w:rPr>
              <w:fldChar w:fldCharType="begin"/>
            </w:r>
            <w:r>
              <w:rPr>
                <w:noProof/>
                <w:webHidden/>
              </w:rPr>
              <w:instrText xml:space="preserve"> PAGEREF _Toc209181635 \h </w:instrText>
            </w:r>
            <w:r>
              <w:rPr>
                <w:noProof/>
                <w:webHidden/>
              </w:rPr>
            </w:r>
            <w:r>
              <w:rPr>
                <w:noProof/>
                <w:webHidden/>
              </w:rPr>
              <w:fldChar w:fldCharType="separate"/>
            </w:r>
            <w:r>
              <w:rPr>
                <w:noProof/>
                <w:webHidden/>
              </w:rPr>
              <w:t>5</w:t>
            </w:r>
            <w:r>
              <w:rPr>
                <w:noProof/>
                <w:webHidden/>
              </w:rPr>
              <w:fldChar w:fldCharType="end"/>
            </w:r>
          </w:hyperlink>
        </w:p>
        <w:p w14:paraId="43FE2914" w14:textId="05730B01"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36" w:history="1">
            <w:r w:rsidRPr="002177AD">
              <w:rPr>
                <w:rStyle w:val="Hyperlink"/>
                <w:b/>
                <w:bCs/>
                <w:noProof/>
              </w:rPr>
              <w:t>1.9 References</w:t>
            </w:r>
            <w:r>
              <w:rPr>
                <w:noProof/>
                <w:webHidden/>
              </w:rPr>
              <w:tab/>
            </w:r>
            <w:r>
              <w:rPr>
                <w:noProof/>
                <w:webHidden/>
              </w:rPr>
              <w:fldChar w:fldCharType="begin"/>
            </w:r>
            <w:r>
              <w:rPr>
                <w:noProof/>
                <w:webHidden/>
              </w:rPr>
              <w:instrText xml:space="preserve"> PAGEREF _Toc209181636 \h </w:instrText>
            </w:r>
            <w:r>
              <w:rPr>
                <w:noProof/>
                <w:webHidden/>
              </w:rPr>
            </w:r>
            <w:r>
              <w:rPr>
                <w:noProof/>
                <w:webHidden/>
              </w:rPr>
              <w:fldChar w:fldCharType="separate"/>
            </w:r>
            <w:r>
              <w:rPr>
                <w:noProof/>
                <w:webHidden/>
              </w:rPr>
              <w:t>5</w:t>
            </w:r>
            <w:r>
              <w:rPr>
                <w:noProof/>
                <w:webHidden/>
              </w:rPr>
              <w:fldChar w:fldCharType="end"/>
            </w:r>
          </w:hyperlink>
        </w:p>
        <w:p w14:paraId="087AD017" w14:textId="4275024B" w:rsidR="009D1766" w:rsidRDefault="009D1766">
          <w:pPr>
            <w:pStyle w:val="TOC2"/>
            <w:tabs>
              <w:tab w:val="right" w:leader="dot" w:pos="9016"/>
            </w:tabs>
            <w:rPr>
              <w:rFonts w:eastAsiaTheme="minorEastAsia" w:cstheme="minorBidi"/>
              <w:noProof/>
              <w:kern w:val="2"/>
              <w:sz w:val="24"/>
              <w:szCs w:val="24"/>
              <w14:ligatures w14:val="standardContextual"/>
            </w:rPr>
          </w:pPr>
          <w:hyperlink w:anchor="_Toc209181637" w:history="1">
            <w:r w:rsidRPr="002177AD">
              <w:rPr>
                <w:rStyle w:val="Hyperlink"/>
                <w:noProof/>
              </w:rPr>
              <w:t>Chapter 2 — Target Learners &amp; Prerequisites</w:t>
            </w:r>
            <w:r>
              <w:rPr>
                <w:noProof/>
                <w:webHidden/>
              </w:rPr>
              <w:tab/>
            </w:r>
            <w:r>
              <w:rPr>
                <w:noProof/>
                <w:webHidden/>
              </w:rPr>
              <w:fldChar w:fldCharType="begin"/>
            </w:r>
            <w:r>
              <w:rPr>
                <w:noProof/>
                <w:webHidden/>
              </w:rPr>
              <w:instrText xml:space="preserve"> PAGEREF _Toc209181637 \h </w:instrText>
            </w:r>
            <w:r>
              <w:rPr>
                <w:noProof/>
                <w:webHidden/>
              </w:rPr>
            </w:r>
            <w:r>
              <w:rPr>
                <w:noProof/>
                <w:webHidden/>
              </w:rPr>
              <w:fldChar w:fldCharType="separate"/>
            </w:r>
            <w:r>
              <w:rPr>
                <w:noProof/>
                <w:webHidden/>
              </w:rPr>
              <w:t>5</w:t>
            </w:r>
            <w:r>
              <w:rPr>
                <w:noProof/>
                <w:webHidden/>
              </w:rPr>
              <w:fldChar w:fldCharType="end"/>
            </w:r>
          </w:hyperlink>
        </w:p>
        <w:p w14:paraId="6A8DC471" w14:textId="16FA2EFE"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38" w:history="1">
            <w:r w:rsidRPr="002177AD">
              <w:rPr>
                <w:rStyle w:val="Hyperlink"/>
                <w:b/>
                <w:bCs/>
                <w:noProof/>
              </w:rPr>
              <w:t>2.1 Intended Audience</w:t>
            </w:r>
            <w:r>
              <w:rPr>
                <w:noProof/>
                <w:webHidden/>
              </w:rPr>
              <w:tab/>
            </w:r>
            <w:r>
              <w:rPr>
                <w:noProof/>
                <w:webHidden/>
              </w:rPr>
              <w:fldChar w:fldCharType="begin"/>
            </w:r>
            <w:r>
              <w:rPr>
                <w:noProof/>
                <w:webHidden/>
              </w:rPr>
              <w:instrText xml:space="preserve"> PAGEREF _Toc209181638 \h </w:instrText>
            </w:r>
            <w:r>
              <w:rPr>
                <w:noProof/>
                <w:webHidden/>
              </w:rPr>
            </w:r>
            <w:r>
              <w:rPr>
                <w:noProof/>
                <w:webHidden/>
              </w:rPr>
              <w:fldChar w:fldCharType="separate"/>
            </w:r>
            <w:r>
              <w:rPr>
                <w:noProof/>
                <w:webHidden/>
              </w:rPr>
              <w:t>5</w:t>
            </w:r>
            <w:r>
              <w:rPr>
                <w:noProof/>
                <w:webHidden/>
              </w:rPr>
              <w:fldChar w:fldCharType="end"/>
            </w:r>
          </w:hyperlink>
        </w:p>
        <w:p w14:paraId="5BB604D5" w14:textId="15F08C6D"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39" w:history="1">
            <w:r w:rsidRPr="002177AD">
              <w:rPr>
                <w:rStyle w:val="Hyperlink"/>
                <w:b/>
                <w:bCs/>
                <w:noProof/>
              </w:rPr>
              <w:t>2.2 Target roles include</w:t>
            </w:r>
            <w:r>
              <w:rPr>
                <w:noProof/>
                <w:webHidden/>
              </w:rPr>
              <w:tab/>
            </w:r>
            <w:r>
              <w:rPr>
                <w:noProof/>
                <w:webHidden/>
              </w:rPr>
              <w:fldChar w:fldCharType="begin"/>
            </w:r>
            <w:r>
              <w:rPr>
                <w:noProof/>
                <w:webHidden/>
              </w:rPr>
              <w:instrText xml:space="preserve"> PAGEREF _Toc209181639 \h </w:instrText>
            </w:r>
            <w:r>
              <w:rPr>
                <w:noProof/>
                <w:webHidden/>
              </w:rPr>
            </w:r>
            <w:r>
              <w:rPr>
                <w:noProof/>
                <w:webHidden/>
              </w:rPr>
              <w:fldChar w:fldCharType="separate"/>
            </w:r>
            <w:r>
              <w:rPr>
                <w:noProof/>
                <w:webHidden/>
              </w:rPr>
              <w:t>5</w:t>
            </w:r>
            <w:r>
              <w:rPr>
                <w:noProof/>
                <w:webHidden/>
              </w:rPr>
              <w:fldChar w:fldCharType="end"/>
            </w:r>
          </w:hyperlink>
        </w:p>
        <w:p w14:paraId="70E43ACA" w14:textId="091A9C5B"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40" w:history="1">
            <w:r w:rsidRPr="002177AD">
              <w:rPr>
                <w:rStyle w:val="Hyperlink"/>
                <w:b/>
                <w:bCs/>
                <w:noProof/>
              </w:rPr>
              <w:t>2.3 Entry-Level Prerequisites</w:t>
            </w:r>
            <w:r>
              <w:rPr>
                <w:noProof/>
                <w:webHidden/>
              </w:rPr>
              <w:tab/>
            </w:r>
            <w:r>
              <w:rPr>
                <w:noProof/>
                <w:webHidden/>
              </w:rPr>
              <w:fldChar w:fldCharType="begin"/>
            </w:r>
            <w:r>
              <w:rPr>
                <w:noProof/>
                <w:webHidden/>
              </w:rPr>
              <w:instrText xml:space="preserve"> PAGEREF _Toc209181640 \h </w:instrText>
            </w:r>
            <w:r>
              <w:rPr>
                <w:noProof/>
                <w:webHidden/>
              </w:rPr>
            </w:r>
            <w:r>
              <w:rPr>
                <w:noProof/>
                <w:webHidden/>
              </w:rPr>
              <w:fldChar w:fldCharType="separate"/>
            </w:r>
            <w:r>
              <w:rPr>
                <w:noProof/>
                <w:webHidden/>
              </w:rPr>
              <w:t>6</w:t>
            </w:r>
            <w:r>
              <w:rPr>
                <w:noProof/>
                <w:webHidden/>
              </w:rPr>
              <w:fldChar w:fldCharType="end"/>
            </w:r>
          </w:hyperlink>
        </w:p>
        <w:p w14:paraId="7EB0484C" w14:textId="096AABC2"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41" w:history="1">
            <w:r w:rsidRPr="002177AD">
              <w:rPr>
                <w:rStyle w:val="Hyperlink"/>
                <w:b/>
                <w:bCs/>
                <w:noProof/>
              </w:rPr>
              <w:t>2.4 Recommended Background (Optional)</w:t>
            </w:r>
            <w:r>
              <w:rPr>
                <w:noProof/>
                <w:webHidden/>
              </w:rPr>
              <w:tab/>
            </w:r>
            <w:r>
              <w:rPr>
                <w:noProof/>
                <w:webHidden/>
              </w:rPr>
              <w:fldChar w:fldCharType="begin"/>
            </w:r>
            <w:r>
              <w:rPr>
                <w:noProof/>
                <w:webHidden/>
              </w:rPr>
              <w:instrText xml:space="preserve"> PAGEREF _Toc209181641 \h </w:instrText>
            </w:r>
            <w:r>
              <w:rPr>
                <w:noProof/>
                <w:webHidden/>
              </w:rPr>
            </w:r>
            <w:r>
              <w:rPr>
                <w:noProof/>
                <w:webHidden/>
              </w:rPr>
              <w:fldChar w:fldCharType="separate"/>
            </w:r>
            <w:r>
              <w:rPr>
                <w:noProof/>
                <w:webHidden/>
              </w:rPr>
              <w:t>6</w:t>
            </w:r>
            <w:r>
              <w:rPr>
                <w:noProof/>
                <w:webHidden/>
              </w:rPr>
              <w:fldChar w:fldCharType="end"/>
            </w:r>
          </w:hyperlink>
        </w:p>
        <w:p w14:paraId="4BD2819F" w14:textId="67A96A27"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42" w:history="1">
            <w:r w:rsidRPr="002177AD">
              <w:rPr>
                <w:rStyle w:val="Hyperlink"/>
                <w:b/>
                <w:bCs/>
                <w:noProof/>
              </w:rPr>
              <w:t>2.5 To ensure full course accessibility and accommodate a global defense workforce</w:t>
            </w:r>
            <w:r>
              <w:rPr>
                <w:noProof/>
                <w:webHidden/>
              </w:rPr>
              <w:tab/>
            </w:r>
            <w:r>
              <w:rPr>
                <w:noProof/>
                <w:webHidden/>
              </w:rPr>
              <w:fldChar w:fldCharType="begin"/>
            </w:r>
            <w:r>
              <w:rPr>
                <w:noProof/>
                <w:webHidden/>
              </w:rPr>
              <w:instrText xml:space="preserve"> PAGEREF _Toc209181642 \h </w:instrText>
            </w:r>
            <w:r>
              <w:rPr>
                <w:noProof/>
                <w:webHidden/>
              </w:rPr>
            </w:r>
            <w:r>
              <w:rPr>
                <w:noProof/>
                <w:webHidden/>
              </w:rPr>
              <w:fldChar w:fldCharType="separate"/>
            </w:r>
            <w:r>
              <w:rPr>
                <w:noProof/>
                <w:webHidden/>
              </w:rPr>
              <w:t>7</w:t>
            </w:r>
            <w:r>
              <w:rPr>
                <w:noProof/>
                <w:webHidden/>
              </w:rPr>
              <w:fldChar w:fldCharType="end"/>
            </w:r>
          </w:hyperlink>
        </w:p>
        <w:p w14:paraId="65C38DE5" w14:textId="49A8C76D"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43" w:history="1">
            <w:r w:rsidRPr="002177AD">
              <w:rPr>
                <w:rStyle w:val="Hyperlink"/>
                <w:b/>
                <w:bCs/>
                <w:noProof/>
              </w:rPr>
              <w:t>2.6 Standards in Action</w:t>
            </w:r>
            <w:r>
              <w:rPr>
                <w:noProof/>
                <w:webHidden/>
              </w:rPr>
              <w:tab/>
            </w:r>
            <w:r>
              <w:rPr>
                <w:noProof/>
                <w:webHidden/>
              </w:rPr>
              <w:fldChar w:fldCharType="begin"/>
            </w:r>
            <w:r>
              <w:rPr>
                <w:noProof/>
                <w:webHidden/>
              </w:rPr>
              <w:instrText xml:space="preserve"> PAGEREF _Toc209181643 \h </w:instrText>
            </w:r>
            <w:r>
              <w:rPr>
                <w:noProof/>
                <w:webHidden/>
              </w:rPr>
            </w:r>
            <w:r>
              <w:rPr>
                <w:noProof/>
                <w:webHidden/>
              </w:rPr>
              <w:fldChar w:fldCharType="separate"/>
            </w:r>
            <w:r>
              <w:rPr>
                <w:noProof/>
                <w:webHidden/>
              </w:rPr>
              <w:t>7</w:t>
            </w:r>
            <w:r>
              <w:rPr>
                <w:noProof/>
                <w:webHidden/>
              </w:rPr>
              <w:fldChar w:fldCharType="end"/>
            </w:r>
          </w:hyperlink>
        </w:p>
        <w:p w14:paraId="1A2781EE" w14:textId="3326AC1A"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44" w:history="1">
            <w:r w:rsidRPr="002177AD">
              <w:rPr>
                <w:rStyle w:val="Hyperlink"/>
                <w:b/>
                <w:bCs/>
                <w:noProof/>
              </w:rPr>
              <w:t>2.7 XR Learning Opportunities</w:t>
            </w:r>
            <w:r>
              <w:rPr>
                <w:noProof/>
                <w:webHidden/>
              </w:rPr>
              <w:tab/>
            </w:r>
            <w:r>
              <w:rPr>
                <w:noProof/>
                <w:webHidden/>
              </w:rPr>
              <w:fldChar w:fldCharType="begin"/>
            </w:r>
            <w:r>
              <w:rPr>
                <w:noProof/>
                <w:webHidden/>
              </w:rPr>
              <w:instrText xml:space="preserve"> PAGEREF _Toc209181644 \h </w:instrText>
            </w:r>
            <w:r>
              <w:rPr>
                <w:noProof/>
                <w:webHidden/>
              </w:rPr>
            </w:r>
            <w:r>
              <w:rPr>
                <w:noProof/>
                <w:webHidden/>
              </w:rPr>
              <w:fldChar w:fldCharType="separate"/>
            </w:r>
            <w:r>
              <w:rPr>
                <w:noProof/>
                <w:webHidden/>
              </w:rPr>
              <w:t>8</w:t>
            </w:r>
            <w:r>
              <w:rPr>
                <w:noProof/>
                <w:webHidden/>
              </w:rPr>
              <w:fldChar w:fldCharType="end"/>
            </w:r>
          </w:hyperlink>
        </w:p>
        <w:p w14:paraId="78B044F9" w14:textId="7592C031"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45" w:history="1">
            <w:r w:rsidRPr="002177AD">
              <w:rPr>
                <w:rStyle w:val="Hyperlink"/>
                <w:b/>
                <w:bCs/>
                <w:noProof/>
              </w:rPr>
              <w:t>2.8 Brainy &amp; XR Integration</w:t>
            </w:r>
            <w:r>
              <w:rPr>
                <w:noProof/>
                <w:webHidden/>
              </w:rPr>
              <w:tab/>
            </w:r>
            <w:r>
              <w:rPr>
                <w:noProof/>
                <w:webHidden/>
              </w:rPr>
              <w:fldChar w:fldCharType="begin"/>
            </w:r>
            <w:r>
              <w:rPr>
                <w:noProof/>
                <w:webHidden/>
              </w:rPr>
              <w:instrText xml:space="preserve"> PAGEREF _Toc209181645 \h </w:instrText>
            </w:r>
            <w:r>
              <w:rPr>
                <w:noProof/>
                <w:webHidden/>
              </w:rPr>
            </w:r>
            <w:r>
              <w:rPr>
                <w:noProof/>
                <w:webHidden/>
              </w:rPr>
              <w:fldChar w:fldCharType="separate"/>
            </w:r>
            <w:r>
              <w:rPr>
                <w:noProof/>
                <w:webHidden/>
              </w:rPr>
              <w:t>8</w:t>
            </w:r>
            <w:r>
              <w:rPr>
                <w:noProof/>
                <w:webHidden/>
              </w:rPr>
              <w:fldChar w:fldCharType="end"/>
            </w:r>
          </w:hyperlink>
        </w:p>
        <w:p w14:paraId="1D530988" w14:textId="5B4F1494"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46" w:history="1">
            <w:r w:rsidRPr="002177AD">
              <w:rPr>
                <w:rStyle w:val="Hyperlink"/>
                <w:b/>
                <w:bCs/>
                <w:noProof/>
              </w:rPr>
              <w:t>2.9 References</w:t>
            </w:r>
            <w:r>
              <w:rPr>
                <w:noProof/>
                <w:webHidden/>
              </w:rPr>
              <w:tab/>
            </w:r>
            <w:r>
              <w:rPr>
                <w:noProof/>
                <w:webHidden/>
              </w:rPr>
              <w:fldChar w:fldCharType="begin"/>
            </w:r>
            <w:r>
              <w:rPr>
                <w:noProof/>
                <w:webHidden/>
              </w:rPr>
              <w:instrText xml:space="preserve"> PAGEREF _Toc209181646 \h </w:instrText>
            </w:r>
            <w:r>
              <w:rPr>
                <w:noProof/>
                <w:webHidden/>
              </w:rPr>
            </w:r>
            <w:r>
              <w:rPr>
                <w:noProof/>
                <w:webHidden/>
              </w:rPr>
              <w:fldChar w:fldCharType="separate"/>
            </w:r>
            <w:r>
              <w:rPr>
                <w:noProof/>
                <w:webHidden/>
              </w:rPr>
              <w:t>8</w:t>
            </w:r>
            <w:r>
              <w:rPr>
                <w:noProof/>
                <w:webHidden/>
              </w:rPr>
              <w:fldChar w:fldCharType="end"/>
            </w:r>
          </w:hyperlink>
        </w:p>
        <w:p w14:paraId="15A170AA" w14:textId="2B6B8C55" w:rsidR="009D1766" w:rsidRDefault="009D1766">
          <w:pPr>
            <w:pStyle w:val="TOC2"/>
            <w:tabs>
              <w:tab w:val="right" w:leader="dot" w:pos="9016"/>
            </w:tabs>
            <w:rPr>
              <w:rFonts w:eastAsiaTheme="minorEastAsia" w:cstheme="minorBidi"/>
              <w:noProof/>
              <w:kern w:val="2"/>
              <w:sz w:val="24"/>
              <w:szCs w:val="24"/>
              <w14:ligatures w14:val="standardContextual"/>
            </w:rPr>
          </w:pPr>
          <w:hyperlink w:anchor="_Toc209181647" w:history="1">
            <w:r w:rsidRPr="002177AD">
              <w:rPr>
                <w:rStyle w:val="Hyperlink"/>
                <w:noProof/>
              </w:rPr>
              <w:t>Chapter 3 — How to Use This Course (Read → Reflect → Apply → XR)</w:t>
            </w:r>
            <w:r>
              <w:rPr>
                <w:noProof/>
                <w:webHidden/>
              </w:rPr>
              <w:tab/>
            </w:r>
            <w:r>
              <w:rPr>
                <w:noProof/>
                <w:webHidden/>
              </w:rPr>
              <w:fldChar w:fldCharType="begin"/>
            </w:r>
            <w:r>
              <w:rPr>
                <w:noProof/>
                <w:webHidden/>
              </w:rPr>
              <w:instrText xml:space="preserve"> PAGEREF _Toc209181647 \h </w:instrText>
            </w:r>
            <w:r>
              <w:rPr>
                <w:noProof/>
                <w:webHidden/>
              </w:rPr>
            </w:r>
            <w:r>
              <w:rPr>
                <w:noProof/>
                <w:webHidden/>
              </w:rPr>
              <w:fldChar w:fldCharType="separate"/>
            </w:r>
            <w:r>
              <w:rPr>
                <w:noProof/>
                <w:webHidden/>
              </w:rPr>
              <w:t>8</w:t>
            </w:r>
            <w:r>
              <w:rPr>
                <w:noProof/>
                <w:webHidden/>
              </w:rPr>
              <w:fldChar w:fldCharType="end"/>
            </w:r>
          </w:hyperlink>
        </w:p>
        <w:p w14:paraId="6D6BDD75" w14:textId="2ED00DAF"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48" w:history="1">
            <w:r w:rsidRPr="002177AD">
              <w:rPr>
                <w:rStyle w:val="Hyperlink"/>
                <w:b/>
                <w:bCs/>
                <w:noProof/>
              </w:rPr>
              <w:t>3.1 Step 1: Read</w:t>
            </w:r>
            <w:r>
              <w:rPr>
                <w:noProof/>
                <w:webHidden/>
              </w:rPr>
              <w:tab/>
            </w:r>
            <w:r>
              <w:rPr>
                <w:noProof/>
                <w:webHidden/>
              </w:rPr>
              <w:fldChar w:fldCharType="begin"/>
            </w:r>
            <w:r>
              <w:rPr>
                <w:noProof/>
                <w:webHidden/>
              </w:rPr>
              <w:instrText xml:space="preserve"> PAGEREF _Toc209181648 \h </w:instrText>
            </w:r>
            <w:r>
              <w:rPr>
                <w:noProof/>
                <w:webHidden/>
              </w:rPr>
            </w:r>
            <w:r>
              <w:rPr>
                <w:noProof/>
                <w:webHidden/>
              </w:rPr>
              <w:fldChar w:fldCharType="separate"/>
            </w:r>
            <w:r>
              <w:rPr>
                <w:noProof/>
                <w:webHidden/>
              </w:rPr>
              <w:t>8</w:t>
            </w:r>
            <w:r>
              <w:rPr>
                <w:noProof/>
                <w:webHidden/>
              </w:rPr>
              <w:fldChar w:fldCharType="end"/>
            </w:r>
          </w:hyperlink>
        </w:p>
        <w:p w14:paraId="5E1BB814" w14:textId="525EB854"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49" w:history="1">
            <w:r w:rsidRPr="002177AD">
              <w:rPr>
                <w:rStyle w:val="Hyperlink"/>
                <w:b/>
                <w:bCs/>
                <w:noProof/>
              </w:rPr>
              <w:t>3.2 Step 2: Reflect</w:t>
            </w:r>
            <w:r>
              <w:rPr>
                <w:noProof/>
                <w:webHidden/>
              </w:rPr>
              <w:tab/>
            </w:r>
            <w:r>
              <w:rPr>
                <w:noProof/>
                <w:webHidden/>
              </w:rPr>
              <w:fldChar w:fldCharType="begin"/>
            </w:r>
            <w:r>
              <w:rPr>
                <w:noProof/>
                <w:webHidden/>
              </w:rPr>
              <w:instrText xml:space="preserve"> PAGEREF _Toc209181649 \h </w:instrText>
            </w:r>
            <w:r>
              <w:rPr>
                <w:noProof/>
                <w:webHidden/>
              </w:rPr>
            </w:r>
            <w:r>
              <w:rPr>
                <w:noProof/>
                <w:webHidden/>
              </w:rPr>
              <w:fldChar w:fldCharType="separate"/>
            </w:r>
            <w:r>
              <w:rPr>
                <w:noProof/>
                <w:webHidden/>
              </w:rPr>
              <w:t>9</w:t>
            </w:r>
            <w:r>
              <w:rPr>
                <w:noProof/>
                <w:webHidden/>
              </w:rPr>
              <w:fldChar w:fldCharType="end"/>
            </w:r>
          </w:hyperlink>
        </w:p>
        <w:p w14:paraId="6871CABA" w14:textId="1ACA2CC5"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50" w:history="1">
            <w:r w:rsidRPr="002177AD">
              <w:rPr>
                <w:rStyle w:val="Hyperlink"/>
                <w:b/>
                <w:bCs/>
                <w:noProof/>
              </w:rPr>
              <w:t>3.3 Step 3: Apply</w:t>
            </w:r>
            <w:r>
              <w:rPr>
                <w:noProof/>
                <w:webHidden/>
              </w:rPr>
              <w:tab/>
            </w:r>
            <w:r>
              <w:rPr>
                <w:noProof/>
                <w:webHidden/>
              </w:rPr>
              <w:fldChar w:fldCharType="begin"/>
            </w:r>
            <w:r>
              <w:rPr>
                <w:noProof/>
                <w:webHidden/>
              </w:rPr>
              <w:instrText xml:space="preserve"> PAGEREF _Toc209181650 \h </w:instrText>
            </w:r>
            <w:r>
              <w:rPr>
                <w:noProof/>
                <w:webHidden/>
              </w:rPr>
            </w:r>
            <w:r>
              <w:rPr>
                <w:noProof/>
                <w:webHidden/>
              </w:rPr>
              <w:fldChar w:fldCharType="separate"/>
            </w:r>
            <w:r>
              <w:rPr>
                <w:noProof/>
                <w:webHidden/>
              </w:rPr>
              <w:t>9</w:t>
            </w:r>
            <w:r>
              <w:rPr>
                <w:noProof/>
                <w:webHidden/>
              </w:rPr>
              <w:fldChar w:fldCharType="end"/>
            </w:r>
          </w:hyperlink>
        </w:p>
        <w:p w14:paraId="707B3E40" w14:textId="5ED9E43C"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51" w:history="1">
            <w:r w:rsidRPr="002177AD">
              <w:rPr>
                <w:rStyle w:val="Hyperlink"/>
                <w:b/>
                <w:bCs/>
                <w:noProof/>
              </w:rPr>
              <w:t>3.4 - certified operations. Application is structured across three levels</w:t>
            </w:r>
            <w:r>
              <w:rPr>
                <w:noProof/>
                <w:webHidden/>
              </w:rPr>
              <w:tab/>
            </w:r>
            <w:r>
              <w:rPr>
                <w:noProof/>
                <w:webHidden/>
              </w:rPr>
              <w:fldChar w:fldCharType="begin"/>
            </w:r>
            <w:r>
              <w:rPr>
                <w:noProof/>
                <w:webHidden/>
              </w:rPr>
              <w:instrText xml:space="preserve"> PAGEREF _Toc209181651 \h </w:instrText>
            </w:r>
            <w:r>
              <w:rPr>
                <w:noProof/>
                <w:webHidden/>
              </w:rPr>
            </w:r>
            <w:r>
              <w:rPr>
                <w:noProof/>
                <w:webHidden/>
              </w:rPr>
              <w:fldChar w:fldCharType="separate"/>
            </w:r>
            <w:r>
              <w:rPr>
                <w:noProof/>
                <w:webHidden/>
              </w:rPr>
              <w:t>9</w:t>
            </w:r>
            <w:r>
              <w:rPr>
                <w:noProof/>
                <w:webHidden/>
              </w:rPr>
              <w:fldChar w:fldCharType="end"/>
            </w:r>
          </w:hyperlink>
        </w:p>
        <w:p w14:paraId="431000AE" w14:textId="227D5CDB"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52" w:history="1">
            <w:r w:rsidRPr="002177AD">
              <w:rPr>
                <w:rStyle w:val="Hyperlink"/>
                <w:b/>
                <w:bCs/>
                <w:noProof/>
              </w:rPr>
              <w:t>3.5 Step 4: XR</w:t>
            </w:r>
            <w:r>
              <w:rPr>
                <w:noProof/>
                <w:webHidden/>
              </w:rPr>
              <w:tab/>
            </w:r>
            <w:r>
              <w:rPr>
                <w:noProof/>
                <w:webHidden/>
              </w:rPr>
              <w:fldChar w:fldCharType="begin"/>
            </w:r>
            <w:r>
              <w:rPr>
                <w:noProof/>
                <w:webHidden/>
              </w:rPr>
              <w:instrText xml:space="preserve"> PAGEREF _Toc209181652 \h </w:instrText>
            </w:r>
            <w:r>
              <w:rPr>
                <w:noProof/>
                <w:webHidden/>
              </w:rPr>
            </w:r>
            <w:r>
              <w:rPr>
                <w:noProof/>
                <w:webHidden/>
              </w:rPr>
              <w:fldChar w:fldCharType="separate"/>
            </w:r>
            <w:r>
              <w:rPr>
                <w:noProof/>
                <w:webHidden/>
              </w:rPr>
              <w:t>9</w:t>
            </w:r>
            <w:r>
              <w:rPr>
                <w:noProof/>
                <w:webHidden/>
              </w:rPr>
              <w:fldChar w:fldCharType="end"/>
            </w:r>
          </w:hyperlink>
        </w:p>
        <w:p w14:paraId="57F6EE8C" w14:textId="026C6F69"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53" w:history="1">
            <w:r w:rsidRPr="002177AD">
              <w:rPr>
                <w:rStyle w:val="Hyperlink"/>
                <w:b/>
                <w:bCs/>
                <w:noProof/>
              </w:rPr>
              <w:t>3.6 - precision environments, XR modules allow you to</w:t>
            </w:r>
            <w:r>
              <w:rPr>
                <w:noProof/>
                <w:webHidden/>
              </w:rPr>
              <w:tab/>
            </w:r>
            <w:r>
              <w:rPr>
                <w:noProof/>
                <w:webHidden/>
              </w:rPr>
              <w:fldChar w:fldCharType="begin"/>
            </w:r>
            <w:r>
              <w:rPr>
                <w:noProof/>
                <w:webHidden/>
              </w:rPr>
              <w:instrText xml:space="preserve"> PAGEREF _Toc209181653 \h </w:instrText>
            </w:r>
            <w:r>
              <w:rPr>
                <w:noProof/>
                <w:webHidden/>
              </w:rPr>
            </w:r>
            <w:r>
              <w:rPr>
                <w:noProof/>
                <w:webHidden/>
              </w:rPr>
              <w:fldChar w:fldCharType="separate"/>
            </w:r>
            <w:r>
              <w:rPr>
                <w:noProof/>
                <w:webHidden/>
              </w:rPr>
              <w:t>9</w:t>
            </w:r>
            <w:r>
              <w:rPr>
                <w:noProof/>
                <w:webHidden/>
              </w:rPr>
              <w:fldChar w:fldCharType="end"/>
            </w:r>
          </w:hyperlink>
        </w:p>
        <w:p w14:paraId="372A5ACF" w14:textId="7273A628"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54" w:history="1">
            <w:r w:rsidRPr="002177AD">
              <w:rPr>
                <w:rStyle w:val="Hyperlink"/>
                <w:b/>
                <w:bCs/>
                <w:noProof/>
              </w:rPr>
              <w:t>3.7 Role of Brainy (24/7 Mentor)</w:t>
            </w:r>
            <w:r>
              <w:rPr>
                <w:noProof/>
                <w:webHidden/>
              </w:rPr>
              <w:tab/>
            </w:r>
            <w:r>
              <w:rPr>
                <w:noProof/>
                <w:webHidden/>
              </w:rPr>
              <w:fldChar w:fldCharType="begin"/>
            </w:r>
            <w:r>
              <w:rPr>
                <w:noProof/>
                <w:webHidden/>
              </w:rPr>
              <w:instrText xml:space="preserve"> PAGEREF _Toc209181654 \h </w:instrText>
            </w:r>
            <w:r>
              <w:rPr>
                <w:noProof/>
                <w:webHidden/>
              </w:rPr>
            </w:r>
            <w:r>
              <w:rPr>
                <w:noProof/>
                <w:webHidden/>
              </w:rPr>
              <w:fldChar w:fldCharType="separate"/>
            </w:r>
            <w:r>
              <w:rPr>
                <w:noProof/>
                <w:webHidden/>
              </w:rPr>
              <w:t>10</w:t>
            </w:r>
            <w:r>
              <w:rPr>
                <w:noProof/>
                <w:webHidden/>
              </w:rPr>
              <w:fldChar w:fldCharType="end"/>
            </w:r>
          </w:hyperlink>
        </w:p>
        <w:p w14:paraId="6EEA8AE4" w14:textId="5C1E6E75"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55" w:history="1">
            <w:r w:rsidRPr="002177AD">
              <w:rPr>
                <w:rStyle w:val="Hyperlink"/>
                <w:b/>
                <w:bCs/>
                <w:noProof/>
              </w:rPr>
              <w:t>3.8 Convert- to</w:t>
            </w:r>
            <w:r>
              <w:rPr>
                <w:noProof/>
                <w:webHidden/>
              </w:rPr>
              <w:tab/>
            </w:r>
            <w:r>
              <w:rPr>
                <w:noProof/>
                <w:webHidden/>
              </w:rPr>
              <w:fldChar w:fldCharType="begin"/>
            </w:r>
            <w:r>
              <w:rPr>
                <w:noProof/>
                <w:webHidden/>
              </w:rPr>
              <w:instrText xml:space="preserve"> PAGEREF _Toc209181655 \h </w:instrText>
            </w:r>
            <w:r>
              <w:rPr>
                <w:noProof/>
                <w:webHidden/>
              </w:rPr>
            </w:r>
            <w:r>
              <w:rPr>
                <w:noProof/>
                <w:webHidden/>
              </w:rPr>
              <w:fldChar w:fldCharType="separate"/>
            </w:r>
            <w:r>
              <w:rPr>
                <w:noProof/>
                <w:webHidden/>
              </w:rPr>
              <w:t>10</w:t>
            </w:r>
            <w:r>
              <w:rPr>
                <w:noProof/>
                <w:webHidden/>
              </w:rPr>
              <w:fldChar w:fldCharType="end"/>
            </w:r>
          </w:hyperlink>
        </w:p>
        <w:p w14:paraId="36DF48E9" w14:textId="573F7D51"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56" w:history="1">
            <w:r w:rsidRPr="002177AD">
              <w:rPr>
                <w:rStyle w:val="Hyperlink"/>
                <w:b/>
                <w:bCs/>
                <w:noProof/>
              </w:rPr>
              <w:t>3.9 - to-XR option**. This allows you to</w:t>
            </w:r>
            <w:r>
              <w:rPr>
                <w:noProof/>
                <w:webHidden/>
              </w:rPr>
              <w:tab/>
            </w:r>
            <w:r>
              <w:rPr>
                <w:noProof/>
                <w:webHidden/>
              </w:rPr>
              <w:fldChar w:fldCharType="begin"/>
            </w:r>
            <w:r>
              <w:rPr>
                <w:noProof/>
                <w:webHidden/>
              </w:rPr>
              <w:instrText xml:space="preserve"> PAGEREF _Toc209181656 \h </w:instrText>
            </w:r>
            <w:r>
              <w:rPr>
                <w:noProof/>
                <w:webHidden/>
              </w:rPr>
            </w:r>
            <w:r>
              <w:rPr>
                <w:noProof/>
                <w:webHidden/>
              </w:rPr>
              <w:fldChar w:fldCharType="separate"/>
            </w:r>
            <w:r>
              <w:rPr>
                <w:noProof/>
                <w:webHidden/>
              </w:rPr>
              <w:t>10</w:t>
            </w:r>
            <w:r>
              <w:rPr>
                <w:noProof/>
                <w:webHidden/>
              </w:rPr>
              <w:fldChar w:fldCharType="end"/>
            </w:r>
          </w:hyperlink>
        </w:p>
        <w:p w14:paraId="2EFCE4B1" w14:textId="4E8451B9"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57" w:history="1">
            <w:r w:rsidRPr="002177AD">
              <w:rPr>
                <w:rStyle w:val="Hyperlink"/>
                <w:b/>
                <w:bCs/>
                <w:noProof/>
              </w:rPr>
              <w:t>3.10 How Integrity Suite Works</w:t>
            </w:r>
            <w:r>
              <w:rPr>
                <w:noProof/>
                <w:webHidden/>
              </w:rPr>
              <w:tab/>
            </w:r>
            <w:r>
              <w:rPr>
                <w:noProof/>
                <w:webHidden/>
              </w:rPr>
              <w:fldChar w:fldCharType="begin"/>
            </w:r>
            <w:r>
              <w:rPr>
                <w:noProof/>
                <w:webHidden/>
              </w:rPr>
              <w:instrText xml:space="preserve"> PAGEREF _Toc209181657 \h </w:instrText>
            </w:r>
            <w:r>
              <w:rPr>
                <w:noProof/>
                <w:webHidden/>
              </w:rPr>
            </w:r>
            <w:r>
              <w:rPr>
                <w:noProof/>
                <w:webHidden/>
              </w:rPr>
              <w:fldChar w:fldCharType="separate"/>
            </w:r>
            <w:r>
              <w:rPr>
                <w:noProof/>
                <w:webHidden/>
              </w:rPr>
              <w:t>11</w:t>
            </w:r>
            <w:r>
              <w:rPr>
                <w:noProof/>
                <w:webHidden/>
              </w:rPr>
              <w:fldChar w:fldCharType="end"/>
            </w:r>
          </w:hyperlink>
        </w:p>
        <w:p w14:paraId="36DE302B" w14:textId="46599AFC"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58" w:history="1">
            <w:r w:rsidRPr="002177AD">
              <w:rPr>
                <w:rStyle w:val="Hyperlink"/>
                <w:b/>
                <w:bCs/>
                <w:noProof/>
              </w:rPr>
              <w:t>3.11 Standards in Action</w:t>
            </w:r>
            <w:r>
              <w:rPr>
                <w:noProof/>
                <w:webHidden/>
              </w:rPr>
              <w:tab/>
            </w:r>
            <w:r>
              <w:rPr>
                <w:noProof/>
                <w:webHidden/>
              </w:rPr>
              <w:fldChar w:fldCharType="begin"/>
            </w:r>
            <w:r>
              <w:rPr>
                <w:noProof/>
                <w:webHidden/>
              </w:rPr>
              <w:instrText xml:space="preserve"> PAGEREF _Toc209181658 \h </w:instrText>
            </w:r>
            <w:r>
              <w:rPr>
                <w:noProof/>
                <w:webHidden/>
              </w:rPr>
            </w:r>
            <w:r>
              <w:rPr>
                <w:noProof/>
                <w:webHidden/>
              </w:rPr>
              <w:fldChar w:fldCharType="separate"/>
            </w:r>
            <w:r>
              <w:rPr>
                <w:noProof/>
                <w:webHidden/>
              </w:rPr>
              <w:t>11</w:t>
            </w:r>
            <w:r>
              <w:rPr>
                <w:noProof/>
                <w:webHidden/>
              </w:rPr>
              <w:fldChar w:fldCharType="end"/>
            </w:r>
          </w:hyperlink>
        </w:p>
        <w:p w14:paraId="04EAC19C" w14:textId="482382C9"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59" w:history="1">
            <w:r w:rsidRPr="002177AD">
              <w:rPr>
                <w:rStyle w:val="Hyperlink"/>
                <w:b/>
                <w:bCs/>
                <w:noProof/>
              </w:rPr>
              <w:t>3.12 XR Learning Opportunities</w:t>
            </w:r>
            <w:r>
              <w:rPr>
                <w:noProof/>
                <w:webHidden/>
              </w:rPr>
              <w:tab/>
            </w:r>
            <w:r>
              <w:rPr>
                <w:noProof/>
                <w:webHidden/>
              </w:rPr>
              <w:fldChar w:fldCharType="begin"/>
            </w:r>
            <w:r>
              <w:rPr>
                <w:noProof/>
                <w:webHidden/>
              </w:rPr>
              <w:instrText xml:space="preserve"> PAGEREF _Toc209181659 \h </w:instrText>
            </w:r>
            <w:r>
              <w:rPr>
                <w:noProof/>
                <w:webHidden/>
              </w:rPr>
            </w:r>
            <w:r>
              <w:rPr>
                <w:noProof/>
                <w:webHidden/>
              </w:rPr>
              <w:fldChar w:fldCharType="separate"/>
            </w:r>
            <w:r>
              <w:rPr>
                <w:noProof/>
                <w:webHidden/>
              </w:rPr>
              <w:t>11</w:t>
            </w:r>
            <w:r>
              <w:rPr>
                <w:noProof/>
                <w:webHidden/>
              </w:rPr>
              <w:fldChar w:fldCharType="end"/>
            </w:r>
          </w:hyperlink>
        </w:p>
        <w:p w14:paraId="3D1224EF" w14:textId="321083A2"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60" w:history="1">
            <w:r w:rsidRPr="002177AD">
              <w:rPr>
                <w:rStyle w:val="Hyperlink"/>
                <w:b/>
                <w:bCs/>
                <w:noProof/>
              </w:rPr>
              <w:t>3.13 Brainy &amp; XR Integration</w:t>
            </w:r>
            <w:r>
              <w:rPr>
                <w:noProof/>
                <w:webHidden/>
              </w:rPr>
              <w:tab/>
            </w:r>
            <w:r>
              <w:rPr>
                <w:noProof/>
                <w:webHidden/>
              </w:rPr>
              <w:fldChar w:fldCharType="begin"/>
            </w:r>
            <w:r>
              <w:rPr>
                <w:noProof/>
                <w:webHidden/>
              </w:rPr>
              <w:instrText xml:space="preserve"> PAGEREF _Toc209181660 \h </w:instrText>
            </w:r>
            <w:r>
              <w:rPr>
                <w:noProof/>
                <w:webHidden/>
              </w:rPr>
            </w:r>
            <w:r>
              <w:rPr>
                <w:noProof/>
                <w:webHidden/>
              </w:rPr>
              <w:fldChar w:fldCharType="separate"/>
            </w:r>
            <w:r>
              <w:rPr>
                <w:noProof/>
                <w:webHidden/>
              </w:rPr>
              <w:t>11</w:t>
            </w:r>
            <w:r>
              <w:rPr>
                <w:noProof/>
                <w:webHidden/>
              </w:rPr>
              <w:fldChar w:fldCharType="end"/>
            </w:r>
          </w:hyperlink>
        </w:p>
        <w:p w14:paraId="7C1FC58E" w14:textId="331840C1"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61" w:history="1">
            <w:r w:rsidRPr="002177AD">
              <w:rPr>
                <w:rStyle w:val="Hyperlink"/>
                <w:b/>
                <w:bCs/>
                <w:noProof/>
              </w:rPr>
              <w:t>3.14 References</w:t>
            </w:r>
            <w:r>
              <w:rPr>
                <w:noProof/>
                <w:webHidden/>
              </w:rPr>
              <w:tab/>
            </w:r>
            <w:r>
              <w:rPr>
                <w:noProof/>
                <w:webHidden/>
              </w:rPr>
              <w:fldChar w:fldCharType="begin"/>
            </w:r>
            <w:r>
              <w:rPr>
                <w:noProof/>
                <w:webHidden/>
              </w:rPr>
              <w:instrText xml:space="preserve"> PAGEREF _Toc209181661 \h </w:instrText>
            </w:r>
            <w:r>
              <w:rPr>
                <w:noProof/>
                <w:webHidden/>
              </w:rPr>
            </w:r>
            <w:r>
              <w:rPr>
                <w:noProof/>
                <w:webHidden/>
              </w:rPr>
              <w:fldChar w:fldCharType="separate"/>
            </w:r>
            <w:r>
              <w:rPr>
                <w:noProof/>
                <w:webHidden/>
              </w:rPr>
              <w:t>11</w:t>
            </w:r>
            <w:r>
              <w:rPr>
                <w:noProof/>
                <w:webHidden/>
              </w:rPr>
              <w:fldChar w:fldCharType="end"/>
            </w:r>
          </w:hyperlink>
        </w:p>
        <w:p w14:paraId="69EAC588" w14:textId="71FD3246" w:rsidR="009D1766" w:rsidRDefault="009D1766">
          <w:pPr>
            <w:pStyle w:val="TOC2"/>
            <w:tabs>
              <w:tab w:val="right" w:leader="dot" w:pos="9016"/>
            </w:tabs>
            <w:rPr>
              <w:rFonts w:eastAsiaTheme="minorEastAsia" w:cstheme="minorBidi"/>
              <w:noProof/>
              <w:kern w:val="2"/>
              <w:sz w:val="24"/>
              <w:szCs w:val="24"/>
              <w14:ligatures w14:val="standardContextual"/>
            </w:rPr>
          </w:pPr>
          <w:hyperlink w:anchor="_Toc209181662" w:history="1">
            <w:r w:rsidRPr="002177AD">
              <w:rPr>
                <w:rStyle w:val="Hyperlink"/>
                <w:noProof/>
              </w:rPr>
              <w:t>Chapter 4 — Safety, Standards &amp; Compliance Primer</w:t>
            </w:r>
            <w:r>
              <w:rPr>
                <w:noProof/>
                <w:webHidden/>
              </w:rPr>
              <w:tab/>
            </w:r>
            <w:r>
              <w:rPr>
                <w:noProof/>
                <w:webHidden/>
              </w:rPr>
              <w:fldChar w:fldCharType="begin"/>
            </w:r>
            <w:r>
              <w:rPr>
                <w:noProof/>
                <w:webHidden/>
              </w:rPr>
              <w:instrText xml:space="preserve"> PAGEREF _Toc209181662 \h </w:instrText>
            </w:r>
            <w:r>
              <w:rPr>
                <w:noProof/>
                <w:webHidden/>
              </w:rPr>
            </w:r>
            <w:r>
              <w:rPr>
                <w:noProof/>
                <w:webHidden/>
              </w:rPr>
              <w:fldChar w:fldCharType="separate"/>
            </w:r>
            <w:r>
              <w:rPr>
                <w:noProof/>
                <w:webHidden/>
              </w:rPr>
              <w:t>11</w:t>
            </w:r>
            <w:r>
              <w:rPr>
                <w:noProof/>
                <w:webHidden/>
              </w:rPr>
              <w:fldChar w:fldCharType="end"/>
            </w:r>
          </w:hyperlink>
        </w:p>
        <w:p w14:paraId="6EA8D04A" w14:textId="2BAF7B10"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63" w:history="1">
            <w:r w:rsidRPr="002177AD">
              <w:rPr>
                <w:rStyle w:val="Hyperlink"/>
                <w:b/>
                <w:bCs/>
                <w:noProof/>
              </w:rPr>
              <w:t>4.1 - 1211E and AOP-15</w:t>
            </w:r>
            <w:r>
              <w:rPr>
                <w:noProof/>
                <w:webHidden/>
              </w:rPr>
              <w:tab/>
            </w:r>
            <w:r>
              <w:rPr>
                <w:noProof/>
                <w:webHidden/>
              </w:rPr>
              <w:fldChar w:fldCharType="begin"/>
            </w:r>
            <w:r>
              <w:rPr>
                <w:noProof/>
                <w:webHidden/>
              </w:rPr>
              <w:instrText xml:space="preserve"> PAGEREF _Toc209181663 \h </w:instrText>
            </w:r>
            <w:r>
              <w:rPr>
                <w:noProof/>
                <w:webHidden/>
              </w:rPr>
            </w:r>
            <w:r>
              <w:rPr>
                <w:noProof/>
                <w:webHidden/>
              </w:rPr>
              <w:fldChar w:fldCharType="separate"/>
            </w:r>
            <w:r>
              <w:rPr>
                <w:noProof/>
                <w:webHidden/>
              </w:rPr>
              <w:t>14</w:t>
            </w:r>
            <w:r>
              <w:rPr>
                <w:noProof/>
                <w:webHidden/>
              </w:rPr>
              <w:fldChar w:fldCharType="end"/>
            </w:r>
          </w:hyperlink>
        </w:p>
        <w:p w14:paraId="5D4B9793" w14:textId="53162909"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64" w:history="1">
            <w:r w:rsidRPr="002177AD">
              <w:rPr>
                <w:rStyle w:val="Hyperlink"/>
                <w:b/>
                <w:bCs/>
                <w:noProof/>
              </w:rPr>
              <w:t>4.2 Standards in Action</w:t>
            </w:r>
            <w:r>
              <w:rPr>
                <w:noProof/>
                <w:webHidden/>
              </w:rPr>
              <w:tab/>
            </w:r>
            <w:r>
              <w:rPr>
                <w:noProof/>
                <w:webHidden/>
              </w:rPr>
              <w:fldChar w:fldCharType="begin"/>
            </w:r>
            <w:r>
              <w:rPr>
                <w:noProof/>
                <w:webHidden/>
              </w:rPr>
              <w:instrText xml:space="preserve"> PAGEREF _Toc209181664 \h </w:instrText>
            </w:r>
            <w:r>
              <w:rPr>
                <w:noProof/>
                <w:webHidden/>
              </w:rPr>
            </w:r>
            <w:r>
              <w:rPr>
                <w:noProof/>
                <w:webHidden/>
              </w:rPr>
              <w:fldChar w:fldCharType="separate"/>
            </w:r>
            <w:r>
              <w:rPr>
                <w:noProof/>
                <w:webHidden/>
              </w:rPr>
              <w:t>14</w:t>
            </w:r>
            <w:r>
              <w:rPr>
                <w:noProof/>
                <w:webHidden/>
              </w:rPr>
              <w:fldChar w:fldCharType="end"/>
            </w:r>
          </w:hyperlink>
        </w:p>
        <w:p w14:paraId="3802C36F" w14:textId="3DD2352D"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65" w:history="1">
            <w:r w:rsidRPr="002177AD">
              <w:rPr>
                <w:rStyle w:val="Hyperlink"/>
                <w:b/>
                <w:bCs/>
                <w:noProof/>
              </w:rPr>
              <w:t>4.3 XR Learning Opportunities</w:t>
            </w:r>
            <w:r>
              <w:rPr>
                <w:noProof/>
                <w:webHidden/>
              </w:rPr>
              <w:tab/>
            </w:r>
            <w:r>
              <w:rPr>
                <w:noProof/>
                <w:webHidden/>
              </w:rPr>
              <w:fldChar w:fldCharType="begin"/>
            </w:r>
            <w:r>
              <w:rPr>
                <w:noProof/>
                <w:webHidden/>
              </w:rPr>
              <w:instrText xml:space="preserve"> PAGEREF _Toc209181665 \h </w:instrText>
            </w:r>
            <w:r>
              <w:rPr>
                <w:noProof/>
                <w:webHidden/>
              </w:rPr>
            </w:r>
            <w:r>
              <w:rPr>
                <w:noProof/>
                <w:webHidden/>
              </w:rPr>
              <w:fldChar w:fldCharType="separate"/>
            </w:r>
            <w:r>
              <w:rPr>
                <w:noProof/>
                <w:webHidden/>
              </w:rPr>
              <w:t>14</w:t>
            </w:r>
            <w:r>
              <w:rPr>
                <w:noProof/>
                <w:webHidden/>
              </w:rPr>
              <w:fldChar w:fldCharType="end"/>
            </w:r>
          </w:hyperlink>
        </w:p>
        <w:p w14:paraId="5D105BC7" w14:textId="1F2E40C7"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66" w:history="1">
            <w:r w:rsidRPr="002177AD">
              <w:rPr>
                <w:rStyle w:val="Hyperlink"/>
                <w:b/>
                <w:bCs/>
                <w:noProof/>
              </w:rPr>
              <w:t>4.4 Brainy &amp; XR Integration</w:t>
            </w:r>
            <w:r>
              <w:rPr>
                <w:noProof/>
                <w:webHidden/>
              </w:rPr>
              <w:tab/>
            </w:r>
            <w:r>
              <w:rPr>
                <w:noProof/>
                <w:webHidden/>
              </w:rPr>
              <w:fldChar w:fldCharType="begin"/>
            </w:r>
            <w:r>
              <w:rPr>
                <w:noProof/>
                <w:webHidden/>
              </w:rPr>
              <w:instrText xml:space="preserve"> PAGEREF _Toc209181666 \h </w:instrText>
            </w:r>
            <w:r>
              <w:rPr>
                <w:noProof/>
                <w:webHidden/>
              </w:rPr>
            </w:r>
            <w:r>
              <w:rPr>
                <w:noProof/>
                <w:webHidden/>
              </w:rPr>
              <w:fldChar w:fldCharType="separate"/>
            </w:r>
            <w:r>
              <w:rPr>
                <w:noProof/>
                <w:webHidden/>
              </w:rPr>
              <w:t>15</w:t>
            </w:r>
            <w:r>
              <w:rPr>
                <w:noProof/>
                <w:webHidden/>
              </w:rPr>
              <w:fldChar w:fldCharType="end"/>
            </w:r>
          </w:hyperlink>
        </w:p>
        <w:p w14:paraId="579DD50E" w14:textId="2AFBFBF4"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67" w:history="1">
            <w:r w:rsidRPr="002177AD">
              <w:rPr>
                <w:rStyle w:val="Hyperlink"/>
                <w:b/>
                <w:bCs/>
                <w:noProof/>
              </w:rPr>
              <w:t>4.5 References</w:t>
            </w:r>
            <w:r>
              <w:rPr>
                <w:noProof/>
                <w:webHidden/>
              </w:rPr>
              <w:tab/>
            </w:r>
            <w:r>
              <w:rPr>
                <w:noProof/>
                <w:webHidden/>
              </w:rPr>
              <w:fldChar w:fldCharType="begin"/>
            </w:r>
            <w:r>
              <w:rPr>
                <w:noProof/>
                <w:webHidden/>
              </w:rPr>
              <w:instrText xml:space="preserve"> PAGEREF _Toc209181667 \h </w:instrText>
            </w:r>
            <w:r>
              <w:rPr>
                <w:noProof/>
                <w:webHidden/>
              </w:rPr>
            </w:r>
            <w:r>
              <w:rPr>
                <w:noProof/>
                <w:webHidden/>
              </w:rPr>
              <w:fldChar w:fldCharType="separate"/>
            </w:r>
            <w:r>
              <w:rPr>
                <w:noProof/>
                <w:webHidden/>
              </w:rPr>
              <w:t>15</w:t>
            </w:r>
            <w:r>
              <w:rPr>
                <w:noProof/>
                <w:webHidden/>
              </w:rPr>
              <w:fldChar w:fldCharType="end"/>
            </w:r>
          </w:hyperlink>
        </w:p>
        <w:p w14:paraId="5D036C46" w14:textId="5DB6C3B6" w:rsidR="009D1766" w:rsidRDefault="009D1766">
          <w:pPr>
            <w:pStyle w:val="TOC2"/>
            <w:tabs>
              <w:tab w:val="right" w:leader="dot" w:pos="9016"/>
            </w:tabs>
            <w:rPr>
              <w:rFonts w:eastAsiaTheme="minorEastAsia" w:cstheme="minorBidi"/>
              <w:noProof/>
              <w:kern w:val="2"/>
              <w:sz w:val="24"/>
              <w:szCs w:val="24"/>
              <w14:ligatures w14:val="standardContextual"/>
            </w:rPr>
          </w:pPr>
          <w:hyperlink w:anchor="_Toc209181668" w:history="1">
            <w:r w:rsidRPr="002177AD">
              <w:rPr>
                <w:rStyle w:val="Hyperlink"/>
                <w:noProof/>
              </w:rPr>
              <w:t>Chapter 5 — Assessment &amp; Certification Map</w:t>
            </w:r>
            <w:r>
              <w:rPr>
                <w:noProof/>
                <w:webHidden/>
              </w:rPr>
              <w:tab/>
            </w:r>
            <w:r>
              <w:rPr>
                <w:noProof/>
                <w:webHidden/>
              </w:rPr>
              <w:fldChar w:fldCharType="begin"/>
            </w:r>
            <w:r>
              <w:rPr>
                <w:noProof/>
                <w:webHidden/>
              </w:rPr>
              <w:instrText xml:space="preserve"> PAGEREF _Toc209181668 \h </w:instrText>
            </w:r>
            <w:r>
              <w:rPr>
                <w:noProof/>
                <w:webHidden/>
              </w:rPr>
            </w:r>
            <w:r>
              <w:rPr>
                <w:noProof/>
                <w:webHidden/>
              </w:rPr>
              <w:fldChar w:fldCharType="separate"/>
            </w:r>
            <w:r>
              <w:rPr>
                <w:noProof/>
                <w:webHidden/>
              </w:rPr>
              <w:t>15</w:t>
            </w:r>
            <w:r>
              <w:rPr>
                <w:noProof/>
                <w:webHidden/>
              </w:rPr>
              <w:fldChar w:fldCharType="end"/>
            </w:r>
          </w:hyperlink>
        </w:p>
        <w:p w14:paraId="675DB2BD" w14:textId="6C538C7E"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69" w:history="1">
            <w:r w:rsidRPr="002177AD">
              <w:rPr>
                <w:rStyle w:val="Hyperlink"/>
                <w:b/>
                <w:bCs/>
                <w:noProof/>
              </w:rPr>
              <w:t>5.1 The purpose of assessments in this course is twofold</w:t>
            </w:r>
            <w:r>
              <w:rPr>
                <w:noProof/>
                <w:webHidden/>
              </w:rPr>
              <w:tab/>
            </w:r>
            <w:r>
              <w:rPr>
                <w:noProof/>
                <w:webHidden/>
              </w:rPr>
              <w:fldChar w:fldCharType="begin"/>
            </w:r>
            <w:r>
              <w:rPr>
                <w:noProof/>
                <w:webHidden/>
              </w:rPr>
              <w:instrText xml:space="preserve"> PAGEREF _Toc209181669 \h </w:instrText>
            </w:r>
            <w:r>
              <w:rPr>
                <w:noProof/>
                <w:webHidden/>
              </w:rPr>
            </w:r>
            <w:r>
              <w:rPr>
                <w:noProof/>
                <w:webHidden/>
              </w:rPr>
              <w:fldChar w:fldCharType="separate"/>
            </w:r>
            <w:r>
              <w:rPr>
                <w:noProof/>
                <w:webHidden/>
              </w:rPr>
              <w:t>15</w:t>
            </w:r>
            <w:r>
              <w:rPr>
                <w:noProof/>
                <w:webHidden/>
              </w:rPr>
              <w:fldChar w:fldCharType="end"/>
            </w:r>
          </w:hyperlink>
        </w:p>
        <w:p w14:paraId="109ED96D" w14:textId="601C5D42"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70" w:history="1">
            <w:r w:rsidRPr="002177AD">
              <w:rPr>
                <w:rStyle w:val="Hyperlink"/>
                <w:b/>
                <w:bCs/>
                <w:noProof/>
              </w:rPr>
              <w:t>5.2 Rubric domains include</w:t>
            </w:r>
            <w:r>
              <w:rPr>
                <w:noProof/>
                <w:webHidden/>
              </w:rPr>
              <w:tab/>
            </w:r>
            <w:r>
              <w:rPr>
                <w:noProof/>
                <w:webHidden/>
              </w:rPr>
              <w:fldChar w:fldCharType="begin"/>
            </w:r>
            <w:r>
              <w:rPr>
                <w:noProof/>
                <w:webHidden/>
              </w:rPr>
              <w:instrText xml:space="preserve"> PAGEREF _Toc209181670 \h </w:instrText>
            </w:r>
            <w:r>
              <w:rPr>
                <w:noProof/>
                <w:webHidden/>
              </w:rPr>
            </w:r>
            <w:r>
              <w:rPr>
                <w:noProof/>
                <w:webHidden/>
              </w:rPr>
              <w:fldChar w:fldCharType="separate"/>
            </w:r>
            <w:r>
              <w:rPr>
                <w:noProof/>
                <w:webHidden/>
              </w:rPr>
              <w:t>16</w:t>
            </w:r>
            <w:r>
              <w:rPr>
                <w:noProof/>
                <w:webHidden/>
              </w:rPr>
              <w:fldChar w:fldCharType="end"/>
            </w:r>
          </w:hyperlink>
        </w:p>
        <w:p w14:paraId="3907D921" w14:textId="20CEBF09"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71" w:history="1">
            <w:r w:rsidRPr="002177AD">
              <w:rPr>
                <w:rStyle w:val="Hyperlink"/>
                <w:b/>
                <w:bCs/>
                <w:noProof/>
              </w:rPr>
              <w:t>5.3 Minimum thresholds for certification</w:t>
            </w:r>
            <w:r>
              <w:rPr>
                <w:noProof/>
                <w:webHidden/>
              </w:rPr>
              <w:tab/>
            </w:r>
            <w:r>
              <w:rPr>
                <w:noProof/>
                <w:webHidden/>
              </w:rPr>
              <w:fldChar w:fldCharType="begin"/>
            </w:r>
            <w:r>
              <w:rPr>
                <w:noProof/>
                <w:webHidden/>
              </w:rPr>
              <w:instrText xml:space="preserve"> PAGEREF _Toc209181671 \h </w:instrText>
            </w:r>
            <w:r>
              <w:rPr>
                <w:noProof/>
                <w:webHidden/>
              </w:rPr>
            </w:r>
            <w:r>
              <w:rPr>
                <w:noProof/>
                <w:webHidden/>
              </w:rPr>
              <w:fldChar w:fldCharType="separate"/>
            </w:r>
            <w:r>
              <w:rPr>
                <w:noProof/>
                <w:webHidden/>
              </w:rPr>
              <w:t>16</w:t>
            </w:r>
            <w:r>
              <w:rPr>
                <w:noProof/>
                <w:webHidden/>
              </w:rPr>
              <w:fldChar w:fldCharType="end"/>
            </w:r>
          </w:hyperlink>
        </w:p>
        <w:p w14:paraId="7D21991B" w14:textId="6B4EA4F6"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72" w:history="1">
            <w:r w:rsidRPr="002177AD">
              <w:rPr>
                <w:rStyle w:val="Hyperlink"/>
                <w:b/>
                <w:bCs/>
                <w:noProof/>
              </w:rPr>
              <w:t>5.4 The certification pathway includes the following milestones</w:t>
            </w:r>
            <w:r>
              <w:rPr>
                <w:noProof/>
                <w:webHidden/>
              </w:rPr>
              <w:tab/>
            </w:r>
            <w:r>
              <w:rPr>
                <w:noProof/>
                <w:webHidden/>
              </w:rPr>
              <w:fldChar w:fldCharType="begin"/>
            </w:r>
            <w:r>
              <w:rPr>
                <w:noProof/>
                <w:webHidden/>
              </w:rPr>
              <w:instrText xml:space="preserve"> PAGEREF _Toc209181672 \h </w:instrText>
            </w:r>
            <w:r>
              <w:rPr>
                <w:noProof/>
                <w:webHidden/>
              </w:rPr>
            </w:r>
            <w:r>
              <w:rPr>
                <w:noProof/>
                <w:webHidden/>
              </w:rPr>
              <w:fldChar w:fldCharType="separate"/>
            </w:r>
            <w:r>
              <w:rPr>
                <w:noProof/>
                <w:webHidden/>
              </w:rPr>
              <w:t>17</w:t>
            </w:r>
            <w:r>
              <w:rPr>
                <w:noProof/>
                <w:webHidden/>
              </w:rPr>
              <w:fldChar w:fldCharType="end"/>
            </w:r>
          </w:hyperlink>
        </w:p>
        <w:p w14:paraId="0CFBA403" w14:textId="0D6270EA"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73" w:history="1">
            <w:r w:rsidRPr="002177AD">
              <w:rPr>
                <w:rStyle w:val="Hyperlink"/>
                <w:b/>
                <w:bCs/>
                <w:noProof/>
              </w:rPr>
              <w:t>5.5 Standards in Action</w:t>
            </w:r>
            <w:r>
              <w:rPr>
                <w:noProof/>
                <w:webHidden/>
              </w:rPr>
              <w:tab/>
            </w:r>
            <w:r>
              <w:rPr>
                <w:noProof/>
                <w:webHidden/>
              </w:rPr>
              <w:fldChar w:fldCharType="begin"/>
            </w:r>
            <w:r>
              <w:rPr>
                <w:noProof/>
                <w:webHidden/>
              </w:rPr>
              <w:instrText xml:space="preserve"> PAGEREF _Toc209181673 \h </w:instrText>
            </w:r>
            <w:r>
              <w:rPr>
                <w:noProof/>
                <w:webHidden/>
              </w:rPr>
            </w:r>
            <w:r>
              <w:rPr>
                <w:noProof/>
                <w:webHidden/>
              </w:rPr>
              <w:fldChar w:fldCharType="separate"/>
            </w:r>
            <w:r>
              <w:rPr>
                <w:noProof/>
                <w:webHidden/>
              </w:rPr>
              <w:t>17</w:t>
            </w:r>
            <w:r>
              <w:rPr>
                <w:noProof/>
                <w:webHidden/>
              </w:rPr>
              <w:fldChar w:fldCharType="end"/>
            </w:r>
          </w:hyperlink>
        </w:p>
        <w:p w14:paraId="2CCFBCAA" w14:textId="5320D87C"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74" w:history="1">
            <w:r w:rsidRPr="002177AD">
              <w:rPr>
                <w:rStyle w:val="Hyperlink"/>
                <w:b/>
                <w:bCs/>
                <w:noProof/>
              </w:rPr>
              <w:t>5.6 XR Learning Opportunities</w:t>
            </w:r>
            <w:r>
              <w:rPr>
                <w:noProof/>
                <w:webHidden/>
              </w:rPr>
              <w:tab/>
            </w:r>
            <w:r>
              <w:rPr>
                <w:noProof/>
                <w:webHidden/>
              </w:rPr>
              <w:fldChar w:fldCharType="begin"/>
            </w:r>
            <w:r>
              <w:rPr>
                <w:noProof/>
                <w:webHidden/>
              </w:rPr>
              <w:instrText xml:space="preserve"> PAGEREF _Toc209181674 \h </w:instrText>
            </w:r>
            <w:r>
              <w:rPr>
                <w:noProof/>
                <w:webHidden/>
              </w:rPr>
            </w:r>
            <w:r>
              <w:rPr>
                <w:noProof/>
                <w:webHidden/>
              </w:rPr>
              <w:fldChar w:fldCharType="separate"/>
            </w:r>
            <w:r>
              <w:rPr>
                <w:noProof/>
                <w:webHidden/>
              </w:rPr>
              <w:t>18</w:t>
            </w:r>
            <w:r>
              <w:rPr>
                <w:noProof/>
                <w:webHidden/>
              </w:rPr>
              <w:fldChar w:fldCharType="end"/>
            </w:r>
          </w:hyperlink>
        </w:p>
        <w:p w14:paraId="38859ABA" w14:textId="4B468E9D"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75" w:history="1">
            <w:r w:rsidRPr="002177AD">
              <w:rPr>
                <w:rStyle w:val="Hyperlink"/>
                <w:b/>
                <w:bCs/>
                <w:noProof/>
              </w:rPr>
              <w:t>5.7 Brainy &amp; XR Integration</w:t>
            </w:r>
            <w:r>
              <w:rPr>
                <w:noProof/>
                <w:webHidden/>
              </w:rPr>
              <w:tab/>
            </w:r>
            <w:r>
              <w:rPr>
                <w:noProof/>
                <w:webHidden/>
              </w:rPr>
              <w:fldChar w:fldCharType="begin"/>
            </w:r>
            <w:r>
              <w:rPr>
                <w:noProof/>
                <w:webHidden/>
              </w:rPr>
              <w:instrText xml:space="preserve"> PAGEREF _Toc209181675 \h </w:instrText>
            </w:r>
            <w:r>
              <w:rPr>
                <w:noProof/>
                <w:webHidden/>
              </w:rPr>
            </w:r>
            <w:r>
              <w:rPr>
                <w:noProof/>
                <w:webHidden/>
              </w:rPr>
              <w:fldChar w:fldCharType="separate"/>
            </w:r>
            <w:r>
              <w:rPr>
                <w:noProof/>
                <w:webHidden/>
              </w:rPr>
              <w:t>18</w:t>
            </w:r>
            <w:r>
              <w:rPr>
                <w:noProof/>
                <w:webHidden/>
              </w:rPr>
              <w:fldChar w:fldCharType="end"/>
            </w:r>
          </w:hyperlink>
        </w:p>
        <w:p w14:paraId="788DAAA8" w14:textId="7F17B59B"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76" w:history="1">
            <w:r w:rsidRPr="002177AD">
              <w:rPr>
                <w:rStyle w:val="Hyperlink"/>
                <w:b/>
                <w:bCs/>
                <w:noProof/>
              </w:rPr>
              <w:t>5.8 References</w:t>
            </w:r>
            <w:r>
              <w:rPr>
                <w:noProof/>
                <w:webHidden/>
              </w:rPr>
              <w:tab/>
            </w:r>
            <w:r>
              <w:rPr>
                <w:noProof/>
                <w:webHidden/>
              </w:rPr>
              <w:fldChar w:fldCharType="begin"/>
            </w:r>
            <w:r>
              <w:rPr>
                <w:noProof/>
                <w:webHidden/>
              </w:rPr>
              <w:instrText xml:space="preserve"> PAGEREF _Toc209181676 \h </w:instrText>
            </w:r>
            <w:r>
              <w:rPr>
                <w:noProof/>
                <w:webHidden/>
              </w:rPr>
            </w:r>
            <w:r>
              <w:rPr>
                <w:noProof/>
                <w:webHidden/>
              </w:rPr>
              <w:fldChar w:fldCharType="separate"/>
            </w:r>
            <w:r>
              <w:rPr>
                <w:noProof/>
                <w:webHidden/>
              </w:rPr>
              <w:t>18</w:t>
            </w:r>
            <w:r>
              <w:rPr>
                <w:noProof/>
                <w:webHidden/>
              </w:rPr>
              <w:fldChar w:fldCharType="end"/>
            </w:r>
          </w:hyperlink>
        </w:p>
        <w:p w14:paraId="6DD8EE1B" w14:textId="2D8B1DAF" w:rsidR="009D1766" w:rsidRDefault="009D1766">
          <w:pPr>
            <w:pStyle w:val="TOC1"/>
            <w:tabs>
              <w:tab w:val="right" w:leader="dot" w:pos="9016"/>
            </w:tabs>
            <w:rPr>
              <w:rFonts w:eastAsiaTheme="minorEastAsia" w:cstheme="minorBidi"/>
              <w:noProof/>
              <w:kern w:val="2"/>
              <w14:ligatures w14:val="standardContextual"/>
            </w:rPr>
          </w:pPr>
          <w:hyperlink w:anchor="_Toc209181677" w:history="1">
            <w:r w:rsidRPr="002177AD">
              <w:rPr>
                <w:rStyle w:val="Hyperlink"/>
                <w:noProof/>
              </w:rPr>
              <w:t>Part I — Foundations (Sector Knowledge)</w:t>
            </w:r>
            <w:r>
              <w:rPr>
                <w:noProof/>
                <w:webHidden/>
              </w:rPr>
              <w:tab/>
            </w:r>
            <w:r>
              <w:rPr>
                <w:noProof/>
                <w:webHidden/>
              </w:rPr>
              <w:fldChar w:fldCharType="begin"/>
            </w:r>
            <w:r>
              <w:rPr>
                <w:noProof/>
                <w:webHidden/>
              </w:rPr>
              <w:instrText xml:space="preserve"> PAGEREF _Toc209181677 \h </w:instrText>
            </w:r>
            <w:r>
              <w:rPr>
                <w:noProof/>
                <w:webHidden/>
              </w:rPr>
            </w:r>
            <w:r>
              <w:rPr>
                <w:noProof/>
                <w:webHidden/>
              </w:rPr>
              <w:fldChar w:fldCharType="separate"/>
            </w:r>
            <w:r>
              <w:rPr>
                <w:noProof/>
                <w:webHidden/>
              </w:rPr>
              <w:t>19</w:t>
            </w:r>
            <w:r>
              <w:rPr>
                <w:noProof/>
                <w:webHidden/>
              </w:rPr>
              <w:fldChar w:fldCharType="end"/>
            </w:r>
          </w:hyperlink>
        </w:p>
        <w:p w14:paraId="36338469" w14:textId="5AC12E59" w:rsidR="009D1766" w:rsidRDefault="009D1766">
          <w:pPr>
            <w:pStyle w:val="TOC2"/>
            <w:tabs>
              <w:tab w:val="right" w:leader="dot" w:pos="9016"/>
            </w:tabs>
            <w:rPr>
              <w:rFonts w:eastAsiaTheme="minorEastAsia" w:cstheme="minorBidi"/>
              <w:noProof/>
              <w:kern w:val="2"/>
              <w:sz w:val="24"/>
              <w:szCs w:val="24"/>
              <w14:ligatures w14:val="standardContextual"/>
            </w:rPr>
          </w:pPr>
          <w:hyperlink w:anchor="_Toc209181678" w:history="1">
            <w:r w:rsidRPr="002177AD">
              <w:rPr>
                <w:rStyle w:val="Hyperlink"/>
                <w:noProof/>
              </w:rPr>
              <w:t>Chapter 6 — Industry/System Basics (Sector Knowledge)</w:t>
            </w:r>
            <w:r>
              <w:rPr>
                <w:noProof/>
                <w:webHidden/>
              </w:rPr>
              <w:tab/>
            </w:r>
            <w:r>
              <w:rPr>
                <w:noProof/>
                <w:webHidden/>
              </w:rPr>
              <w:fldChar w:fldCharType="begin"/>
            </w:r>
            <w:r>
              <w:rPr>
                <w:noProof/>
                <w:webHidden/>
              </w:rPr>
              <w:instrText xml:space="preserve"> PAGEREF _Toc209181678 \h </w:instrText>
            </w:r>
            <w:r>
              <w:rPr>
                <w:noProof/>
                <w:webHidden/>
              </w:rPr>
            </w:r>
            <w:r>
              <w:rPr>
                <w:noProof/>
                <w:webHidden/>
              </w:rPr>
              <w:fldChar w:fldCharType="separate"/>
            </w:r>
            <w:r>
              <w:rPr>
                <w:noProof/>
                <w:webHidden/>
              </w:rPr>
              <w:t>19</w:t>
            </w:r>
            <w:r>
              <w:rPr>
                <w:noProof/>
                <w:webHidden/>
              </w:rPr>
              <w:fldChar w:fldCharType="end"/>
            </w:r>
          </w:hyperlink>
        </w:p>
        <w:p w14:paraId="716B7AB2" w14:textId="0B4B4149"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79" w:history="1">
            <w:r w:rsidRPr="002177AD">
              <w:rPr>
                <w:rStyle w:val="Hyperlink"/>
                <w:b/>
                <w:bCs/>
                <w:noProof/>
              </w:rPr>
              <w:t>6.1 Introduction to Loading/Arming Operations</w:t>
            </w:r>
            <w:r>
              <w:rPr>
                <w:noProof/>
                <w:webHidden/>
              </w:rPr>
              <w:tab/>
            </w:r>
            <w:r>
              <w:rPr>
                <w:noProof/>
                <w:webHidden/>
              </w:rPr>
              <w:fldChar w:fldCharType="begin"/>
            </w:r>
            <w:r>
              <w:rPr>
                <w:noProof/>
                <w:webHidden/>
              </w:rPr>
              <w:instrText xml:space="preserve"> PAGEREF _Toc209181679 \h </w:instrText>
            </w:r>
            <w:r>
              <w:rPr>
                <w:noProof/>
                <w:webHidden/>
              </w:rPr>
            </w:r>
            <w:r>
              <w:rPr>
                <w:noProof/>
                <w:webHidden/>
              </w:rPr>
              <w:fldChar w:fldCharType="separate"/>
            </w:r>
            <w:r>
              <w:rPr>
                <w:noProof/>
                <w:webHidden/>
              </w:rPr>
              <w:t>19</w:t>
            </w:r>
            <w:r>
              <w:rPr>
                <w:noProof/>
                <w:webHidden/>
              </w:rPr>
              <w:fldChar w:fldCharType="end"/>
            </w:r>
          </w:hyperlink>
        </w:p>
        <w:p w14:paraId="434EF49A" w14:textId="63614D89"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80" w:history="1">
            <w:r w:rsidRPr="002177AD">
              <w:rPr>
                <w:rStyle w:val="Hyperlink"/>
                <w:b/>
                <w:bCs/>
                <w:noProof/>
              </w:rPr>
              <w:t>6.2 Critical considerations during weapons loading and arming include</w:t>
            </w:r>
            <w:r>
              <w:rPr>
                <w:noProof/>
                <w:webHidden/>
              </w:rPr>
              <w:tab/>
            </w:r>
            <w:r>
              <w:rPr>
                <w:noProof/>
                <w:webHidden/>
              </w:rPr>
              <w:fldChar w:fldCharType="begin"/>
            </w:r>
            <w:r>
              <w:rPr>
                <w:noProof/>
                <w:webHidden/>
              </w:rPr>
              <w:instrText xml:space="preserve"> PAGEREF _Toc209181680 \h </w:instrText>
            </w:r>
            <w:r>
              <w:rPr>
                <w:noProof/>
                <w:webHidden/>
              </w:rPr>
            </w:r>
            <w:r>
              <w:rPr>
                <w:noProof/>
                <w:webHidden/>
              </w:rPr>
              <w:fldChar w:fldCharType="separate"/>
            </w:r>
            <w:r>
              <w:rPr>
                <w:noProof/>
                <w:webHidden/>
              </w:rPr>
              <w:t>19</w:t>
            </w:r>
            <w:r>
              <w:rPr>
                <w:noProof/>
                <w:webHidden/>
              </w:rPr>
              <w:fldChar w:fldCharType="end"/>
            </w:r>
          </w:hyperlink>
        </w:p>
        <w:p w14:paraId="470A8E0A" w14:textId="3F3B928E"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81" w:history="1">
            <w:r w:rsidRPr="002177AD">
              <w:rPr>
                <w:rStyle w:val="Hyperlink"/>
                <w:b/>
                <w:bCs/>
                <w:noProof/>
              </w:rPr>
              <w:t>6.3 Core Systems: Munitions Interfaces, Handling Vehicles, Weapon Racks</w:t>
            </w:r>
            <w:r>
              <w:rPr>
                <w:noProof/>
                <w:webHidden/>
              </w:rPr>
              <w:tab/>
            </w:r>
            <w:r>
              <w:rPr>
                <w:noProof/>
                <w:webHidden/>
              </w:rPr>
              <w:fldChar w:fldCharType="begin"/>
            </w:r>
            <w:r>
              <w:rPr>
                <w:noProof/>
                <w:webHidden/>
              </w:rPr>
              <w:instrText xml:space="preserve"> PAGEREF _Toc209181681 \h </w:instrText>
            </w:r>
            <w:r>
              <w:rPr>
                <w:noProof/>
                <w:webHidden/>
              </w:rPr>
            </w:r>
            <w:r>
              <w:rPr>
                <w:noProof/>
                <w:webHidden/>
              </w:rPr>
              <w:fldChar w:fldCharType="separate"/>
            </w:r>
            <w:r>
              <w:rPr>
                <w:noProof/>
                <w:webHidden/>
              </w:rPr>
              <w:t>20</w:t>
            </w:r>
            <w:r>
              <w:rPr>
                <w:noProof/>
                <w:webHidden/>
              </w:rPr>
              <w:fldChar w:fldCharType="end"/>
            </w:r>
          </w:hyperlink>
        </w:p>
        <w:p w14:paraId="7AF7E428" w14:textId="13D97EB7"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82" w:history="1">
            <w:r w:rsidRPr="002177AD">
              <w:rPr>
                <w:rStyle w:val="Hyperlink"/>
                <w:b/>
                <w:bCs/>
                <w:noProof/>
              </w:rPr>
              <w:t>6.4 Safety &amp; Reliability Foundations in Ordnance Handling</w:t>
            </w:r>
            <w:r>
              <w:rPr>
                <w:noProof/>
                <w:webHidden/>
              </w:rPr>
              <w:tab/>
            </w:r>
            <w:r>
              <w:rPr>
                <w:noProof/>
                <w:webHidden/>
              </w:rPr>
              <w:fldChar w:fldCharType="begin"/>
            </w:r>
            <w:r>
              <w:rPr>
                <w:noProof/>
                <w:webHidden/>
              </w:rPr>
              <w:instrText xml:space="preserve"> PAGEREF _Toc209181682 \h </w:instrText>
            </w:r>
            <w:r>
              <w:rPr>
                <w:noProof/>
                <w:webHidden/>
              </w:rPr>
            </w:r>
            <w:r>
              <w:rPr>
                <w:noProof/>
                <w:webHidden/>
              </w:rPr>
              <w:fldChar w:fldCharType="separate"/>
            </w:r>
            <w:r>
              <w:rPr>
                <w:noProof/>
                <w:webHidden/>
              </w:rPr>
              <w:t>20</w:t>
            </w:r>
            <w:r>
              <w:rPr>
                <w:noProof/>
                <w:webHidden/>
              </w:rPr>
              <w:fldChar w:fldCharType="end"/>
            </w:r>
          </w:hyperlink>
        </w:p>
        <w:p w14:paraId="12F8BA29" w14:textId="18D7E648"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83" w:history="1">
            <w:r w:rsidRPr="002177AD">
              <w:rPr>
                <w:rStyle w:val="Hyperlink"/>
                <w:b/>
                <w:bCs/>
                <w:noProof/>
              </w:rPr>
              <w:t>6.5 Failure Risks: Explosive Accidents, Hang Fires, Inadvertent Arming</w:t>
            </w:r>
            <w:r>
              <w:rPr>
                <w:noProof/>
                <w:webHidden/>
              </w:rPr>
              <w:tab/>
            </w:r>
            <w:r>
              <w:rPr>
                <w:noProof/>
                <w:webHidden/>
              </w:rPr>
              <w:fldChar w:fldCharType="begin"/>
            </w:r>
            <w:r>
              <w:rPr>
                <w:noProof/>
                <w:webHidden/>
              </w:rPr>
              <w:instrText xml:space="preserve"> PAGEREF _Toc209181683 \h </w:instrText>
            </w:r>
            <w:r>
              <w:rPr>
                <w:noProof/>
                <w:webHidden/>
              </w:rPr>
            </w:r>
            <w:r>
              <w:rPr>
                <w:noProof/>
                <w:webHidden/>
              </w:rPr>
              <w:fldChar w:fldCharType="separate"/>
            </w:r>
            <w:r>
              <w:rPr>
                <w:noProof/>
                <w:webHidden/>
              </w:rPr>
              <w:t>21</w:t>
            </w:r>
            <w:r>
              <w:rPr>
                <w:noProof/>
                <w:webHidden/>
              </w:rPr>
              <w:fldChar w:fldCharType="end"/>
            </w:r>
          </w:hyperlink>
        </w:p>
        <w:p w14:paraId="6B0A7276" w14:textId="6ED51FCC"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84" w:history="1">
            <w:r w:rsidRPr="002177AD">
              <w:rPr>
                <w:rStyle w:val="Hyperlink"/>
                <w:b/>
                <w:bCs/>
                <w:noProof/>
              </w:rPr>
              <w:t>6.6 Establishing a Culture of Zero-Fail Safety</w:t>
            </w:r>
            <w:r>
              <w:rPr>
                <w:noProof/>
                <w:webHidden/>
              </w:rPr>
              <w:tab/>
            </w:r>
            <w:r>
              <w:rPr>
                <w:noProof/>
                <w:webHidden/>
              </w:rPr>
              <w:fldChar w:fldCharType="begin"/>
            </w:r>
            <w:r>
              <w:rPr>
                <w:noProof/>
                <w:webHidden/>
              </w:rPr>
              <w:instrText xml:space="preserve"> PAGEREF _Toc209181684 \h </w:instrText>
            </w:r>
            <w:r>
              <w:rPr>
                <w:noProof/>
                <w:webHidden/>
              </w:rPr>
            </w:r>
            <w:r>
              <w:rPr>
                <w:noProof/>
                <w:webHidden/>
              </w:rPr>
              <w:fldChar w:fldCharType="separate"/>
            </w:r>
            <w:r>
              <w:rPr>
                <w:noProof/>
                <w:webHidden/>
              </w:rPr>
              <w:t>21</w:t>
            </w:r>
            <w:r>
              <w:rPr>
                <w:noProof/>
                <w:webHidden/>
              </w:rPr>
              <w:fldChar w:fldCharType="end"/>
            </w:r>
          </w:hyperlink>
        </w:p>
        <w:p w14:paraId="0AD60238" w14:textId="6F07F8DC"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85" w:history="1">
            <w:r w:rsidRPr="002177AD">
              <w:rPr>
                <w:rStyle w:val="Hyperlink"/>
                <w:b/>
                <w:bCs/>
                <w:noProof/>
              </w:rPr>
              <w:t>6.7 - fail safety culture involves</w:t>
            </w:r>
            <w:r>
              <w:rPr>
                <w:noProof/>
                <w:webHidden/>
              </w:rPr>
              <w:tab/>
            </w:r>
            <w:r>
              <w:rPr>
                <w:noProof/>
                <w:webHidden/>
              </w:rPr>
              <w:fldChar w:fldCharType="begin"/>
            </w:r>
            <w:r>
              <w:rPr>
                <w:noProof/>
                <w:webHidden/>
              </w:rPr>
              <w:instrText xml:space="preserve"> PAGEREF _Toc209181685 \h </w:instrText>
            </w:r>
            <w:r>
              <w:rPr>
                <w:noProof/>
                <w:webHidden/>
              </w:rPr>
            </w:r>
            <w:r>
              <w:rPr>
                <w:noProof/>
                <w:webHidden/>
              </w:rPr>
              <w:fldChar w:fldCharType="separate"/>
            </w:r>
            <w:r>
              <w:rPr>
                <w:noProof/>
                <w:webHidden/>
              </w:rPr>
              <w:t>21</w:t>
            </w:r>
            <w:r>
              <w:rPr>
                <w:noProof/>
                <w:webHidden/>
              </w:rPr>
              <w:fldChar w:fldCharType="end"/>
            </w:r>
          </w:hyperlink>
        </w:p>
        <w:p w14:paraId="4F1FE0A8" w14:textId="63256D66"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86" w:history="1">
            <w:r w:rsidRPr="002177AD">
              <w:rPr>
                <w:rStyle w:val="Hyperlink"/>
                <w:b/>
                <w:bCs/>
                <w:noProof/>
              </w:rPr>
              <w:t>6.8 Standards in Action</w:t>
            </w:r>
            <w:r>
              <w:rPr>
                <w:noProof/>
                <w:webHidden/>
              </w:rPr>
              <w:tab/>
            </w:r>
            <w:r>
              <w:rPr>
                <w:noProof/>
                <w:webHidden/>
              </w:rPr>
              <w:fldChar w:fldCharType="begin"/>
            </w:r>
            <w:r>
              <w:rPr>
                <w:noProof/>
                <w:webHidden/>
              </w:rPr>
              <w:instrText xml:space="preserve"> PAGEREF _Toc209181686 \h </w:instrText>
            </w:r>
            <w:r>
              <w:rPr>
                <w:noProof/>
                <w:webHidden/>
              </w:rPr>
            </w:r>
            <w:r>
              <w:rPr>
                <w:noProof/>
                <w:webHidden/>
              </w:rPr>
              <w:fldChar w:fldCharType="separate"/>
            </w:r>
            <w:r>
              <w:rPr>
                <w:noProof/>
                <w:webHidden/>
              </w:rPr>
              <w:t>22</w:t>
            </w:r>
            <w:r>
              <w:rPr>
                <w:noProof/>
                <w:webHidden/>
              </w:rPr>
              <w:fldChar w:fldCharType="end"/>
            </w:r>
          </w:hyperlink>
        </w:p>
        <w:p w14:paraId="14FA5D5B" w14:textId="6E8B6F25"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87" w:history="1">
            <w:r w:rsidRPr="002177AD">
              <w:rPr>
                <w:rStyle w:val="Hyperlink"/>
                <w:b/>
                <w:bCs/>
                <w:noProof/>
              </w:rPr>
              <w:t>6.9 XR Learning Opportunities</w:t>
            </w:r>
            <w:r>
              <w:rPr>
                <w:noProof/>
                <w:webHidden/>
              </w:rPr>
              <w:tab/>
            </w:r>
            <w:r>
              <w:rPr>
                <w:noProof/>
                <w:webHidden/>
              </w:rPr>
              <w:fldChar w:fldCharType="begin"/>
            </w:r>
            <w:r>
              <w:rPr>
                <w:noProof/>
                <w:webHidden/>
              </w:rPr>
              <w:instrText xml:space="preserve"> PAGEREF _Toc209181687 \h </w:instrText>
            </w:r>
            <w:r>
              <w:rPr>
                <w:noProof/>
                <w:webHidden/>
              </w:rPr>
            </w:r>
            <w:r>
              <w:rPr>
                <w:noProof/>
                <w:webHidden/>
              </w:rPr>
              <w:fldChar w:fldCharType="separate"/>
            </w:r>
            <w:r>
              <w:rPr>
                <w:noProof/>
                <w:webHidden/>
              </w:rPr>
              <w:t>22</w:t>
            </w:r>
            <w:r>
              <w:rPr>
                <w:noProof/>
                <w:webHidden/>
              </w:rPr>
              <w:fldChar w:fldCharType="end"/>
            </w:r>
          </w:hyperlink>
        </w:p>
        <w:p w14:paraId="63DC3B1B" w14:textId="3D676355"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88" w:history="1">
            <w:r w:rsidRPr="002177AD">
              <w:rPr>
                <w:rStyle w:val="Hyperlink"/>
                <w:b/>
                <w:bCs/>
                <w:noProof/>
              </w:rPr>
              <w:t>6.10 Brainy &amp; XR Integration</w:t>
            </w:r>
            <w:r>
              <w:rPr>
                <w:noProof/>
                <w:webHidden/>
              </w:rPr>
              <w:tab/>
            </w:r>
            <w:r>
              <w:rPr>
                <w:noProof/>
                <w:webHidden/>
              </w:rPr>
              <w:fldChar w:fldCharType="begin"/>
            </w:r>
            <w:r>
              <w:rPr>
                <w:noProof/>
                <w:webHidden/>
              </w:rPr>
              <w:instrText xml:space="preserve"> PAGEREF _Toc209181688 \h </w:instrText>
            </w:r>
            <w:r>
              <w:rPr>
                <w:noProof/>
                <w:webHidden/>
              </w:rPr>
            </w:r>
            <w:r>
              <w:rPr>
                <w:noProof/>
                <w:webHidden/>
              </w:rPr>
              <w:fldChar w:fldCharType="separate"/>
            </w:r>
            <w:r>
              <w:rPr>
                <w:noProof/>
                <w:webHidden/>
              </w:rPr>
              <w:t>22</w:t>
            </w:r>
            <w:r>
              <w:rPr>
                <w:noProof/>
                <w:webHidden/>
              </w:rPr>
              <w:fldChar w:fldCharType="end"/>
            </w:r>
          </w:hyperlink>
        </w:p>
        <w:p w14:paraId="12D46CDA" w14:textId="254C70EB"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89" w:history="1">
            <w:r w:rsidRPr="002177AD">
              <w:rPr>
                <w:rStyle w:val="Hyperlink"/>
                <w:b/>
                <w:bCs/>
                <w:noProof/>
              </w:rPr>
              <w:t>6.11 References</w:t>
            </w:r>
            <w:r>
              <w:rPr>
                <w:noProof/>
                <w:webHidden/>
              </w:rPr>
              <w:tab/>
            </w:r>
            <w:r>
              <w:rPr>
                <w:noProof/>
                <w:webHidden/>
              </w:rPr>
              <w:fldChar w:fldCharType="begin"/>
            </w:r>
            <w:r>
              <w:rPr>
                <w:noProof/>
                <w:webHidden/>
              </w:rPr>
              <w:instrText xml:space="preserve"> PAGEREF _Toc209181689 \h </w:instrText>
            </w:r>
            <w:r>
              <w:rPr>
                <w:noProof/>
                <w:webHidden/>
              </w:rPr>
            </w:r>
            <w:r>
              <w:rPr>
                <w:noProof/>
                <w:webHidden/>
              </w:rPr>
              <w:fldChar w:fldCharType="separate"/>
            </w:r>
            <w:r>
              <w:rPr>
                <w:noProof/>
                <w:webHidden/>
              </w:rPr>
              <w:t>22</w:t>
            </w:r>
            <w:r>
              <w:rPr>
                <w:noProof/>
                <w:webHidden/>
              </w:rPr>
              <w:fldChar w:fldCharType="end"/>
            </w:r>
          </w:hyperlink>
        </w:p>
        <w:p w14:paraId="7A60AC33" w14:textId="609AC1C7" w:rsidR="009D1766" w:rsidRDefault="009D1766">
          <w:pPr>
            <w:pStyle w:val="TOC2"/>
            <w:tabs>
              <w:tab w:val="right" w:leader="dot" w:pos="9016"/>
            </w:tabs>
            <w:rPr>
              <w:rFonts w:eastAsiaTheme="minorEastAsia" w:cstheme="minorBidi"/>
              <w:noProof/>
              <w:kern w:val="2"/>
              <w:sz w:val="24"/>
              <w:szCs w:val="24"/>
              <w14:ligatures w14:val="standardContextual"/>
            </w:rPr>
          </w:pPr>
          <w:hyperlink w:anchor="_Toc209181690" w:history="1">
            <w:r w:rsidRPr="002177AD">
              <w:rPr>
                <w:rStyle w:val="Hyperlink"/>
                <w:noProof/>
              </w:rPr>
              <w:t>Chapter 7 — Common Failure Modes / Risks / Errors</w:t>
            </w:r>
            <w:r>
              <w:rPr>
                <w:noProof/>
                <w:webHidden/>
              </w:rPr>
              <w:tab/>
            </w:r>
            <w:r>
              <w:rPr>
                <w:noProof/>
                <w:webHidden/>
              </w:rPr>
              <w:fldChar w:fldCharType="begin"/>
            </w:r>
            <w:r>
              <w:rPr>
                <w:noProof/>
                <w:webHidden/>
              </w:rPr>
              <w:instrText xml:space="preserve"> PAGEREF _Toc209181690 \h </w:instrText>
            </w:r>
            <w:r>
              <w:rPr>
                <w:noProof/>
                <w:webHidden/>
              </w:rPr>
            </w:r>
            <w:r>
              <w:rPr>
                <w:noProof/>
                <w:webHidden/>
              </w:rPr>
              <w:fldChar w:fldCharType="separate"/>
            </w:r>
            <w:r>
              <w:rPr>
                <w:noProof/>
                <w:webHidden/>
              </w:rPr>
              <w:t>22</w:t>
            </w:r>
            <w:r>
              <w:rPr>
                <w:noProof/>
                <w:webHidden/>
              </w:rPr>
              <w:fldChar w:fldCharType="end"/>
            </w:r>
          </w:hyperlink>
        </w:p>
        <w:p w14:paraId="69BB2BE4" w14:textId="6A691FD8"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91" w:history="1">
            <w:r w:rsidRPr="002177AD">
              <w:rPr>
                <w:rStyle w:val="Hyperlink"/>
                <w:b/>
                <w:bCs/>
                <w:noProof/>
              </w:rPr>
              <w:t>7.1 - tagout (LOTO) devices provide passive safety layers. These are frequently reinforced with</w:t>
            </w:r>
            <w:r>
              <w:rPr>
                <w:noProof/>
                <w:webHidden/>
              </w:rPr>
              <w:tab/>
            </w:r>
            <w:r>
              <w:rPr>
                <w:noProof/>
                <w:webHidden/>
              </w:rPr>
              <w:fldChar w:fldCharType="begin"/>
            </w:r>
            <w:r>
              <w:rPr>
                <w:noProof/>
                <w:webHidden/>
              </w:rPr>
              <w:instrText xml:space="preserve"> PAGEREF _Toc209181691 \h </w:instrText>
            </w:r>
            <w:r>
              <w:rPr>
                <w:noProof/>
                <w:webHidden/>
              </w:rPr>
            </w:r>
            <w:r>
              <w:rPr>
                <w:noProof/>
                <w:webHidden/>
              </w:rPr>
              <w:fldChar w:fldCharType="separate"/>
            </w:r>
            <w:r>
              <w:rPr>
                <w:noProof/>
                <w:webHidden/>
              </w:rPr>
              <w:t>24</w:t>
            </w:r>
            <w:r>
              <w:rPr>
                <w:noProof/>
                <w:webHidden/>
              </w:rPr>
              <w:fldChar w:fldCharType="end"/>
            </w:r>
          </w:hyperlink>
        </w:p>
        <w:p w14:paraId="4C8FC456" w14:textId="7DFF8C4D"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92" w:history="1">
            <w:r w:rsidRPr="002177AD">
              <w:rPr>
                <w:rStyle w:val="Hyperlink"/>
                <w:b/>
                <w:bCs/>
                <w:noProof/>
              </w:rPr>
              <w:t>7.2 Procedural compliance is digitally reinforced through</w:t>
            </w:r>
            <w:r>
              <w:rPr>
                <w:noProof/>
                <w:webHidden/>
              </w:rPr>
              <w:tab/>
            </w:r>
            <w:r>
              <w:rPr>
                <w:noProof/>
                <w:webHidden/>
              </w:rPr>
              <w:fldChar w:fldCharType="begin"/>
            </w:r>
            <w:r>
              <w:rPr>
                <w:noProof/>
                <w:webHidden/>
              </w:rPr>
              <w:instrText xml:space="preserve"> PAGEREF _Toc209181692 \h </w:instrText>
            </w:r>
            <w:r>
              <w:rPr>
                <w:noProof/>
                <w:webHidden/>
              </w:rPr>
            </w:r>
            <w:r>
              <w:rPr>
                <w:noProof/>
                <w:webHidden/>
              </w:rPr>
              <w:fldChar w:fldCharType="separate"/>
            </w:r>
            <w:r>
              <w:rPr>
                <w:noProof/>
                <w:webHidden/>
              </w:rPr>
              <w:t>25</w:t>
            </w:r>
            <w:r>
              <w:rPr>
                <w:noProof/>
                <w:webHidden/>
              </w:rPr>
              <w:fldChar w:fldCharType="end"/>
            </w:r>
          </w:hyperlink>
        </w:p>
        <w:p w14:paraId="426BF068" w14:textId="24B9AFAB"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93" w:history="1">
            <w:r w:rsidRPr="002177AD">
              <w:rPr>
                <w:rStyle w:val="Hyperlink"/>
                <w:b/>
                <w:bCs/>
                <w:noProof/>
              </w:rPr>
              <w:t>7.3 Regularly scheduled drills simulate high-risk failure scenarios, including</w:t>
            </w:r>
            <w:r>
              <w:rPr>
                <w:noProof/>
                <w:webHidden/>
              </w:rPr>
              <w:tab/>
            </w:r>
            <w:r>
              <w:rPr>
                <w:noProof/>
                <w:webHidden/>
              </w:rPr>
              <w:fldChar w:fldCharType="begin"/>
            </w:r>
            <w:r>
              <w:rPr>
                <w:noProof/>
                <w:webHidden/>
              </w:rPr>
              <w:instrText xml:space="preserve"> PAGEREF _Toc209181693 \h </w:instrText>
            </w:r>
            <w:r>
              <w:rPr>
                <w:noProof/>
                <w:webHidden/>
              </w:rPr>
            </w:r>
            <w:r>
              <w:rPr>
                <w:noProof/>
                <w:webHidden/>
              </w:rPr>
              <w:fldChar w:fldCharType="separate"/>
            </w:r>
            <w:r>
              <w:rPr>
                <w:noProof/>
                <w:webHidden/>
              </w:rPr>
              <w:t>25</w:t>
            </w:r>
            <w:r>
              <w:rPr>
                <w:noProof/>
                <w:webHidden/>
              </w:rPr>
              <w:fldChar w:fldCharType="end"/>
            </w:r>
          </w:hyperlink>
        </w:p>
        <w:p w14:paraId="41F2A577" w14:textId="25BE28FD"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94" w:history="1">
            <w:r w:rsidRPr="002177AD">
              <w:rPr>
                <w:rStyle w:val="Hyperlink"/>
                <w:b/>
                <w:bCs/>
                <w:noProof/>
              </w:rPr>
              <w:t>7.4 Standards in Action</w:t>
            </w:r>
            <w:r>
              <w:rPr>
                <w:noProof/>
                <w:webHidden/>
              </w:rPr>
              <w:tab/>
            </w:r>
            <w:r>
              <w:rPr>
                <w:noProof/>
                <w:webHidden/>
              </w:rPr>
              <w:fldChar w:fldCharType="begin"/>
            </w:r>
            <w:r>
              <w:rPr>
                <w:noProof/>
                <w:webHidden/>
              </w:rPr>
              <w:instrText xml:space="preserve"> PAGEREF _Toc209181694 \h </w:instrText>
            </w:r>
            <w:r>
              <w:rPr>
                <w:noProof/>
                <w:webHidden/>
              </w:rPr>
            </w:r>
            <w:r>
              <w:rPr>
                <w:noProof/>
                <w:webHidden/>
              </w:rPr>
              <w:fldChar w:fldCharType="separate"/>
            </w:r>
            <w:r>
              <w:rPr>
                <w:noProof/>
                <w:webHidden/>
              </w:rPr>
              <w:t>26</w:t>
            </w:r>
            <w:r>
              <w:rPr>
                <w:noProof/>
                <w:webHidden/>
              </w:rPr>
              <w:fldChar w:fldCharType="end"/>
            </w:r>
          </w:hyperlink>
        </w:p>
        <w:p w14:paraId="14C29E59" w14:textId="602EB248"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95" w:history="1">
            <w:r w:rsidRPr="002177AD">
              <w:rPr>
                <w:rStyle w:val="Hyperlink"/>
                <w:b/>
                <w:bCs/>
                <w:noProof/>
              </w:rPr>
              <w:t>7.5 XR Learning Opportunities</w:t>
            </w:r>
            <w:r>
              <w:rPr>
                <w:noProof/>
                <w:webHidden/>
              </w:rPr>
              <w:tab/>
            </w:r>
            <w:r>
              <w:rPr>
                <w:noProof/>
                <w:webHidden/>
              </w:rPr>
              <w:fldChar w:fldCharType="begin"/>
            </w:r>
            <w:r>
              <w:rPr>
                <w:noProof/>
                <w:webHidden/>
              </w:rPr>
              <w:instrText xml:space="preserve"> PAGEREF _Toc209181695 \h </w:instrText>
            </w:r>
            <w:r>
              <w:rPr>
                <w:noProof/>
                <w:webHidden/>
              </w:rPr>
            </w:r>
            <w:r>
              <w:rPr>
                <w:noProof/>
                <w:webHidden/>
              </w:rPr>
              <w:fldChar w:fldCharType="separate"/>
            </w:r>
            <w:r>
              <w:rPr>
                <w:noProof/>
                <w:webHidden/>
              </w:rPr>
              <w:t>26</w:t>
            </w:r>
            <w:r>
              <w:rPr>
                <w:noProof/>
                <w:webHidden/>
              </w:rPr>
              <w:fldChar w:fldCharType="end"/>
            </w:r>
          </w:hyperlink>
        </w:p>
        <w:p w14:paraId="09418730" w14:textId="432B68FF"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96" w:history="1">
            <w:r w:rsidRPr="002177AD">
              <w:rPr>
                <w:rStyle w:val="Hyperlink"/>
                <w:b/>
                <w:bCs/>
                <w:noProof/>
              </w:rPr>
              <w:t>7.6 Brainy &amp; XR Integration</w:t>
            </w:r>
            <w:r>
              <w:rPr>
                <w:noProof/>
                <w:webHidden/>
              </w:rPr>
              <w:tab/>
            </w:r>
            <w:r>
              <w:rPr>
                <w:noProof/>
                <w:webHidden/>
              </w:rPr>
              <w:fldChar w:fldCharType="begin"/>
            </w:r>
            <w:r>
              <w:rPr>
                <w:noProof/>
                <w:webHidden/>
              </w:rPr>
              <w:instrText xml:space="preserve"> PAGEREF _Toc209181696 \h </w:instrText>
            </w:r>
            <w:r>
              <w:rPr>
                <w:noProof/>
                <w:webHidden/>
              </w:rPr>
            </w:r>
            <w:r>
              <w:rPr>
                <w:noProof/>
                <w:webHidden/>
              </w:rPr>
              <w:fldChar w:fldCharType="separate"/>
            </w:r>
            <w:r>
              <w:rPr>
                <w:noProof/>
                <w:webHidden/>
              </w:rPr>
              <w:t>26</w:t>
            </w:r>
            <w:r>
              <w:rPr>
                <w:noProof/>
                <w:webHidden/>
              </w:rPr>
              <w:fldChar w:fldCharType="end"/>
            </w:r>
          </w:hyperlink>
        </w:p>
        <w:p w14:paraId="31EC0186" w14:textId="70B7DFB3"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97" w:history="1">
            <w:r w:rsidRPr="002177AD">
              <w:rPr>
                <w:rStyle w:val="Hyperlink"/>
                <w:b/>
                <w:bCs/>
                <w:noProof/>
              </w:rPr>
              <w:t>7.7 References</w:t>
            </w:r>
            <w:r>
              <w:rPr>
                <w:noProof/>
                <w:webHidden/>
              </w:rPr>
              <w:tab/>
            </w:r>
            <w:r>
              <w:rPr>
                <w:noProof/>
                <w:webHidden/>
              </w:rPr>
              <w:fldChar w:fldCharType="begin"/>
            </w:r>
            <w:r>
              <w:rPr>
                <w:noProof/>
                <w:webHidden/>
              </w:rPr>
              <w:instrText xml:space="preserve"> PAGEREF _Toc209181697 \h </w:instrText>
            </w:r>
            <w:r>
              <w:rPr>
                <w:noProof/>
                <w:webHidden/>
              </w:rPr>
            </w:r>
            <w:r>
              <w:rPr>
                <w:noProof/>
                <w:webHidden/>
              </w:rPr>
              <w:fldChar w:fldCharType="separate"/>
            </w:r>
            <w:r>
              <w:rPr>
                <w:noProof/>
                <w:webHidden/>
              </w:rPr>
              <w:t>26</w:t>
            </w:r>
            <w:r>
              <w:rPr>
                <w:noProof/>
                <w:webHidden/>
              </w:rPr>
              <w:fldChar w:fldCharType="end"/>
            </w:r>
          </w:hyperlink>
        </w:p>
        <w:p w14:paraId="4603374A" w14:textId="7F489090" w:rsidR="009D1766" w:rsidRDefault="009D1766">
          <w:pPr>
            <w:pStyle w:val="TOC2"/>
            <w:tabs>
              <w:tab w:val="right" w:leader="dot" w:pos="9016"/>
            </w:tabs>
            <w:rPr>
              <w:rFonts w:eastAsiaTheme="minorEastAsia" w:cstheme="minorBidi"/>
              <w:noProof/>
              <w:kern w:val="2"/>
              <w:sz w:val="24"/>
              <w:szCs w:val="24"/>
              <w14:ligatures w14:val="standardContextual"/>
            </w:rPr>
          </w:pPr>
          <w:hyperlink w:anchor="_Toc209181698" w:history="1">
            <w:r w:rsidRPr="002177AD">
              <w:rPr>
                <w:rStyle w:val="Hyperlink"/>
                <w:noProof/>
              </w:rPr>
              <w:t>Chapter 8 — Introduction to Condition Monitoring / Performance Monitoring</w:t>
            </w:r>
            <w:r>
              <w:rPr>
                <w:noProof/>
                <w:webHidden/>
              </w:rPr>
              <w:tab/>
            </w:r>
            <w:r>
              <w:rPr>
                <w:noProof/>
                <w:webHidden/>
              </w:rPr>
              <w:fldChar w:fldCharType="begin"/>
            </w:r>
            <w:r>
              <w:rPr>
                <w:noProof/>
                <w:webHidden/>
              </w:rPr>
              <w:instrText xml:space="preserve"> PAGEREF _Toc209181698 \h </w:instrText>
            </w:r>
            <w:r>
              <w:rPr>
                <w:noProof/>
                <w:webHidden/>
              </w:rPr>
            </w:r>
            <w:r>
              <w:rPr>
                <w:noProof/>
                <w:webHidden/>
              </w:rPr>
              <w:fldChar w:fldCharType="separate"/>
            </w:r>
            <w:r>
              <w:rPr>
                <w:noProof/>
                <w:webHidden/>
              </w:rPr>
              <w:t>26</w:t>
            </w:r>
            <w:r>
              <w:rPr>
                <w:noProof/>
                <w:webHidden/>
              </w:rPr>
              <w:fldChar w:fldCharType="end"/>
            </w:r>
          </w:hyperlink>
        </w:p>
        <w:p w14:paraId="046CE1E9" w14:textId="0853ABC3"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699" w:history="1">
            <w:r w:rsidRPr="002177AD">
              <w:rPr>
                <w:rStyle w:val="Hyperlink"/>
                <w:b/>
                <w:bCs/>
                <w:noProof/>
              </w:rPr>
              <w:t>8.1 Standards in Action</w:t>
            </w:r>
            <w:r>
              <w:rPr>
                <w:noProof/>
                <w:webHidden/>
              </w:rPr>
              <w:tab/>
            </w:r>
            <w:r>
              <w:rPr>
                <w:noProof/>
                <w:webHidden/>
              </w:rPr>
              <w:fldChar w:fldCharType="begin"/>
            </w:r>
            <w:r>
              <w:rPr>
                <w:noProof/>
                <w:webHidden/>
              </w:rPr>
              <w:instrText xml:space="preserve"> PAGEREF _Toc209181699 \h </w:instrText>
            </w:r>
            <w:r>
              <w:rPr>
                <w:noProof/>
                <w:webHidden/>
              </w:rPr>
            </w:r>
            <w:r>
              <w:rPr>
                <w:noProof/>
                <w:webHidden/>
              </w:rPr>
              <w:fldChar w:fldCharType="separate"/>
            </w:r>
            <w:r>
              <w:rPr>
                <w:noProof/>
                <w:webHidden/>
              </w:rPr>
              <w:t>29</w:t>
            </w:r>
            <w:r>
              <w:rPr>
                <w:noProof/>
                <w:webHidden/>
              </w:rPr>
              <w:fldChar w:fldCharType="end"/>
            </w:r>
          </w:hyperlink>
        </w:p>
        <w:p w14:paraId="60235AD2" w14:textId="1665D2F0"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00" w:history="1">
            <w:r w:rsidRPr="002177AD">
              <w:rPr>
                <w:rStyle w:val="Hyperlink"/>
                <w:b/>
                <w:bCs/>
                <w:noProof/>
              </w:rPr>
              <w:t>8.2 XR Learning Opportunities</w:t>
            </w:r>
            <w:r>
              <w:rPr>
                <w:noProof/>
                <w:webHidden/>
              </w:rPr>
              <w:tab/>
            </w:r>
            <w:r>
              <w:rPr>
                <w:noProof/>
                <w:webHidden/>
              </w:rPr>
              <w:fldChar w:fldCharType="begin"/>
            </w:r>
            <w:r>
              <w:rPr>
                <w:noProof/>
                <w:webHidden/>
              </w:rPr>
              <w:instrText xml:space="preserve"> PAGEREF _Toc209181700 \h </w:instrText>
            </w:r>
            <w:r>
              <w:rPr>
                <w:noProof/>
                <w:webHidden/>
              </w:rPr>
            </w:r>
            <w:r>
              <w:rPr>
                <w:noProof/>
                <w:webHidden/>
              </w:rPr>
              <w:fldChar w:fldCharType="separate"/>
            </w:r>
            <w:r>
              <w:rPr>
                <w:noProof/>
                <w:webHidden/>
              </w:rPr>
              <w:t>29</w:t>
            </w:r>
            <w:r>
              <w:rPr>
                <w:noProof/>
                <w:webHidden/>
              </w:rPr>
              <w:fldChar w:fldCharType="end"/>
            </w:r>
          </w:hyperlink>
        </w:p>
        <w:p w14:paraId="47600673" w14:textId="252B8E02"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01" w:history="1">
            <w:r w:rsidRPr="002177AD">
              <w:rPr>
                <w:rStyle w:val="Hyperlink"/>
                <w:b/>
                <w:bCs/>
                <w:noProof/>
              </w:rPr>
              <w:t>8.3 Brainy &amp; XR Integration</w:t>
            </w:r>
            <w:r>
              <w:rPr>
                <w:noProof/>
                <w:webHidden/>
              </w:rPr>
              <w:tab/>
            </w:r>
            <w:r>
              <w:rPr>
                <w:noProof/>
                <w:webHidden/>
              </w:rPr>
              <w:fldChar w:fldCharType="begin"/>
            </w:r>
            <w:r>
              <w:rPr>
                <w:noProof/>
                <w:webHidden/>
              </w:rPr>
              <w:instrText xml:space="preserve"> PAGEREF _Toc209181701 \h </w:instrText>
            </w:r>
            <w:r>
              <w:rPr>
                <w:noProof/>
                <w:webHidden/>
              </w:rPr>
            </w:r>
            <w:r>
              <w:rPr>
                <w:noProof/>
                <w:webHidden/>
              </w:rPr>
              <w:fldChar w:fldCharType="separate"/>
            </w:r>
            <w:r>
              <w:rPr>
                <w:noProof/>
                <w:webHidden/>
              </w:rPr>
              <w:t>29</w:t>
            </w:r>
            <w:r>
              <w:rPr>
                <w:noProof/>
                <w:webHidden/>
              </w:rPr>
              <w:fldChar w:fldCharType="end"/>
            </w:r>
          </w:hyperlink>
        </w:p>
        <w:p w14:paraId="49E453A7" w14:textId="2A794527"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02" w:history="1">
            <w:r w:rsidRPr="002177AD">
              <w:rPr>
                <w:rStyle w:val="Hyperlink"/>
                <w:b/>
                <w:bCs/>
                <w:noProof/>
              </w:rPr>
              <w:t>8.4 References</w:t>
            </w:r>
            <w:r>
              <w:rPr>
                <w:noProof/>
                <w:webHidden/>
              </w:rPr>
              <w:tab/>
            </w:r>
            <w:r>
              <w:rPr>
                <w:noProof/>
                <w:webHidden/>
              </w:rPr>
              <w:fldChar w:fldCharType="begin"/>
            </w:r>
            <w:r>
              <w:rPr>
                <w:noProof/>
                <w:webHidden/>
              </w:rPr>
              <w:instrText xml:space="preserve"> PAGEREF _Toc209181702 \h </w:instrText>
            </w:r>
            <w:r>
              <w:rPr>
                <w:noProof/>
                <w:webHidden/>
              </w:rPr>
            </w:r>
            <w:r>
              <w:rPr>
                <w:noProof/>
                <w:webHidden/>
              </w:rPr>
              <w:fldChar w:fldCharType="separate"/>
            </w:r>
            <w:r>
              <w:rPr>
                <w:noProof/>
                <w:webHidden/>
              </w:rPr>
              <w:t>29</w:t>
            </w:r>
            <w:r>
              <w:rPr>
                <w:noProof/>
                <w:webHidden/>
              </w:rPr>
              <w:fldChar w:fldCharType="end"/>
            </w:r>
          </w:hyperlink>
        </w:p>
        <w:p w14:paraId="5769FA65" w14:textId="11412E5D" w:rsidR="009D1766" w:rsidRDefault="009D1766">
          <w:pPr>
            <w:pStyle w:val="TOC1"/>
            <w:tabs>
              <w:tab w:val="right" w:leader="dot" w:pos="9016"/>
            </w:tabs>
            <w:rPr>
              <w:rFonts w:eastAsiaTheme="minorEastAsia" w:cstheme="minorBidi"/>
              <w:noProof/>
              <w:kern w:val="2"/>
              <w14:ligatures w14:val="standardContextual"/>
            </w:rPr>
          </w:pPr>
          <w:hyperlink w:anchor="_Toc209181703" w:history="1">
            <w:r w:rsidRPr="002177AD">
              <w:rPr>
                <w:rStyle w:val="Hyperlink"/>
                <w:noProof/>
              </w:rPr>
              <w:t>Part II — Core Diagnostics &amp; Analysis</w:t>
            </w:r>
            <w:r>
              <w:rPr>
                <w:noProof/>
                <w:webHidden/>
              </w:rPr>
              <w:tab/>
            </w:r>
            <w:r>
              <w:rPr>
                <w:noProof/>
                <w:webHidden/>
              </w:rPr>
              <w:fldChar w:fldCharType="begin"/>
            </w:r>
            <w:r>
              <w:rPr>
                <w:noProof/>
                <w:webHidden/>
              </w:rPr>
              <w:instrText xml:space="preserve"> PAGEREF _Toc209181703 \h </w:instrText>
            </w:r>
            <w:r>
              <w:rPr>
                <w:noProof/>
                <w:webHidden/>
              </w:rPr>
            </w:r>
            <w:r>
              <w:rPr>
                <w:noProof/>
                <w:webHidden/>
              </w:rPr>
              <w:fldChar w:fldCharType="separate"/>
            </w:r>
            <w:r>
              <w:rPr>
                <w:noProof/>
                <w:webHidden/>
              </w:rPr>
              <w:t>30</w:t>
            </w:r>
            <w:r>
              <w:rPr>
                <w:noProof/>
                <w:webHidden/>
              </w:rPr>
              <w:fldChar w:fldCharType="end"/>
            </w:r>
          </w:hyperlink>
        </w:p>
        <w:p w14:paraId="17B7CE89" w14:textId="637E2381" w:rsidR="009D1766" w:rsidRDefault="009D1766">
          <w:pPr>
            <w:pStyle w:val="TOC2"/>
            <w:tabs>
              <w:tab w:val="right" w:leader="dot" w:pos="9016"/>
            </w:tabs>
            <w:rPr>
              <w:rFonts w:eastAsiaTheme="minorEastAsia" w:cstheme="minorBidi"/>
              <w:noProof/>
              <w:kern w:val="2"/>
              <w:sz w:val="24"/>
              <w:szCs w:val="24"/>
              <w14:ligatures w14:val="standardContextual"/>
            </w:rPr>
          </w:pPr>
          <w:hyperlink w:anchor="_Toc209181704" w:history="1">
            <w:r w:rsidRPr="002177AD">
              <w:rPr>
                <w:rStyle w:val="Hyperlink"/>
                <w:noProof/>
              </w:rPr>
              <w:t>Chapter 9 — Signal/Data Fundamentals</w:t>
            </w:r>
            <w:r>
              <w:rPr>
                <w:noProof/>
                <w:webHidden/>
              </w:rPr>
              <w:tab/>
            </w:r>
            <w:r>
              <w:rPr>
                <w:noProof/>
                <w:webHidden/>
              </w:rPr>
              <w:fldChar w:fldCharType="begin"/>
            </w:r>
            <w:r>
              <w:rPr>
                <w:noProof/>
                <w:webHidden/>
              </w:rPr>
              <w:instrText xml:space="preserve"> PAGEREF _Toc209181704 \h </w:instrText>
            </w:r>
            <w:r>
              <w:rPr>
                <w:noProof/>
                <w:webHidden/>
              </w:rPr>
            </w:r>
            <w:r>
              <w:rPr>
                <w:noProof/>
                <w:webHidden/>
              </w:rPr>
              <w:fldChar w:fldCharType="separate"/>
            </w:r>
            <w:r>
              <w:rPr>
                <w:noProof/>
                <w:webHidden/>
              </w:rPr>
              <w:t>30</w:t>
            </w:r>
            <w:r>
              <w:rPr>
                <w:noProof/>
                <w:webHidden/>
              </w:rPr>
              <w:fldChar w:fldCharType="end"/>
            </w:r>
          </w:hyperlink>
        </w:p>
        <w:p w14:paraId="017B0915" w14:textId="198F84EA"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05" w:history="1">
            <w:r w:rsidRPr="002177AD">
              <w:rPr>
                <w:rStyle w:val="Hyperlink"/>
                <w:b/>
                <w:bCs/>
                <w:noProof/>
              </w:rPr>
              <w:t>9.1 Key signal types include</w:t>
            </w:r>
            <w:r>
              <w:rPr>
                <w:noProof/>
                <w:webHidden/>
              </w:rPr>
              <w:tab/>
            </w:r>
            <w:r>
              <w:rPr>
                <w:noProof/>
                <w:webHidden/>
              </w:rPr>
              <w:fldChar w:fldCharType="begin"/>
            </w:r>
            <w:r>
              <w:rPr>
                <w:noProof/>
                <w:webHidden/>
              </w:rPr>
              <w:instrText xml:space="preserve"> PAGEREF _Toc209181705 \h </w:instrText>
            </w:r>
            <w:r>
              <w:rPr>
                <w:noProof/>
                <w:webHidden/>
              </w:rPr>
            </w:r>
            <w:r>
              <w:rPr>
                <w:noProof/>
                <w:webHidden/>
              </w:rPr>
              <w:fldChar w:fldCharType="separate"/>
            </w:r>
            <w:r>
              <w:rPr>
                <w:noProof/>
                <w:webHidden/>
              </w:rPr>
              <w:t>30</w:t>
            </w:r>
            <w:r>
              <w:rPr>
                <w:noProof/>
                <w:webHidden/>
              </w:rPr>
              <w:fldChar w:fldCharType="end"/>
            </w:r>
          </w:hyperlink>
        </w:p>
        <w:p w14:paraId="68181DA7" w14:textId="19154C49"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06" w:history="1">
            <w:r w:rsidRPr="002177AD">
              <w:rPr>
                <w:rStyle w:val="Hyperlink"/>
                <w:b/>
                <w:bCs/>
                <w:noProof/>
              </w:rPr>
              <w:t>9.2 Considerations include</w:t>
            </w:r>
            <w:r>
              <w:rPr>
                <w:noProof/>
                <w:webHidden/>
              </w:rPr>
              <w:tab/>
            </w:r>
            <w:r>
              <w:rPr>
                <w:noProof/>
                <w:webHidden/>
              </w:rPr>
              <w:fldChar w:fldCharType="begin"/>
            </w:r>
            <w:r>
              <w:rPr>
                <w:noProof/>
                <w:webHidden/>
              </w:rPr>
              <w:instrText xml:space="preserve"> PAGEREF _Toc209181706 \h </w:instrText>
            </w:r>
            <w:r>
              <w:rPr>
                <w:noProof/>
                <w:webHidden/>
              </w:rPr>
            </w:r>
            <w:r>
              <w:rPr>
                <w:noProof/>
                <w:webHidden/>
              </w:rPr>
              <w:fldChar w:fldCharType="separate"/>
            </w:r>
            <w:r>
              <w:rPr>
                <w:noProof/>
                <w:webHidden/>
              </w:rPr>
              <w:t>31</w:t>
            </w:r>
            <w:r>
              <w:rPr>
                <w:noProof/>
                <w:webHidden/>
              </w:rPr>
              <w:fldChar w:fldCharType="end"/>
            </w:r>
          </w:hyperlink>
        </w:p>
        <w:p w14:paraId="00368443" w14:textId="1459E51B"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07" w:history="1">
            <w:r w:rsidRPr="002177AD">
              <w:rPr>
                <w:rStyle w:val="Hyperlink"/>
                <w:b/>
                <w:bCs/>
                <w:noProof/>
              </w:rPr>
              <w:t>9.3 Examples of key mechanical feedback signal points</w:t>
            </w:r>
            <w:r>
              <w:rPr>
                <w:noProof/>
                <w:webHidden/>
              </w:rPr>
              <w:tab/>
            </w:r>
            <w:r>
              <w:rPr>
                <w:noProof/>
                <w:webHidden/>
              </w:rPr>
              <w:fldChar w:fldCharType="begin"/>
            </w:r>
            <w:r>
              <w:rPr>
                <w:noProof/>
                <w:webHidden/>
              </w:rPr>
              <w:instrText xml:space="preserve"> PAGEREF _Toc209181707 \h </w:instrText>
            </w:r>
            <w:r>
              <w:rPr>
                <w:noProof/>
                <w:webHidden/>
              </w:rPr>
            </w:r>
            <w:r>
              <w:rPr>
                <w:noProof/>
                <w:webHidden/>
              </w:rPr>
              <w:fldChar w:fldCharType="separate"/>
            </w:r>
            <w:r>
              <w:rPr>
                <w:noProof/>
                <w:webHidden/>
              </w:rPr>
              <w:t>31</w:t>
            </w:r>
            <w:r>
              <w:rPr>
                <w:noProof/>
                <w:webHidden/>
              </w:rPr>
              <w:fldChar w:fldCharType="end"/>
            </w:r>
          </w:hyperlink>
        </w:p>
        <w:p w14:paraId="467CAF31" w14:textId="1F35BD51"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08" w:history="1">
            <w:r w:rsidRPr="002177AD">
              <w:rPr>
                <w:rStyle w:val="Hyperlink"/>
                <w:b/>
                <w:bCs/>
                <w:noProof/>
              </w:rPr>
              <w:t>9.4 Standards in Action</w:t>
            </w:r>
            <w:r>
              <w:rPr>
                <w:noProof/>
                <w:webHidden/>
              </w:rPr>
              <w:tab/>
            </w:r>
            <w:r>
              <w:rPr>
                <w:noProof/>
                <w:webHidden/>
              </w:rPr>
              <w:fldChar w:fldCharType="begin"/>
            </w:r>
            <w:r>
              <w:rPr>
                <w:noProof/>
                <w:webHidden/>
              </w:rPr>
              <w:instrText xml:space="preserve"> PAGEREF _Toc209181708 \h </w:instrText>
            </w:r>
            <w:r>
              <w:rPr>
                <w:noProof/>
                <w:webHidden/>
              </w:rPr>
            </w:r>
            <w:r>
              <w:rPr>
                <w:noProof/>
                <w:webHidden/>
              </w:rPr>
              <w:fldChar w:fldCharType="separate"/>
            </w:r>
            <w:r>
              <w:rPr>
                <w:noProof/>
                <w:webHidden/>
              </w:rPr>
              <w:t>33</w:t>
            </w:r>
            <w:r>
              <w:rPr>
                <w:noProof/>
                <w:webHidden/>
              </w:rPr>
              <w:fldChar w:fldCharType="end"/>
            </w:r>
          </w:hyperlink>
        </w:p>
        <w:p w14:paraId="3859D520" w14:textId="55010396"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09" w:history="1">
            <w:r w:rsidRPr="002177AD">
              <w:rPr>
                <w:rStyle w:val="Hyperlink"/>
                <w:b/>
                <w:bCs/>
                <w:noProof/>
              </w:rPr>
              <w:t>9.5 XR Learning Opportunities</w:t>
            </w:r>
            <w:r>
              <w:rPr>
                <w:noProof/>
                <w:webHidden/>
              </w:rPr>
              <w:tab/>
            </w:r>
            <w:r>
              <w:rPr>
                <w:noProof/>
                <w:webHidden/>
              </w:rPr>
              <w:fldChar w:fldCharType="begin"/>
            </w:r>
            <w:r>
              <w:rPr>
                <w:noProof/>
                <w:webHidden/>
              </w:rPr>
              <w:instrText xml:space="preserve"> PAGEREF _Toc209181709 \h </w:instrText>
            </w:r>
            <w:r>
              <w:rPr>
                <w:noProof/>
                <w:webHidden/>
              </w:rPr>
            </w:r>
            <w:r>
              <w:rPr>
                <w:noProof/>
                <w:webHidden/>
              </w:rPr>
              <w:fldChar w:fldCharType="separate"/>
            </w:r>
            <w:r>
              <w:rPr>
                <w:noProof/>
                <w:webHidden/>
              </w:rPr>
              <w:t>33</w:t>
            </w:r>
            <w:r>
              <w:rPr>
                <w:noProof/>
                <w:webHidden/>
              </w:rPr>
              <w:fldChar w:fldCharType="end"/>
            </w:r>
          </w:hyperlink>
        </w:p>
        <w:p w14:paraId="69520B2F" w14:textId="72718AA1"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10" w:history="1">
            <w:r w:rsidRPr="002177AD">
              <w:rPr>
                <w:rStyle w:val="Hyperlink"/>
                <w:b/>
                <w:bCs/>
                <w:noProof/>
              </w:rPr>
              <w:t>9.6 Brainy &amp; XR Integration</w:t>
            </w:r>
            <w:r>
              <w:rPr>
                <w:noProof/>
                <w:webHidden/>
              </w:rPr>
              <w:tab/>
            </w:r>
            <w:r>
              <w:rPr>
                <w:noProof/>
                <w:webHidden/>
              </w:rPr>
              <w:fldChar w:fldCharType="begin"/>
            </w:r>
            <w:r>
              <w:rPr>
                <w:noProof/>
                <w:webHidden/>
              </w:rPr>
              <w:instrText xml:space="preserve"> PAGEREF _Toc209181710 \h </w:instrText>
            </w:r>
            <w:r>
              <w:rPr>
                <w:noProof/>
                <w:webHidden/>
              </w:rPr>
            </w:r>
            <w:r>
              <w:rPr>
                <w:noProof/>
                <w:webHidden/>
              </w:rPr>
              <w:fldChar w:fldCharType="separate"/>
            </w:r>
            <w:r>
              <w:rPr>
                <w:noProof/>
                <w:webHidden/>
              </w:rPr>
              <w:t>33</w:t>
            </w:r>
            <w:r>
              <w:rPr>
                <w:noProof/>
                <w:webHidden/>
              </w:rPr>
              <w:fldChar w:fldCharType="end"/>
            </w:r>
          </w:hyperlink>
        </w:p>
        <w:p w14:paraId="0B83ECC2" w14:textId="1E545316"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11" w:history="1">
            <w:r w:rsidRPr="002177AD">
              <w:rPr>
                <w:rStyle w:val="Hyperlink"/>
                <w:b/>
                <w:bCs/>
                <w:noProof/>
              </w:rPr>
              <w:t>9.7 References</w:t>
            </w:r>
            <w:r>
              <w:rPr>
                <w:noProof/>
                <w:webHidden/>
              </w:rPr>
              <w:tab/>
            </w:r>
            <w:r>
              <w:rPr>
                <w:noProof/>
                <w:webHidden/>
              </w:rPr>
              <w:fldChar w:fldCharType="begin"/>
            </w:r>
            <w:r>
              <w:rPr>
                <w:noProof/>
                <w:webHidden/>
              </w:rPr>
              <w:instrText xml:space="preserve"> PAGEREF _Toc209181711 \h </w:instrText>
            </w:r>
            <w:r>
              <w:rPr>
                <w:noProof/>
                <w:webHidden/>
              </w:rPr>
            </w:r>
            <w:r>
              <w:rPr>
                <w:noProof/>
                <w:webHidden/>
              </w:rPr>
              <w:fldChar w:fldCharType="separate"/>
            </w:r>
            <w:r>
              <w:rPr>
                <w:noProof/>
                <w:webHidden/>
              </w:rPr>
              <w:t>33</w:t>
            </w:r>
            <w:r>
              <w:rPr>
                <w:noProof/>
                <w:webHidden/>
              </w:rPr>
              <w:fldChar w:fldCharType="end"/>
            </w:r>
          </w:hyperlink>
        </w:p>
        <w:p w14:paraId="5F1E8A6B" w14:textId="4E6FB953" w:rsidR="009D1766" w:rsidRDefault="009D1766">
          <w:pPr>
            <w:pStyle w:val="TOC2"/>
            <w:tabs>
              <w:tab w:val="right" w:leader="dot" w:pos="9016"/>
            </w:tabs>
            <w:rPr>
              <w:rFonts w:eastAsiaTheme="minorEastAsia" w:cstheme="minorBidi"/>
              <w:noProof/>
              <w:kern w:val="2"/>
              <w:sz w:val="24"/>
              <w:szCs w:val="24"/>
              <w14:ligatures w14:val="standardContextual"/>
            </w:rPr>
          </w:pPr>
          <w:hyperlink w:anchor="_Toc209181712" w:history="1">
            <w:r w:rsidRPr="002177AD">
              <w:rPr>
                <w:rStyle w:val="Hyperlink"/>
                <w:noProof/>
              </w:rPr>
              <w:t>Chapter 10 — Signature/Pattern Recognition Theory</w:t>
            </w:r>
            <w:r>
              <w:rPr>
                <w:noProof/>
                <w:webHidden/>
              </w:rPr>
              <w:tab/>
            </w:r>
            <w:r>
              <w:rPr>
                <w:noProof/>
                <w:webHidden/>
              </w:rPr>
              <w:fldChar w:fldCharType="begin"/>
            </w:r>
            <w:r>
              <w:rPr>
                <w:noProof/>
                <w:webHidden/>
              </w:rPr>
              <w:instrText xml:space="preserve"> PAGEREF _Toc209181712 \h </w:instrText>
            </w:r>
            <w:r>
              <w:rPr>
                <w:noProof/>
                <w:webHidden/>
              </w:rPr>
            </w:r>
            <w:r>
              <w:rPr>
                <w:noProof/>
                <w:webHidden/>
              </w:rPr>
              <w:fldChar w:fldCharType="separate"/>
            </w:r>
            <w:r>
              <w:rPr>
                <w:noProof/>
                <w:webHidden/>
              </w:rPr>
              <w:t>33</w:t>
            </w:r>
            <w:r>
              <w:rPr>
                <w:noProof/>
                <w:webHidden/>
              </w:rPr>
              <w:fldChar w:fldCharType="end"/>
            </w:r>
          </w:hyperlink>
        </w:p>
        <w:p w14:paraId="31B110B3" w14:textId="4EB06EFC"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13" w:history="1">
            <w:r w:rsidRPr="002177AD">
              <w:rPr>
                <w:rStyle w:val="Hyperlink"/>
                <w:b/>
                <w:bCs/>
                <w:noProof/>
              </w:rPr>
              <w:t>10.1 An operational signature may include</w:t>
            </w:r>
            <w:r>
              <w:rPr>
                <w:noProof/>
                <w:webHidden/>
              </w:rPr>
              <w:tab/>
            </w:r>
            <w:r>
              <w:rPr>
                <w:noProof/>
                <w:webHidden/>
              </w:rPr>
              <w:fldChar w:fldCharType="begin"/>
            </w:r>
            <w:r>
              <w:rPr>
                <w:noProof/>
                <w:webHidden/>
              </w:rPr>
              <w:instrText xml:space="preserve"> PAGEREF _Toc209181713 \h </w:instrText>
            </w:r>
            <w:r>
              <w:rPr>
                <w:noProof/>
                <w:webHidden/>
              </w:rPr>
            </w:r>
            <w:r>
              <w:rPr>
                <w:noProof/>
                <w:webHidden/>
              </w:rPr>
              <w:fldChar w:fldCharType="separate"/>
            </w:r>
            <w:r>
              <w:rPr>
                <w:noProof/>
                <w:webHidden/>
              </w:rPr>
              <w:t>34</w:t>
            </w:r>
            <w:r>
              <w:rPr>
                <w:noProof/>
                <w:webHidden/>
              </w:rPr>
              <w:fldChar w:fldCharType="end"/>
            </w:r>
          </w:hyperlink>
        </w:p>
        <w:p w14:paraId="70DA7718" w14:textId="1D019DB3"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14" w:history="1">
            <w:r w:rsidRPr="002177AD">
              <w:rPr>
                <w:rStyle w:val="Hyperlink"/>
                <w:b/>
                <w:bCs/>
                <w:noProof/>
              </w:rPr>
              <w:t>10.2 For example, in the loading of an AGM-114 Hellfire missile, the expected pattern includes</w:t>
            </w:r>
            <w:r>
              <w:rPr>
                <w:noProof/>
                <w:webHidden/>
              </w:rPr>
              <w:tab/>
            </w:r>
            <w:r>
              <w:rPr>
                <w:noProof/>
                <w:webHidden/>
              </w:rPr>
              <w:fldChar w:fldCharType="begin"/>
            </w:r>
            <w:r>
              <w:rPr>
                <w:noProof/>
                <w:webHidden/>
              </w:rPr>
              <w:instrText xml:space="preserve"> PAGEREF _Toc209181714 \h </w:instrText>
            </w:r>
            <w:r>
              <w:rPr>
                <w:noProof/>
                <w:webHidden/>
              </w:rPr>
            </w:r>
            <w:r>
              <w:rPr>
                <w:noProof/>
                <w:webHidden/>
              </w:rPr>
              <w:fldChar w:fldCharType="separate"/>
            </w:r>
            <w:r>
              <w:rPr>
                <w:noProof/>
                <w:webHidden/>
              </w:rPr>
              <w:t>35</w:t>
            </w:r>
            <w:r>
              <w:rPr>
                <w:noProof/>
                <w:webHidden/>
              </w:rPr>
              <w:fldChar w:fldCharType="end"/>
            </w:r>
          </w:hyperlink>
        </w:p>
        <w:p w14:paraId="0817CC48" w14:textId="70117F18"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15" w:history="1">
            <w:r w:rsidRPr="002177AD">
              <w:rPr>
                <w:rStyle w:val="Hyperlink"/>
                <w:b/>
                <w:bCs/>
                <w:noProof/>
              </w:rPr>
              <w:t>10.3 This integration is especially valuable for</w:t>
            </w:r>
            <w:r>
              <w:rPr>
                <w:noProof/>
                <w:webHidden/>
              </w:rPr>
              <w:tab/>
            </w:r>
            <w:r>
              <w:rPr>
                <w:noProof/>
                <w:webHidden/>
              </w:rPr>
              <w:fldChar w:fldCharType="begin"/>
            </w:r>
            <w:r>
              <w:rPr>
                <w:noProof/>
                <w:webHidden/>
              </w:rPr>
              <w:instrText xml:space="preserve"> PAGEREF _Toc209181715 \h </w:instrText>
            </w:r>
            <w:r>
              <w:rPr>
                <w:noProof/>
                <w:webHidden/>
              </w:rPr>
            </w:r>
            <w:r>
              <w:rPr>
                <w:noProof/>
                <w:webHidden/>
              </w:rPr>
              <w:fldChar w:fldCharType="separate"/>
            </w:r>
            <w:r>
              <w:rPr>
                <w:noProof/>
                <w:webHidden/>
              </w:rPr>
              <w:t>36</w:t>
            </w:r>
            <w:r>
              <w:rPr>
                <w:noProof/>
                <w:webHidden/>
              </w:rPr>
              <w:fldChar w:fldCharType="end"/>
            </w:r>
          </w:hyperlink>
        </w:p>
        <w:p w14:paraId="1404A3AD" w14:textId="0E055867"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16" w:history="1">
            <w:r w:rsidRPr="002177AD">
              <w:rPr>
                <w:rStyle w:val="Hyperlink"/>
                <w:b/>
                <w:bCs/>
                <w:noProof/>
              </w:rPr>
              <w:t>10.4 Standards in Action</w:t>
            </w:r>
            <w:r>
              <w:rPr>
                <w:noProof/>
                <w:webHidden/>
              </w:rPr>
              <w:tab/>
            </w:r>
            <w:r>
              <w:rPr>
                <w:noProof/>
                <w:webHidden/>
              </w:rPr>
              <w:fldChar w:fldCharType="begin"/>
            </w:r>
            <w:r>
              <w:rPr>
                <w:noProof/>
                <w:webHidden/>
              </w:rPr>
              <w:instrText xml:space="preserve"> PAGEREF _Toc209181716 \h </w:instrText>
            </w:r>
            <w:r>
              <w:rPr>
                <w:noProof/>
                <w:webHidden/>
              </w:rPr>
            </w:r>
            <w:r>
              <w:rPr>
                <w:noProof/>
                <w:webHidden/>
              </w:rPr>
              <w:fldChar w:fldCharType="separate"/>
            </w:r>
            <w:r>
              <w:rPr>
                <w:noProof/>
                <w:webHidden/>
              </w:rPr>
              <w:t>37</w:t>
            </w:r>
            <w:r>
              <w:rPr>
                <w:noProof/>
                <w:webHidden/>
              </w:rPr>
              <w:fldChar w:fldCharType="end"/>
            </w:r>
          </w:hyperlink>
        </w:p>
        <w:p w14:paraId="1107DC32" w14:textId="40F34E74"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17" w:history="1">
            <w:r w:rsidRPr="002177AD">
              <w:rPr>
                <w:rStyle w:val="Hyperlink"/>
                <w:b/>
                <w:bCs/>
                <w:noProof/>
              </w:rPr>
              <w:t>10.5 XR Learning Opportunities</w:t>
            </w:r>
            <w:r>
              <w:rPr>
                <w:noProof/>
                <w:webHidden/>
              </w:rPr>
              <w:tab/>
            </w:r>
            <w:r>
              <w:rPr>
                <w:noProof/>
                <w:webHidden/>
              </w:rPr>
              <w:fldChar w:fldCharType="begin"/>
            </w:r>
            <w:r>
              <w:rPr>
                <w:noProof/>
                <w:webHidden/>
              </w:rPr>
              <w:instrText xml:space="preserve"> PAGEREF _Toc209181717 \h </w:instrText>
            </w:r>
            <w:r>
              <w:rPr>
                <w:noProof/>
                <w:webHidden/>
              </w:rPr>
            </w:r>
            <w:r>
              <w:rPr>
                <w:noProof/>
                <w:webHidden/>
              </w:rPr>
              <w:fldChar w:fldCharType="separate"/>
            </w:r>
            <w:r>
              <w:rPr>
                <w:noProof/>
                <w:webHidden/>
              </w:rPr>
              <w:t>37</w:t>
            </w:r>
            <w:r>
              <w:rPr>
                <w:noProof/>
                <w:webHidden/>
              </w:rPr>
              <w:fldChar w:fldCharType="end"/>
            </w:r>
          </w:hyperlink>
        </w:p>
        <w:p w14:paraId="7597346A" w14:textId="440C962A"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18" w:history="1">
            <w:r w:rsidRPr="002177AD">
              <w:rPr>
                <w:rStyle w:val="Hyperlink"/>
                <w:b/>
                <w:bCs/>
                <w:noProof/>
              </w:rPr>
              <w:t>10.6 Brainy &amp; XR Integration</w:t>
            </w:r>
            <w:r>
              <w:rPr>
                <w:noProof/>
                <w:webHidden/>
              </w:rPr>
              <w:tab/>
            </w:r>
            <w:r>
              <w:rPr>
                <w:noProof/>
                <w:webHidden/>
              </w:rPr>
              <w:fldChar w:fldCharType="begin"/>
            </w:r>
            <w:r>
              <w:rPr>
                <w:noProof/>
                <w:webHidden/>
              </w:rPr>
              <w:instrText xml:space="preserve"> PAGEREF _Toc209181718 \h </w:instrText>
            </w:r>
            <w:r>
              <w:rPr>
                <w:noProof/>
                <w:webHidden/>
              </w:rPr>
            </w:r>
            <w:r>
              <w:rPr>
                <w:noProof/>
                <w:webHidden/>
              </w:rPr>
              <w:fldChar w:fldCharType="separate"/>
            </w:r>
            <w:r>
              <w:rPr>
                <w:noProof/>
                <w:webHidden/>
              </w:rPr>
              <w:t>37</w:t>
            </w:r>
            <w:r>
              <w:rPr>
                <w:noProof/>
                <w:webHidden/>
              </w:rPr>
              <w:fldChar w:fldCharType="end"/>
            </w:r>
          </w:hyperlink>
        </w:p>
        <w:p w14:paraId="44C2C6EF" w14:textId="6CA3F66C"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19" w:history="1">
            <w:r w:rsidRPr="002177AD">
              <w:rPr>
                <w:rStyle w:val="Hyperlink"/>
                <w:b/>
                <w:bCs/>
                <w:noProof/>
              </w:rPr>
              <w:t>10.7 References</w:t>
            </w:r>
            <w:r>
              <w:rPr>
                <w:noProof/>
                <w:webHidden/>
              </w:rPr>
              <w:tab/>
            </w:r>
            <w:r>
              <w:rPr>
                <w:noProof/>
                <w:webHidden/>
              </w:rPr>
              <w:fldChar w:fldCharType="begin"/>
            </w:r>
            <w:r>
              <w:rPr>
                <w:noProof/>
                <w:webHidden/>
              </w:rPr>
              <w:instrText xml:space="preserve"> PAGEREF _Toc209181719 \h </w:instrText>
            </w:r>
            <w:r>
              <w:rPr>
                <w:noProof/>
                <w:webHidden/>
              </w:rPr>
            </w:r>
            <w:r>
              <w:rPr>
                <w:noProof/>
                <w:webHidden/>
              </w:rPr>
              <w:fldChar w:fldCharType="separate"/>
            </w:r>
            <w:r>
              <w:rPr>
                <w:noProof/>
                <w:webHidden/>
              </w:rPr>
              <w:t>37</w:t>
            </w:r>
            <w:r>
              <w:rPr>
                <w:noProof/>
                <w:webHidden/>
              </w:rPr>
              <w:fldChar w:fldCharType="end"/>
            </w:r>
          </w:hyperlink>
        </w:p>
        <w:p w14:paraId="7F56A566" w14:textId="2AB5EE56" w:rsidR="009D1766" w:rsidRDefault="009D1766">
          <w:pPr>
            <w:pStyle w:val="TOC2"/>
            <w:tabs>
              <w:tab w:val="right" w:leader="dot" w:pos="9016"/>
            </w:tabs>
            <w:rPr>
              <w:rFonts w:eastAsiaTheme="minorEastAsia" w:cstheme="minorBidi"/>
              <w:noProof/>
              <w:kern w:val="2"/>
              <w:sz w:val="24"/>
              <w:szCs w:val="24"/>
              <w14:ligatures w14:val="standardContextual"/>
            </w:rPr>
          </w:pPr>
          <w:hyperlink w:anchor="_Toc209181720" w:history="1">
            <w:r w:rsidRPr="002177AD">
              <w:rPr>
                <w:rStyle w:val="Hyperlink"/>
                <w:noProof/>
              </w:rPr>
              <w:t>Chapter 11 — Measurement Hardware, Tools &amp; Setup</w:t>
            </w:r>
            <w:r>
              <w:rPr>
                <w:noProof/>
                <w:webHidden/>
              </w:rPr>
              <w:tab/>
            </w:r>
            <w:r>
              <w:rPr>
                <w:noProof/>
                <w:webHidden/>
              </w:rPr>
              <w:fldChar w:fldCharType="begin"/>
            </w:r>
            <w:r>
              <w:rPr>
                <w:noProof/>
                <w:webHidden/>
              </w:rPr>
              <w:instrText xml:space="preserve"> PAGEREF _Toc209181720 \h </w:instrText>
            </w:r>
            <w:r>
              <w:rPr>
                <w:noProof/>
                <w:webHidden/>
              </w:rPr>
            </w:r>
            <w:r>
              <w:rPr>
                <w:noProof/>
                <w:webHidden/>
              </w:rPr>
              <w:fldChar w:fldCharType="separate"/>
            </w:r>
            <w:r>
              <w:rPr>
                <w:noProof/>
                <w:webHidden/>
              </w:rPr>
              <w:t>37</w:t>
            </w:r>
            <w:r>
              <w:rPr>
                <w:noProof/>
                <w:webHidden/>
              </w:rPr>
              <w:fldChar w:fldCharType="end"/>
            </w:r>
          </w:hyperlink>
        </w:p>
        <w:p w14:paraId="3A142D72" w14:textId="2E39BE81"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21" w:history="1">
            <w:r w:rsidRPr="002177AD">
              <w:rPr>
                <w:rStyle w:val="Hyperlink"/>
                <w:b/>
                <w:bCs/>
                <w:noProof/>
              </w:rPr>
              <w:t>11.1 A Brainy-assisted checklist guides the operator through the sequence</w:t>
            </w:r>
            <w:r>
              <w:rPr>
                <w:noProof/>
                <w:webHidden/>
              </w:rPr>
              <w:tab/>
            </w:r>
            <w:r>
              <w:rPr>
                <w:noProof/>
                <w:webHidden/>
              </w:rPr>
              <w:fldChar w:fldCharType="begin"/>
            </w:r>
            <w:r>
              <w:rPr>
                <w:noProof/>
                <w:webHidden/>
              </w:rPr>
              <w:instrText xml:space="preserve"> PAGEREF _Toc209181721 \h </w:instrText>
            </w:r>
            <w:r>
              <w:rPr>
                <w:noProof/>
                <w:webHidden/>
              </w:rPr>
            </w:r>
            <w:r>
              <w:rPr>
                <w:noProof/>
                <w:webHidden/>
              </w:rPr>
              <w:fldChar w:fldCharType="separate"/>
            </w:r>
            <w:r>
              <w:rPr>
                <w:noProof/>
                <w:webHidden/>
              </w:rPr>
              <w:t>39</w:t>
            </w:r>
            <w:r>
              <w:rPr>
                <w:noProof/>
                <w:webHidden/>
              </w:rPr>
              <w:fldChar w:fldCharType="end"/>
            </w:r>
          </w:hyperlink>
        </w:p>
        <w:p w14:paraId="33203DC4" w14:textId="69C4A085"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22" w:history="1">
            <w:r w:rsidRPr="002177AD">
              <w:rPr>
                <w:rStyle w:val="Hyperlink"/>
                <w:b/>
                <w:bCs/>
                <w:noProof/>
              </w:rPr>
              <w:t>11.2 Standards in Action</w:t>
            </w:r>
            <w:r>
              <w:rPr>
                <w:noProof/>
                <w:webHidden/>
              </w:rPr>
              <w:tab/>
            </w:r>
            <w:r>
              <w:rPr>
                <w:noProof/>
                <w:webHidden/>
              </w:rPr>
              <w:fldChar w:fldCharType="begin"/>
            </w:r>
            <w:r>
              <w:rPr>
                <w:noProof/>
                <w:webHidden/>
              </w:rPr>
              <w:instrText xml:space="preserve"> PAGEREF _Toc209181722 \h </w:instrText>
            </w:r>
            <w:r>
              <w:rPr>
                <w:noProof/>
                <w:webHidden/>
              </w:rPr>
            </w:r>
            <w:r>
              <w:rPr>
                <w:noProof/>
                <w:webHidden/>
              </w:rPr>
              <w:fldChar w:fldCharType="separate"/>
            </w:r>
            <w:r>
              <w:rPr>
                <w:noProof/>
                <w:webHidden/>
              </w:rPr>
              <w:t>39</w:t>
            </w:r>
            <w:r>
              <w:rPr>
                <w:noProof/>
                <w:webHidden/>
              </w:rPr>
              <w:fldChar w:fldCharType="end"/>
            </w:r>
          </w:hyperlink>
        </w:p>
        <w:p w14:paraId="76EE4963" w14:textId="6C01779C"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23" w:history="1">
            <w:r w:rsidRPr="002177AD">
              <w:rPr>
                <w:rStyle w:val="Hyperlink"/>
                <w:b/>
                <w:bCs/>
                <w:noProof/>
              </w:rPr>
              <w:t>11.3 XR Learning Opportunities</w:t>
            </w:r>
            <w:r>
              <w:rPr>
                <w:noProof/>
                <w:webHidden/>
              </w:rPr>
              <w:tab/>
            </w:r>
            <w:r>
              <w:rPr>
                <w:noProof/>
                <w:webHidden/>
              </w:rPr>
              <w:fldChar w:fldCharType="begin"/>
            </w:r>
            <w:r>
              <w:rPr>
                <w:noProof/>
                <w:webHidden/>
              </w:rPr>
              <w:instrText xml:space="preserve"> PAGEREF _Toc209181723 \h </w:instrText>
            </w:r>
            <w:r>
              <w:rPr>
                <w:noProof/>
                <w:webHidden/>
              </w:rPr>
            </w:r>
            <w:r>
              <w:rPr>
                <w:noProof/>
                <w:webHidden/>
              </w:rPr>
              <w:fldChar w:fldCharType="separate"/>
            </w:r>
            <w:r>
              <w:rPr>
                <w:noProof/>
                <w:webHidden/>
              </w:rPr>
              <w:t>40</w:t>
            </w:r>
            <w:r>
              <w:rPr>
                <w:noProof/>
                <w:webHidden/>
              </w:rPr>
              <w:fldChar w:fldCharType="end"/>
            </w:r>
          </w:hyperlink>
        </w:p>
        <w:p w14:paraId="2E825C38" w14:textId="082DF78F"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24" w:history="1">
            <w:r w:rsidRPr="002177AD">
              <w:rPr>
                <w:rStyle w:val="Hyperlink"/>
                <w:b/>
                <w:bCs/>
                <w:noProof/>
              </w:rPr>
              <w:t>11.4 Brainy &amp; XR Integration</w:t>
            </w:r>
            <w:r>
              <w:rPr>
                <w:noProof/>
                <w:webHidden/>
              </w:rPr>
              <w:tab/>
            </w:r>
            <w:r>
              <w:rPr>
                <w:noProof/>
                <w:webHidden/>
              </w:rPr>
              <w:fldChar w:fldCharType="begin"/>
            </w:r>
            <w:r>
              <w:rPr>
                <w:noProof/>
                <w:webHidden/>
              </w:rPr>
              <w:instrText xml:space="preserve"> PAGEREF _Toc209181724 \h </w:instrText>
            </w:r>
            <w:r>
              <w:rPr>
                <w:noProof/>
                <w:webHidden/>
              </w:rPr>
            </w:r>
            <w:r>
              <w:rPr>
                <w:noProof/>
                <w:webHidden/>
              </w:rPr>
              <w:fldChar w:fldCharType="separate"/>
            </w:r>
            <w:r>
              <w:rPr>
                <w:noProof/>
                <w:webHidden/>
              </w:rPr>
              <w:t>40</w:t>
            </w:r>
            <w:r>
              <w:rPr>
                <w:noProof/>
                <w:webHidden/>
              </w:rPr>
              <w:fldChar w:fldCharType="end"/>
            </w:r>
          </w:hyperlink>
        </w:p>
        <w:p w14:paraId="5A18908E" w14:textId="2A06885A"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25" w:history="1">
            <w:r w:rsidRPr="002177AD">
              <w:rPr>
                <w:rStyle w:val="Hyperlink"/>
                <w:b/>
                <w:bCs/>
                <w:noProof/>
              </w:rPr>
              <w:t>11.5 References</w:t>
            </w:r>
            <w:r>
              <w:rPr>
                <w:noProof/>
                <w:webHidden/>
              </w:rPr>
              <w:tab/>
            </w:r>
            <w:r>
              <w:rPr>
                <w:noProof/>
                <w:webHidden/>
              </w:rPr>
              <w:fldChar w:fldCharType="begin"/>
            </w:r>
            <w:r>
              <w:rPr>
                <w:noProof/>
                <w:webHidden/>
              </w:rPr>
              <w:instrText xml:space="preserve"> PAGEREF _Toc209181725 \h </w:instrText>
            </w:r>
            <w:r>
              <w:rPr>
                <w:noProof/>
                <w:webHidden/>
              </w:rPr>
            </w:r>
            <w:r>
              <w:rPr>
                <w:noProof/>
                <w:webHidden/>
              </w:rPr>
              <w:fldChar w:fldCharType="separate"/>
            </w:r>
            <w:r>
              <w:rPr>
                <w:noProof/>
                <w:webHidden/>
              </w:rPr>
              <w:t>40</w:t>
            </w:r>
            <w:r>
              <w:rPr>
                <w:noProof/>
                <w:webHidden/>
              </w:rPr>
              <w:fldChar w:fldCharType="end"/>
            </w:r>
          </w:hyperlink>
        </w:p>
        <w:p w14:paraId="7B6E8AF9" w14:textId="231CA0AE" w:rsidR="009D1766" w:rsidRDefault="009D1766">
          <w:pPr>
            <w:pStyle w:val="TOC2"/>
            <w:tabs>
              <w:tab w:val="right" w:leader="dot" w:pos="9016"/>
            </w:tabs>
            <w:rPr>
              <w:rFonts w:eastAsiaTheme="minorEastAsia" w:cstheme="minorBidi"/>
              <w:noProof/>
              <w:kern w:val="2"/>
              <w:sz w:val="24"/>
              <w:szCs w:val="24"/>
              <w14:ligatures w14:val="standardContextual"/>
            </w:rPr>
          </w:pPr>
          <w:hyperlink w:anchor="_Toc209181726" w:history="1">
            <w:r w:rsidRPr="002177AD">
              <w:rPr>
                <w:rStyle w:val="Hyperlink"/>
                <w:noProof/>
              </w:rPr>
              <w:t>Chapter 12 — Data Acquisition in Real Environments</w:t>
            </w:r>
            <w:r>
              <w:rPr>
                <w:noProof/>
                <w:webHidden/>
              </w:rPr>
              <w:tab/>
            </w:r>
            <w:r>
              <w:rPr>
                <w:noProof/>
                <w:webHidden/>
              </w:rPr>
              <w:fldChar w:fldCharType="begin"/>
            </w:r>
            <w:r>
              <w:rPr>
                <w:noProof/>
                <w:webHidden/>
              </w:rPr>
              <w:instrText xml:space="preserve"> PAGEREF _Toc209181726 \h </w:instrText>
            </w:r>
            <w:r>
              <w:rPr>
                <w:noProof/>
                <w:webHidden/>
              </w:rPr>
            </w:r>
            <w:r>
              <w:rPr>
                <w:noProof/>
                <w:webHidden/>
              </w:rPr>
              <w:fldChar w:fldCharType="separate"/>
            </w:r>
            <w:r>
              <w:rPr>
                <w:noProof/>
                <w:webHidden/>
              </w:rPr>
              <w:t>40</w:t>
            </w:r>
            <w:r>
              <w:rPr>
                <w:noProof/>
                <w:webHidden/>
              </w:rPr>
              <w:fldChar w:fldCharType="end"/>
            </w:r>
          </w:hyperlink>
        </w:p>
        <w:p w14:paraId="5AD6682B" w14:textId="50A7782A"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27" w:history="1">
            <w:r w:rsidRPr="002177AD">
              <w:rPr>
                <w:rStyle w:val="Hyperlink"/>
                <w:b/>
                <w:bCs/>
                <w:noProof/>
              </w:rPr>
              <w:t>12.1 - ready solutions. Standard methods include</w:t>
            </w:r>
            <w:r>
              <w:rPr>
                <w:noProof/>
                <w:webHidden/>
              </w:rPr>
              <w:tab/>
            </w:r>
            <w:r>
              <w:rPr>
                <w:noProof/>
                <w:webHidden/>
              </w:rPr>
              <w:fldChar w:fldCharType="begin"/>
            </w:r>
            <w:r>
              <w:rPr>
                <w:noProof/>
                <w:webHidden/>
              </w:rPr>
              <w:instrText xml:space="preserve"> PAGEREF _Toc209181727 \h </w:instrText>
            </w:r>
            <w:r>
              <w:rPr>
                <w:noProof/>
                <w:webHidden/>
              </w:rPr>
            </w:r>
            <w:r>
              <w:rPr>
                <w:noProof/>
                <w:webHidden/>
              </w:rPr>
              <w:fldChar w:fldCharType="separate"/>
            </w:r>
            <w:r>
              <w:rPr>
                <w:noProof/>
                <w:webHidden/>
              </w:rPr>
              <w:t>40</w:t>
            </w:r>
            <w:r>
              <w:rPr>
                <w:noProof/>
                <w:webHidden/>
              </w:rPr>
              <w:fldChar w:fldCharType="end"/>
            </w:r>
          </w:hyperlink>
        </w:p>
        <w:p w14:paraId="6E67213F" w14:textId="48E2CAE2"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28" w:history="1">
            <w:r w:rsidRPr="002177AD">
              <w:rPr>
                <w:rStyle w:val="Hyperlink"/>
                <w:b/>
                <w:bCs/>
                <w:noProof/>
              </w:rPr>
              <w:t>12.2 Standards in Action</w:t>
            </w:r>
            <w:r>
              <w:rPr>
                <w:noProof/>
                <w:webHidden/>
              </w:rPr>
              <w:tab/>
            </w:r>
            <w:r>
              <w:rPr>
                <w:noProof/>
                <w:webHidden/>
              </w:rPr>
              <w:fldChar w:fldCharType="begin"/>
            </w:r>
            <w:r>
              <w:rPr>
                <w:noProof/>
                <w:webHidden/>
              </w:rPr>
              <w:instrText xml:space="preserve"> PAGEREF _Toc209181728 \h </w:instrText>
            </w:r>
            <w:r>
              <w:rPr>
                <w:noProof/>
                <w:webHidden/>
              </w:rPr>
            </w:r>
            <w:r>
              <w:rPr>
                <w:noProof/>
                <w:webHidden/>
              </w:rPr>
              <w:fldChar w:fldCharType="separate"/>
            </w:r>
            <w:r>
              <w:rPr>
                <w:noProof/>
                <w:webHidden/>
              </w:rPr>
              <w:t>42</w:t>
            </w:r>
            <w:r>
              <w:rPr>
                <w:noProof/>
                <w:webHidden/>
              </w:rPr>
              <w:fldChar w:fldCharType="end"/>
            </w:r>
          </w:hyperlink>
        </w:p>
        <w:p w14:paraId="05734FBF" w14:textId="476C7C68"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29" w:history="1">
            <w:r w:rsidRPr="002177AD">
              <w:rPr>
                <w:rStyle w:val="Hyperlink"/>
                <w:b/>
                <w:bCs/>
                <w:noProof/>
              </w:rPr>
              <w:t>12.3 XR Learning Opportunities</w:t>
            </w:r>
            <w:r>
              <w:rPr>
                <w:noProof/>
                <w:webHidden/>
              </w:rPr>
              <w:tab/>
            </w:r>
            <w:r>
              <w:rPr>
                <w:noProof/>
                <w:webHidden/>
              </w:rPr>
              <w:fldChar w:fldCharType="begin"/>
            </w:r>
            <w:r>
              <w:rPr>
                <w:noProof/>
                <w:webHidden/>
              </w:rPr>
              <w:instrText xml:space="preserve"> PAGEREF _Toc209181729 \h </w:instrText>
            </w:r>
            <w:r>
              <w:rPr>
                <w:noProof/>
                <w:webHidden/>
              </w:rPr>
            </w:r>
            <w:r>
              <w:rPr>
                <w:noProof/>
                <w:webHidden/>
              </w:rPr>
              <w:fldChar w:fldCharType="separate"/>
            </w:r>
            <w:r>
              <w:rPr>
                <w:noProof/>
                <w:webHidden/>
              </w:rPr>
              <w:t>43</w:t>
            </w:r>
            <w:r>
              <w:rPr>
                <w:noProof/>
                <w:webHidden/>
              </w:rPr>
              <w:fldChar w:fldCharType="end"/>
            </w:r>
          </w:hyperlink>
        </w:p>
        <w:p w14:paraId="33C70E68" w14:textId="5D1C6F63"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30" w:history="1">
            <w:r w:rsidRPr="002177AD">
              <w:rPr>
                <w:rStyle w:val="Hyperlink"/>
                <w:b/>
                <w:bCs/>
                <w:noProof/>
              </w:rPr>
              <w:t>12.4 Brainy &amp; XR Integration</w:t>
            </w:r>
            <w:r>
              <w:rPr>
                <w:noProof/>
                <w:webHidden/>
              </w:rPr>
              <w:tab/>
            </w:r>
            <w:r>
              <w:rPr>
                <w:noProof/>
                <w:webHidden/>
              </w:rPr>
              <w:fldChar w:fldCharType="begin"/>
            </w:r>
            <w:r>
              <w:rPr>
                <w:noProof/>
                <w:webHidden/>
              </w:rPr>
              <w:instrText xml:space="preserve"> PAGEREF _Toc209181730 \h </w:instrText>
            </w:r>
            <w:r>
              <w:rPr>
                <w:noProof/>
                <w:webHidden/>
              </w:rPr>
            </w:r>
            <w:r>
              <w:rPr>
                <w:noProof/>
                <w:webHidden/>
              </w:rPr>
              <w:fldChar w:fldCharType="separate"/>
            </w:r>
            <w:r>
              <w:rPr>
                <w:noProof/>
                <w:webHidden/>
              </w:rPr>
              <w:t>43</w:t>
            </w:r>
            <w:r>
              <w:rPr>
                <w:noProof/>
                <w:webHidden/>
              </w:rPr>
              <w:fldChar w:fldCharType="end"/>
            </w:r>
          </w:hyperlink>
        </w:p>
        <w:p w14:paraId="76807236" w14:textId="7F12159C"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31" w:history="1">
            <w:r w:rsidRPr="002177AD">
              <w:rPr>
                <w:rStyle w:val="Hyperlink"/>
                <w:b/>
                <w:bCs/>
                <w:noProof/>
              </w:rPr>
              <w:t>12.5 References</w:t>
            </w:r>
            <w:r>
              <w:rPr>
                <w:noProof/>
                <w:webHidden/>
              </w:rPr>
              <w:tab/>
            </w:r>
            <w:r>
              <w:rPr>
                <w:noProof/>
                <w:webHidden/>
              </w:rPr>
              <w:fldChar w:fldCharType="begin"/>
            </w:r>
            <w:r>
              <w:rPr>
                <w:noProof/>
                <w:webHidden/>
              </w:rPr>
              <w:instrText xml:space="preserve"> PAGEREF _Toc209181731 \h </w:instrText>
            </w:r>
            <w:r>
              <w:rPr>
                <w:noProof/>
                <w:webHidden/>
              </w:rPr>
            </w:r>
            <w:r>
              <w:rPr>
                <w:noProof/>
                <w:webHidden/>
              </w:rPr>
              <w:fldChar w:fldCharType="separate"/>
            </w:r>
            <w:r>
              <w:rPr>
                <w:noProof/>
                <w:webHidden/>
              </w:rPr>
              <w:t>43</w:t>
            </w:r>
            <w:r>
              <w:rPr>
                <w:noProof/>
                <w:webHidden/>
              </w:rPr>
              <w:fldChar w:fldCharType="end"/>
            </w:r>
          </w:hyperlink>
        </w:p>
        <w:p w14:paraId="38AA77EE" w14:textId="27A65C8F" w:rsidR="009D1766" w:rsidRDefault="009D1766">
          <w:pPr>
            <w:pStyle w:val="TOC2"/>
            <w:tabs>
              <w:tab w:val="right" w:leader="dot" w:pos="9016"/>
            </w:tabs>
            <w:rPr>
              <w:rFonts w:eastAsiaTheme="minorEastAsia" w:cstheme="minorBidi"/>
              <w:noProof/>
              <w:kern w:val="2"/>
              <w:sz w:val="24"/>
              <w:szCs w:val="24"/>
              <w14:ligatures w14:val="standardContextual"/>
            </w:rPr>
          </w:pPr>
          <w:hyperlink w:anchor="_Toc209181732" w:history="1">
            <w:r w:rsidRPr="002177AD">
              <w:rPr>
                <w:rStyle w:val="Hyperlink"/>
                <w:noProof/>
              </w:rPr>
              <w:t>Chapter 13 — Signal/Data Processing &amp; Analytics</w:t>
            </w:r>
            <w:r>
              <w:rPr>
                <w:noProof/>
                <w:webHidden/>
              </w:rPr>
              <w:tab/>
            </w:r>
            <w:r>
              <w:rPr>
                <w:noProof/>
                <w:webHidden/>
              </w:rPr>
              <w:fldChar w:fldCharType="begin"/>
            </w:r>
            <w:r>
              <w:rPr>
                <w:noProof/>
                <w:webHidden/>
              </w:rPr>
              <w:instrText xml:space="preserve"> PAGEREF _Toc209181732 \h </w:instrText>
            </w:r>
            <w:r>
              <w:rPr>
                <w:noProof/>
                <w:webHidden/>
              </w:rPr>
            </w:r>
            <w:r>
              <w:rPr>
                <w:noProof/>
                <w:webHidden/>
              </w:rPr>
              <w:fldChar w:fldCharType="separate"/>
            </w:r>
            <w:r>
              <w:rPr>
                <w:noProof/>
                <w:webHidden/>
              </w:rPr>
              <w:t>43</w:t>
            </w:r>
            <w:r>
              <w:rPr>
                <w:noProof/>
                <w:webHidden/>
              </w:rPr>
              <w:fldChar w:fldCharType="end"/>
            </w:r>
          </w:hyperlink>
        </w:p>
        <w:p w14:paraId="7EC7B81A" w14:textId="1F779A53"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33" w:history="1">
            <w:r w:rsidRPr="002177AD">
              <w:rPr>
                <w:rStyle w:val="Hyperlink"/>
                <w:b/>
                <w:bCs/>
                <w:noProof/>
              </w:rPr>
              <w:t>13.1 - ready interface. These dashboards provide immediate visualizations of</w:t>
            </w:r>
            <w:r>
              <w:rPr>
                <w:noProof/>
                <w:webHidden/>
              </w:rPr>
              <w:tab/>
            </w:r>
            <w:r>
              <w:rPr>
                <w:noProof/>
                <w:webHidden/>
              </w:rPr>
              <w:fldChar w:fldCharType="begin"/>
            </w:r>
            <w:r>
              <w:rPr>
                <w:noProof/>
                <w:webHidden/>
              </w:rPr>
              <w:instrText xml:space="preserve"> PAGEREF _Toc209181733 \h </w:instrText>
            </w:r>
            <w:r>
              <w:rPr>
                <w:noProof/>
                <w:webHidden/>
              </w:rPr>
            </w:r>
            <w:r>
              <w:rPr>
                <w:noProof/>
                <w:webHidden/>
              </w:rPr>
              <w:fldChar w:fldCharType="separate"/>
            </w:r>
            <w:r>
              <w:rPr>
                <w:noProof/>
                <w:webHidden/>
              </w:rPr>
              <w:t>44</w:t>
            </w:r>
            <w:r>
              <w:rPr>
                <w:noProof/>
                <w:webHidden/>
              </w:rPr>
              <w:fldChar w:fldCharType="end"/>
            </w:r>
          </w:hyperlink>
        </w:p>
        <w:p w14:paraId="4EEECB0F" w14:textId="1657900F"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34" w:history="1">
            <w:r w:rsidRPr="002177AD">
              <w:rPr>
                <w:rStyle w:val="Hyperlink"/>
                <w:b/>
                <w:bCs/>
                <w:noProof/>
              </w:rPr>
              <w:t>13.2 Standards in Action</w:t>
            </w:r>
            <w:r>
              <w:rPr>
                <w:noProof/>
                <w:webHidden/>
              </w:rPr>
              <w:tab/>
            </w:r>
            <w:r>
              <w:rPr>
                <w:noProof/>
                <w:webHidden/>
              </w:rPr>
              <w:fldChar w:fldCharType="begin"/>
            </w:r>
            <w:r>
              <w:rPr>
                <w:noProof/>
                <w:webHidden/>
              </w:rPr>
              <w:instrText xml:space="preserve"> PAGEREF _Toc209181734 \h </w:instrText>
            </w:r>
            <w:r>
              <w:rPr>
                <w:noProof/>
                <w:webHidden/>
              </w:rPr>
            </w:r>
            <w:r>
              <w:rPr>
                <w:noProof/>
                <w:webHidden/>
              </w:rPr>
              <w:fldChar w:fldCharType="separate"/>
            </w:r>
            <w:r>
              <w:rPr>
                <w:noProof/>
                <w:webHidden/>
              </w:rPr>
              <w:t>46</w:t>
            </w:r>
            <w:r>
              <w:rPr>
                <w:noProof/>
                <w:webHidden/>
              </w:rPr>
              <w:fldChar w:fldCharType="end"/>
            </w:r>
          </w:hyperlink>
        </w:p>
        <w:p w14:paraId="39F0E3D4" w14:textId="49F5F49C"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35" w:history="1">
            <w:r w:rsidRPr="002177AD">
              <w:rPr>
                <w:rStyle w:val="Hyperlink"/>
                <w:b/>
                <w:bCs/>
                <w:noProof/>
              </w:rPr>
              <w:t>13.3 XR Learning Opportunities</w:t>
            </w:r>
            <w:r>
              <w:rPr>
                <w:noProof/>
                <w:webHidden/>
              </w:rPr>
              <w:tab/>
            </w:r>
            <w:r>
              <w:rPr>
                <w:noProof/>
                <w:webHidden/>
              </w:rPr>
              <w:fldChar w:fldCharType="begin"/>
            </w:r>
            <w:r>
              <w:rPr>
                <w:noProof/>
                <w:webHidden/>
              </w:rPr>
              <w:instrText xml:space="preserve"> PAGEREF _Toc209181735 \h </w:instrText>
            </w:r>
            <w:r>
              <w:rPr>
                <w:noProof/>
                <w:webHidden/>
              </w:rPr>
            </w:r>
            <w:r>
              <w:rPr>
                <w:noProof/>
                <w:webHidden/>
              </w:rPr>
              <w:fldChar w:fldCharType="separate"/>
            </w:r>
            <w:r>
              <w:rPr>
                <w:noProof/>
                <w:webHidden/>
              </w:rPr>
              <w:t>46</w:t>
            </w:r>
            <w:r>
              <w:rPr>
                <w:noProof/>
                <w:webHidden/>
              </w:rPr>
              <w:fldChar w:fldCharType="end"/>
            </w:r>
          </w:hyperlink>
        </w:p>
        <w:p w14:paraId="69610CA3" w14:textId="0D9E7CD0"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36" w:history="1">
            <w:r w:rsidRPr="002177AD">
              <w:rPr>
                <w:rStyle w:val="Hyperlink"/>
                <w:b/>
                <w:bCs/>
                <w:noProof/>
              </w:rPr>
              <w:t>13.4 Brainy &amp; XR Integration</w:t>
            </w:r>
            <w:r>
              <w:rPr>
                <w:noProof/>
                <w:webHidden/>
              </w:rPr>
              <w:tab/>
            </w:r>
            <w:r>
              <w:rPr>
                <w:noProof/>
                <w:webHidden/>
              </w:rPr>
              <w:fldChar w:fldCharType="begin"/>
            </w:r>
            <w:r>
              <w:rPr>
                <w:noProof/>
                <w:webHidden/>
              </w:rPr>
              <w:instrText xml:space="preserve"> PAGEREF _Toc209181736 \h </w:instrText>
            </w:r>
            <w:r>
              <w:rPr>
                <w:noProof/>
                <w:webHidden/>
              </w:rPr>
            </w:r>
            <w:r>
              <w:rPr>
                <w:noProof/>
                <w:webHidden/>
              </w:rPr>
              <w:fldChar w:fldCharType="separate"/>
            </w:r>
            <w:r>
              <w:rPr>
                <w:noProof/>
                <w:webHidden/>
              </w:rPr>
              <w:t>46</w:t>
            </w:r>
            <w:r>
              <w:rPr>
                <w:noProof/>
                <w:webHidden/>
              </w:rPr>
              <w:fldChar w:fldCharType="end"/>
            </w:r>
          </w:hyperlink>
        </w:p>
        <w:p w14:paraId="4B2EB423" w14:textId="361ED8C5"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37" w:history="1">
            <w:r w:rsidRPr="002177AD">
              <w:rPr>
                <w:rStyle w:val="Hyperlink"/>
                <w:b/>
                <w:bCs/>
                <w:noProof/>
              </w:rPr>
              <w:t>13.5 References</w:t>
            </w:r>
            <w:r>
              <w:rPr>
                <w:noProof/>
                <w:webHidden/>
              </w:rPr>
              <w:tab/>
            </w:r>
            <w:r>
              <w:rPr>
                <w:noProof/>
                <w:webHidden/>
              </w:rPr>
              <w:fldChar w:fldCharType="begin"/>
            </w:r>
            <w:r>
              <w:rPr>
                <w:noProof/>
                <w:webHidden/>
              </w:rPr>
              <w:instrText xml:space="preserve"> PAGEREF _Toc209181737 \h </w:instrText>
            </w:r>
            <w:r>
              <w:rPr>
                <w:noProof/>
                <w:webHidden/>
              </w:rPr>
            </w:r>
            <w:r>
              <w:rPr>
                <w:noProof/>
                <w:webHidden/>
              </w:rPr>
              <w:fldChar w:fldCharType="separate"/>
            </w:r>
            <w:r>
              <w:rPr>
                <w:noProof/>
                <w:webHidden/>
              </w:rPr>
              <w:t>46</w:t>
            </w:r>
            <w:r>
              <w:rPr>
                <w:noProof/>
                <w:webHidden/>
              </w:rPr>
              <w:fldChar w:fldCharType="end"/>
            </w:r>
          </w:hyperlink>
        </w:p>
        <w:p w14:paraId="59C18445" w14:textId="2C0EA7B3" w:rsidR="009D1766" w:rsidRDefault="009D1766">
          <w:pPr>
            <w:pStyle w:val="TOC2"/>
            <w:tabs>
              <w:tab w:val="right" w:leader="dot" w:pos="9016"/>
            </w:tabs>
            <w:rPr>
              <w:rFonts w:eastAsiaTheme="minorEastAsia" w:cstheme="minorBidi"/>
              <w:noProof/>
              <w:kern w:val="2"/>
              <w:sz w:val="24"/>
              <w:szCs w:val="24"/>
              <w14:ligatures w14:val="standardContextual"/>
            </w:rPr>
          </w:pPr>
          <w:hyperlink w:anchor="_Toc209181738" w:history="1">
            <w:r w:rsidRPr="002177AD">
              <w:rPr>
                <w:rStyle w:val="Hyperlink"/>
                <w:noProof/>
              </w:rPr>
              <w:t>Chapter 14 — Fault / Risk Diagnosis Playbook</w:t>
            </w:r>
            <w:r>
              <w:rPr>
                <w:noProof/>
                <w:webHidden/>
              </w:rPr>
              <w:tab/>
            </w:r>
            <w:r>
              <w:rPr>
                <w:noProof/>
                <w:webHidden/>
              </w:rPr>
              <w:fldChar w:fldCharType="begin"/>
            </w:r>
            <w:r>
              <w:rPr>
                <w:noProof/>
                <w:webHidden/>
              </w:rPr>
              <w:instrText xml:space="preserve"> PAGEREF _Toc209181738 \h </w:instrText>
            </w:r>
            <w:r>
              <w:rPr>
                <w:noProof/>
                <w:webHidden/>
              </w:rPr>
            </w:r>
            <w:r>
              <w:rPr>
                <w:noProof/>
                <w:webHidden/>
              </w:rPr>
              <w:fldChar w:fldCharType="separate"/>
            </w:r>
            <w:r>
              <w:rPr>
                <w:noProof/>
                <w:webHidden/>
              </w:rPr>
              <w:t>46</w:t>
            </w:r>
            <w:r>
              <w:rPr>
                <w:noProof/>
                <w:webHidden/>
              </w:rPr>
              <w:fldChar w:fldCharType="end"/>
            </w:r>
          </w:hyperlink>
        </w:p>
        <w:p w14:paraId="6FFC37EF" w14:textId="5D7E763C"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39" w:history="1">
            <w:r w:rsidRPr="002177AD">
              <w:rPr>
                <w:rStyle w:val="Hyperlink"/>
                <w:b/>
                <w:bCs/>
                <w:noProof/>
              </w:rPr>
              <w:t>14.1 To catch these risks, the playbook emphasizes the use of</w:t>
            </w:r>
            <w:r>
              <w:rPr>
                <w:noProof/>
                <w:webHidden/>
              </w:rPr>
              <w:tab/>
            </w:r>
            <w:r>
              <w:rPr>
                <w:noProof/>
                <w:webHidden/>
              </w:rPr>
              <w:fldChar w:fldCharType="begin"/>
            </w:r>
            <w:r>
              <w:rPr>
                <w:noProof/>
                <w:webHidden/>
              </w:rPr>
              <w:instrText xml:space="preserve"> PAGEREF _Toc209181739 \h </w:instrText>
            </w:r>
            <w:r>
              <w:rPr>
                <w:noProof/>
                <w:webHidden/>
              </w:rPr>
            </w:r>
            <w:r>
              <w:rPr>
                <w:noProof/>
                <w:webHidden/>
              </w:rPr>
              <w:fldChar w:fldCharType="separate"/>
            </w:r>
            <w:r>
              <w:rPr>
                <w:noProof/>
                <w:webHidden/>
              </w:rPr>
              <w:t>47</w:t>
            </w:r>
            <w:r>
              <w:rPr>
                <w:noProof/>
                <w:webHidden/>
              </w:rPr>
              <w:fldChar w:fldCharType="end"/>
            </w:r>
          </w:hyperlink>
        </w:p>
        <w:p w14:paraId="39FAC91B" w14:textId="7FCE7B3A"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40" w:history="1">
            <w:r w:rsidRPr="002177AD">
              <w:rPr>
                <w:rStyle w:val="Hyperlink"/>
                <w:b/>
                <w:bCs/>
                <w:noProof/>
              </w:rPr>
              <w:t>14.2 Diagnosis must include</w:t>
            </w:r>
            <w:r>
              <w:rPr>
                <w:noProof/>
                <w:webHidden/>
              </w:rPr>
              <w:tab/>
            </w:r>
            <w:r>
              <w:rPr>
                <w:noProof/>
                <w:webHidden/>
              </w:rPr>
              <w:fldChar w:fldCharType="begin"/>
            </w:r>
            <w:r>
              <w:rPr>
                <w:noProof/>
                <w:webHidden/>
              </w:rPr>
              <w:instrText xml:space="preserve"> PAGEREF _Toc209181740 \h </w:instrText>
            </w:r>
            <w:r>
              <w:rPr>
                <w:noProof/>
                <w:webHidden/>
              </w:rPr>
            </w:r>
            <w:r>
              <w:rPr>
                <w:noProof/>
                <w:webHidden/>
              </w:rPr>
              <w:fldChar w:fldCharType="separate"/>
            </w:r>
            <w:r>
              <w:rPr>
                <w:noProof/>
                <w:webHidden/>
              </w:rPr>
              <w:t>48</w:t>
            </w:r>
            <w:r>
              <w:rPr>
                <w:noProof/>
                <w:webHidden/>
              </w:rPr>
              <w:fldChar w:fldCharType="end"/>
            </w:r>
          </w:hyperlink>
        </w:p>
        <w:p w14:paraId="6501DF42" w14:textId="39DE6729"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41" w:history="1">
            <w:r w:rsidRPr="002177AD">
              <w:rPr>
                <w:rStyle w:val="Hyperlink"/>
                <w:b/>
                <w:bCs/>
                <w:noProof/>
              </w:rPr>
              <w:t>14.3 Example</w:t>
            </w:r>
            <w:r>
              <w:rPr>
                <w:noProof/>
                <w:webHidden/>
              </w:rPr>
              <w:tab/>
            </w:r>
            <w:r>
              <w:rPr>
                <w:noProof/>
                <w:webHidden/>
              </w:rPr>
              <w:fldChar w:fldCharType="begin"/>
            </w:r>
            <w:r>
              <w:rPr>
                <w:noProof/>
                <w:webHidden/>
              </w:rPr>
              <w:instrText xml:space="preserve"> PAGEREF _Toc209181741 \h </w:instrText>
            </w:r>
            <w:r>
              <w:rPr>
                <w:noProof/>
                <w:webHidden/>
              </w:rPr>
            </w:r>
            <w:r>
              <w:rPr>
                <w:noProof/>
                <w:webHidden/>
              </w:rPr>
              <w:fldChar w:fldCharType="separate"/>
            </w:r>
            <w:r>
              <w:rPr>
                <w:noProof/>
                <w:webHidden/>
              </w:rPr>
              <w:t>48</w:t>
            </w:r>
            <w:r>
              <w:rPr>
                <w:noProof/>
                <w:webHidden/>
              </w:rPr>
              <w:fldChar w:fldCharType="end"/>
            </w:r>
          </w:hyperlink>
        </w:p>
        <w:p w14:paraId="13DEC7A3" w14:textId="3A9BA36E"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42" w:history="1">
            <w:r w:rsidRPr="002177AD">
              <w:rPr>
                <w:rStyle w:val="Hyperlink"/>
                <w:b/>
                <w:bCs/>
                <w:noProof/>
              </w:rPr>
              <w:t>14.4 The playbook also emphasizes</w:t>
            </w:r>
            <w:r>
              <w:rPr>
                <w:noProof/>
                <w:webHidden/>
              </w:rPr>
              <w:tab/>
            </w:r>
            <w:r>
              <w:rPr>
                <w:noProof/>
                <w:webHidden/>
              </w:rPr>
              <w:fldChar w:fldCharType="begin"/>
            </w:r>
            <w:r>
              <w:rPr>
                <w:noProof/>
                <w:webHidden/>
              </w:rPr>
              <w:instrText xml:space="preserve"> PAGEREF _Toc209181742 \h </w:instrText>
            </w:r>
            <w:r>
              <w:rPr>
                <w:noProof/>
                <w:webHidden/>
              </w:rPr>
            </w:r>
            <w:r>
              <w:rPr>
                <w:noProof/>
                <w:webHidden/>
              </w:rPr>
              <w:fldChar w:fldCharType="separate"/>
            </w:r>
            <w:r>
              <w:rPr>
                <w:noProof/>
                <w:webHidden/>
              </w:rPr>
              <w:t>48</w:t>
            </w:r>
            <w:r>
              <w:rPr>
                <w:noProof/>
                <w:webHidden/>
              </w:rPr>
              <w:fldChar w:fldCharType="end"/>
            </w:r>
          </w:hyperlink>
        </w:p>
        <w:p w14:paraId="649D77D4" w14:textId="57B38960"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43" w:history="1">
            <w:r w:rsidRPr="002177AD">
              <w:rPr>
                <w:rStyle w:val="Hyperlink"/>
                <w:b/>
                <w:bCs/>
                <w:noProof/>
              </w:rPr>
              <w:t>14.5 Digital logs capture</w:t>
            </w:r>
            <w:r>
              <w:rPr>
                <w:noProof/>
                <w:webHidden/>
              </w:rPr>
              <w:tab/>
            </w:r>
            <w:r>
              <w:rPr>
                <w:noProof/>
                <w:webHidden/>
              </w:rPr>
              <w:fldChar w:fldCharType="begin"/>
            </w:r>
            <w:r>
              <w:rPr>
                <w:noProof/>
                <w:webHidden/>
              </w:rPr>
              <w:instrText xml:space="preserve"> PAGEREF _Toc209181743 \h </w:instrText>
            </w:r>
            <w:r>
              <w:rPr>
                <w:noProof/>
                <w:webHidden/>
              </w:rPr>
            </w:r>
            <w:r>
              <w:rPr>
                <w:noProof/>
                <w:webHidden/>
              </w:rPr>
              <w:fldChar w:fldCharType="separate"/>
            </w:r>
            <w:r>
              <w:rPr>
                <w:noProof/>
                <w:webHidden/>
              </w:rPr>
              <w:t>49</w:t>
            </w:r>
            <w:r>
              <w:rPr>
                <w:noProof/>
                <w:webHidden/>
              </w:rPr>
              <w:fldChar w:fldCharType="end"/>
            </w:r>
          </w:hyperlink>
        </w:p>
        <w:p w14:paraId="080AE207" w14:textId="21F32E68"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44" w:history="1">
            <w:r w:rsidRPr="002177AD">
              <w:rPr>
                <w:rStyle w:val="Hyperlink"/>
                <w:b/>
                <w:bCs/>
                <w:noProof/>
              </w:rPr>
              <w:t>14.6 Standards in Action</w:t>
            </w:r>
            <w:r>
              <w:rPr>
                <w:noProof/>
                <w:webHidden/>
              </w:rPr>
              <w:tab/>
            </w:r>
            <w:r>
              <w:rPr>
                <w:noProof/>
                <w:webHidden/>
              </w:rPr>
              <w:fldChar w:fldCharType="begin"/>
            </w:r>
            <w:r>
              <w:rPr>
                <w:noProof/>
                <w:webHidden/>
              </w:rPr>
              <w:instrText xml:space="preserve"> PAGEREF _Toc209181744 \h </w:instrText>
            </w:r>
            <w:r>
              <w:rPr>
                <w:noProof/>
                <w:webHidden/>
              </w:rPr>
            </w:r>
            <w:r>
              <w:rPr>
                <w:noProof/>
                <w:webHidden/>
              </w:rPr>
              <w:fldChar w:fldCharType="separate"/>
            </w:r>
            <w:r>
              <w:rPr>
                <w:noProof/>
                <w:webHidden/>
              </w:rPr>
              <w:t>49</w:t>
            </w:r>
            <w:r>
              <w:rPr>
                <w:noProof/>
                <w:webHidden/>
              </w:rPr>
              <w:fldChar w:fldCharType="end"/>
            </w:r>
          </w:hyperlink>
        </w:p>
        <w:p w14:paraId="248DCA23" w14:textId="2ECFA255"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45" w:history="1">
            <w:r w:rsidRPr="002177AD">
              <w:rPr>
                <w:rStyle w:val="Hyperlink"/>
                <w:b/>
                <w:bCs/>
                <w:noProof/>
              </w:rPr>
              <w:t>14.7 XR Learning Opportunities</w:t>
            </w:r>
            <w:r>
              <w:rPr>
                <w:noProof/>
                <w:webHidden/>
              </w:rPr>
              <w:tab/>
            </w:r>
            <w:r>
              <w:rPr>
                <w:noProof/>
                <w:webHidden/>
              </w:rPr>
              <w:fldChar w:fldCharType="begin"/>
            </w:r>
            <w:r>
              <w:rPr>
                <w:noProof/>
                <w:webHidden/>
              </w:rPr>
              <w:instrText xml:space="preserve"> PAGEREF _Toc209181745 \h </w:instrText>
            </w:r>
            <w:r>
              <w:rPr>
                <w:noProof/>
                <w:webHidden/>
              </w:rPr>
            </w:r>
            <w:r>
              <w:rPr>
                <w:noProof/>
                <w:webHidden/>
              </w:rPr>
              <w:fldChar w:fldCharType="separate"/>
            </w:r>
            <w:r>
              <w:rPr>
                <w:noProof/>
                <w:webHidden/>
              </w:rPr>
              <w:t>50</w:t>
            </w:r>
            <w:r>
              <w:rPr>
                <w:noProof/>
                <w:webHidden/>
              </w:rPr>
              <w:fldChar w:fldCharType="end"/>
            </w:r>
          </w:hyperlink>
        </w:p>
        <w:p w14:paraId="6E905EE7" w14:textId="289A5D0E"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46" w:history="1">
            <w:r w:rsidRPr="002177AD">
              <w:rPr>
                <w:rStyle w:val="Hyperlink"/>
                <w:b/>
                <w:bCs/>
                <w:noProof/>
              </w:rPr>
              <w:t>14.8 Brainy &amp; XR Integration</w:t>
            </w:r>
            <w:r>
              <w:rPr>
                <w:noProof/>
                <w:webHidden/>
              </w:rPr>
              <w:tab/>
            </w:r>
            <w:r>
              <w:rPr>
                <w:noProof/>
                <w:webHidden/>
              </w:rPr>
              <w:fldChar w:fldCharType="begin"/>
            </w:r>
            <w:r>
              <w:rPr>
                <w:noProof/>
                <w:webHidden/>
              </w:rPr>
              <w:instrText xml:space="preserve"> PAGEREF _Toc209181746 \h </w:instrText>
            </w:r>
            <w:r>
              <w:rPr>
                <w:noProof/>
                <w:webHidden/>
              </w:rPr>
            </w:r>
            <w:r>
              <w:rPr>
                <w:noProof/>
                <w:webHidden/>
              </w:rPr>
              <w:fldChar w:fldCharType="separate"/>
            </w:r>
            <w:r>
              <w:rPr>
                <w:noProof/>
                <w:webHidden/>
              </w:rPr>
              <w:t>50</w:t>
            </w:r>
            <w:r>
              <w:rPr>
                <w:noProof/>
                <w:webHidden/>
              </w:rPr>
              <w:fldChar w:fldCharType="end"/>
            </w:r>
          </w:hyperlink>
        </w:p>
        <w:p w14:paraId="3395BAFB" w14:textId="5D1981CF"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47" w:history="1">
            <w:r w:rsidRPr="002177AD">
              <w:rPr>
                <w:rStyle w:val="Hyperlink"/>
                <w:b/>
                <w:bCs/>
                <w:noProof/>
              </w:rPr>
              <w:t>14.9 References</w:t>
            </w:r>
            <w:r>
              <w:rPr>
                <w:noProof/>
                <w:webHidden/>
              </w:rPr>
              <w:tab/>
            </w:r>
            <w:r>
              <w:rPr>
                <w:noProof/>
                <w:webHidden/>
              </w:rPr>
              <w:fldChar w:fldCharType="begin"/>
            </w:r>
            <w:r>
              <w:rPr>
                <w:noProof/>
                <w:webHidden/>
              </w:rPr>
              <w:instrText xml:space="preserve"> PAGEREF _Toc209181747 \h </w:instrText>
            </w:r>
            <w:r>
              <w:rPr>
                <w:noProof/>
                <w:webHidden/>
              </w:rPr>
            </w:r>
            <w:r>
              <w:rPr>
                <w:noProof/>
                <w:webHidden/>
              </w:rPr>
              <w:fldChar w:fldCharType="separate"/>
            </w:r>
            <w:r>
              <w:rPr>
                <w:noProof/>
                <w:webHidden/>
              </w:rPr>
              <w:t>50</w:t>
            </w:r>
            <w:r>
              <w:rPr>
                <w:noProof/>
                <w:webHidden/>
              </w:rPr>
              <w:fldChar w:fldCharType="end"/>
            </w:r>
          </w:hyperlink>
        </w:p>
        <w:p w14:paraId="1232FACA" w14:textId="2D552F86" w:rsidR="009D1766" w:rsidRDefault="009D1766">
          <w:pPr>
            <w:pStyle w:val="TOC1"/>
            <w:tabs>
              <w:tab w:val="right" w:leader="dot" w:pos="9016"/>
            </w:tabs>
            <w:rPr>
              <w:rFonts w:eastAsiaTheme="minorEastAsia" w:cstheme="minorBidi"/>
              <w:noProof/>
              <w:kern w:val="2"/>
              <w14:ligatures w14:val="standardContextual"/>
            </w:rPr>
          </w:pPr>
          <w:hyperlink w:anchor="_Toc209181748" w:history="1">
            <w:r w:rsidRPr="002177AD">
              <w:rPr>
                <w:rStyle w:val="Hyperlink"/>
                <w:noProof/>
              </w:rPr>
              <w:t>Part III — Service, Integration &amp; Digitalization</w:t>
            </w:r>
            <w:r>
              <w:rPr>
                <w:noProof/>
                <w:webHidden/>
              </w:rPr>
              <w:tab/>
            </w:r>
            <w:r>
              <w:rPr>
                <w:noProof/>
                <w:webHidden/>
              </w:rPr>
              <w:fldChar w:fldCharType="begin"/>
            </w:r>
            <w:r>
              <w:rPr>
                <w:noProof/>
                <w:webHidden/>
              </w:rPr>
              <w:instrText xml:space="preserve"> PAGEREF _Toc209181748 \h </w:instrText>
            </w:r>
            <w:r>
              <w:rPr>
                <w:noProof/>
                <w:webHidden/>
              </w:rPr>
            </w:r>
            <w:r>
              <w:rPr>
                <w:noProof/>
                <w:webHidden/>
              </w:rPr>
              <w:fldChar w:fldCharType="separate"/>
            </w:r>
            <w:r>
              <w:rPr>
                <w:noProof/>
                <w:webHidden/>
              </w:rPr>
              <w:t>51</w:t>
            </w:r>
            <w:r>
              <w:rPr>
                <w:noProof/>
                <w:webHidden/>
              </w:rPr>
              <w:fldChar w:fldCharType="end"/>
            </w:r>
          </w:hyperlink>
        </w:p>
        <w:p w14:paraId="48CBD56C" w14:textId="65C69F93" w:rsidR="009D1766" w:rsidRDefault="009D1766">
          <w:pPr>
            <w:pStyle w:val="TOC2"/>
            <w:tabs>
              <w:tab w:val="right" w:leader="dot" w:pos="9016"/>
            </w:tabs>
            <w:rPr>
              <w:rFonts w:eastAsiaTheme="minorEastAsia" w:cstheme="minorBidi"/>
              <w:noProof/>
              <w:kern w:val="2"/>
              <w:sz w:val="24"/>
              <w:szCs w:val="24"/>
              <w14:ligatures w14:val="standardContextual"/>
            </w:rPr>
          </w:pPr>
          <w:hyperlink w:anchor="_Toc209181749" w:history="1">
            <w:r w:rsidRPr="002177AD">
              <w:rPr>
                <w:rStyle w:val="Hyperlink"/>
                <w:noProof/>
              </w:rPr>
              <w:t>Chapter 15 — Maintenance, Repair &amp; Best Practices</w:t>
            </w:r>
            <w:r>
              <w:rPr>
                <w:noProof/>
                <w:webHidden/>
              </w:rPr>
              <w:tab/>
            </w:r>
            <w:r>
              <w:rPr>
                <w:noProof/>
                <w:webHidden/>
              </w:rPr>
              <w:fldChar w:fldCharType="begin"/>
            </w:r>
            <w:r>
              <w:rPr>
                <w:noProof/>
                <w:webHidden/>
              </w:rPr>
              <w:instrText xml:space="preserve"> PAGEREF _Toc209181749 \h </w:instrText>
            </w:r>
            <w:r>
              <w:rPr>
                <w:noProof/>
                <w:webHidden/>
              </w:rPr>
            </w:r>
            <w:r>
              <w:rPr>
                <w:noProof/>
                <w:webHidden/>
              </w:rPr>
              <w:fldChar w:fldCharType="separate"/>
            </w:r>
            <w:r>
              <w:rPr>
                <w:noProof/>
                <w:webHidden/>
              </w:rPr>
              <w:t>51</w:t>
            </w:r>
            <w:r>
              <w:rPr>
                <w:noProof/>
                <w:webHidden/>
              </w:rPr>
              <w:fldChar w:fldCharType="end"/>
            </w:r>
          </w:hyperlink>
        </w:p>
        <w:p w14:paraId="4EC7795C" w14:textId="5246E724"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50" w:history="1">
            <w:r w:rsidRPr="002177AD">
              <w:rPr>
                <w:rStyle w:val="Hyperlink"/>
                <w:b/>
                <w:bCs/>
                <w:noProof/>
              </w:rPr>
              <w:t>15.1 Scheduled maintenance should be aligned with the following interval tiers</w:t>
            </w:r>
            <w:r>
              <w:rPr>
                <w:noProof/>
                <w:webHidden/>
              </w:rPr>
              <w:tab/>
            </w:r>
            <w:r>
              <w:rPr>
                <w:noProof/>
                <w:webHidden/>
              </w:rPr>
              <w:fldChar w:fldCharType="begin"/>
            </w:r>
            <w:r>
              <w:rPr>
                <w:noProof/>
                <w:webHidden/>
              </w:rPr>
              <w:instrText xml:space="preserve"> PAGEREF _Toc209181750 \h </w:instrText>
            </w:r>
            <w:r>
              <w:rPr>
                <w:noProof/>
                <w:webHidden/>
              </w:rPr>
            </w:r>
            <w:r>
              <w:rPr>
                <w:noProof/>
                <w:webHidden/>
              </w:rPr>
              <w:fldChar w:fldCharType="separate"/>
            </w:r>
            <w:r>
              <w:rPr>
                <w:noProof/>
                <w:webHidden/>
              </w:rPr>
              <w:t>52</w:t>
            </w:r>
            <w:r>
              <w:rPr>
                <w:noProof/>
                <w:webHidden/>
              </w:rPr>
              <w:fldChar w:fldCharType="end"/>
            </w:r>
          </w:hyperlink>
        </w:p>
        <w:p w14:paraId="55879231" w14:textId="73ECCF00"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51" w:history="1">
            <w:r w:rsidRPr="002177AD">
              <w:rPr>
                <w:rStyle w:val="Hyperlink"/>
                <w:b/>
                <w:bCs/>
                <w:noProof/>
              </w:rPr>
              <w:t>15.2 Standards in Action</w:t>
            </w:r>
            <w:r>
              <w:rPr>
                <w:noProof/>
                <w:webHidden/>
              </w:rPr>
              <w:tab/>
            </w:r>
            <w:r>
              <w:rPr>
                <w:noProof/>
                <w:webHidden/>
              </w:rPr>
              <w:fldChar w:fldCharType="begin"/>
            </w:r>
            <w:r>
              <w:rPr>
                <w:noProof/>
                <w:webHidden/>
              </w:rPr>
              <w:instrText xml:space="preserve"> PAGEREF _Toc209181751 \h </w:instrText>
            </w:r>
            <w:r>
              <w:rPr>
                <w:noProof/>
                <w:webHidden/>
              </w:rPr>
            </w:r>
            <w:r>
              <w:rPr>
                <w:noProof/>
                <w:webHidden/>
              </w:rPr>
              <w:fldChar w:fldCharType="separate"/>
            </w:r>
            <w:r>
              <w:rPr>
                <w:noProof/>
                <w:webHidden/>
              </w:rPr>
              <w:t>53</w:t>
            </w:r>
            <w:r>
              <w:rPr>
                <w:noProof/>
                <w:webHidden/>
              </w:rPr>
              <w:fldChar w:fldCharType="end"/>
            </w:r>
          </w:hyperlink>
        </w:p>
        <w:p w14:paraId="4D003E7D" w14:textId="28BFD5EE"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52" w:history="1">
            <w:r w:rsidRPr="002177AD">
              <w:rPr>
                <w:rStyle w:val="Hyperlink"/>
                <w:b/>
                <w:bCs/>
                <w:noProof/>
              </w:rPr>
              <w:t>15.3 XR Learning Opportunities</w:t>
            </w:r>
            <w:r>
              <w:rPr>
                <w:noProof/>
                <w:webHidden/>
              </w:rPr>
              <w:tab/>
            </w:r>
            <w:r>
              <w:rPr>
                <w:noProof/>
                <w:webHidden/>
              </w:rPr>
              <w:fldChar w:fldCharType="begin"/>
            </w:r>
            <w:r>
              <w:rPr>
                <w:noProof/>
                <w:webHidden/>
              </w:rPr>
              <w:instrText xml:space="preserve"> PAGEREF _Toc209181752 \h </w:instrText>
            </w:r>
            <w:r>
              <w:rPr>
                <w:noProof/>
                <w:webHidden/>
              </w:rPr>
            </w:r>
            <w:r>
              <w:rPr>
                <w:noProof/>
                <w:webHidden/>
              </w:rPr>
              <w:fldChar w:fldCharType="separate"/>
            </w:r>
            <w:r>
              <w:rPr>
                <w:noProof/>
                <w:webHidden/>
              </w:rPr>
              <w:t>53</w:t>
            </w:r>
            <w:r>
              <w:rPr>
                <w:noProof/>
                <w:webHidden/>
              </w:rPr>
              <w:fldChar w:fldCharType="end"/>
            </w:r>
          </w:hyperlink>
        </w:p>
        <w:p w14:paraId="1D6A0F57" w14:textId="37F07B00"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53" w:history="1">
            <w:r w:rsidRPr="002177AD">
              <w:rPr>
                <w:rStyle w:val="Hyperlink"/>
                <w:b/>
                <w:bCs/>
                <w:noProof/>
              </w:rPr>
              <w:t>15.4 Brainy &amp; XR Integration</w:t>
            </w:r>
            <w:r>
              <w:rPr>
                <w:noProof/>
                <w:webHidden/>
              </w:rPr>
              <w:tab/>
            </w:r>
            <w:r>
              <w:rPr>
                <w:noProof/>
                <w:webHidden/>
              </w:rPr>
              <w:fldChar w:fldCharType="begin"/>
            </w:r>
            <w:r>
              <w:rPr>
                <w:noProof/>
                <w:webHidden/>
              </w:rPr>
              <w:instrText xml:space="preserve"> PAGEREF _Toc209181753 \h </w:instrText>
            </w:r>
            <w:r>
              <w:rPr>
                <w:noProof/>
                <w:webHidden/>
              </w:rPr>
            </w:r>
            <w:r>
              <w:rPr>
                <w:noProof/>
                <w:webHidden/>
              </w:rPr>
              <w:fldChar w:fldCharType="separate"/>
            </w:r>
            <w:r>
              <w:rPr>
                <w:noProof/>
                <w:webHidden/>
              </w:rPr>
              <w:t>53</w:t>
            </w:r>
            <w:r>
              <w:rPr>
                <w:noProof/>
                <w:webHidden/>
              </w:rPr>
              <w:fldChar w:fldCharType="end"/>
            </w:r>
          </w:hyperlink>
        </w:p>
        <w:p w14:paraId="08DB2C7D" w14:textId="122C179A"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54" w:history="1">
            <w:r w:rsidRPr="002177AD">
              <w:rPr>
                <w:rStyle w:val="Hyperlink"/>
                <w:b/>
                <w:bCs/>
                <w:noProof/>
              </w:rPr>
              <w:t>15.5 References</w:t>
            </w:r>
            <w:r>
              <w:rPr>
                <w:noProof/>
                <w:webHidden/>
              </w:rPr>
              <w:tab/>
            </w:r>
            <w:r>
              <w:rPr>
                <w:noProof/>
                <w:webHidden/>
              </w:rPr>
              <w:fldChar w:fldCharType="begin"/>
            </w:r>
            <w:r>
              <w:rPr>
                <w:noProof/>
                <w:webHidden/>
              </w:rPr>
              <w:instrText xml:space="preserve"> PAGEREF _Toc209181754 \h </w:instrText>
            </w:r>
            <w:r>
              <w:rPr>
                <w:noProof/>
                <w:webHidden/>
              </w:rPr>
            </w:r>
            <w:r>
              <w:rPr>
                <w:noProof/>
                <w:webHidden/>
              </w:rPr>
              <w:fldChar w:fldCharType="separate"/>
            </w:r>
            <w:r>
              <w:rPr>
                <w:noProof/>
                <w:webHidden/>
              </w:rPr>
              <w:t>53</w:t>
            </w:r>
            <w:r>
              <w:rPr>
                <w:noProof/>
                <w:webHidden/>
              </w:rPr>
              <w:fldChar w:fldCharType="end"/>
            </w:r>
          </w:hyperlink>
        </w:p>
        <w:p w14:paraId="5B466D82" w14:textId="4039C6AD" w:rsidR="009D1766" w:rsidRDefault="009D1766">
          <w:pPr>
            <w:pStyle w:val="TOC2"/>
            <w:tabs>
              <w:tab w:val="right" w:leader="dot" w:pos="9016"/>
            </w:tabs>
            <w:rPr>
              <w:rFonts w:eastAsiaTheme="minorEastAsia" w:cstheme="minorBidi"/>
              <w:noProof/>
              <w:kern w:val="2"/>
              <w:sz w:val="24"/>
              <w:szCs w:val="24"/>
              <w14:ligatures w14:val="standardContextual"/>
            </w:rPr>
          </w:pPr>
          <w:hyperlink w:anchor="_Toc209181755" w:history="1">
            <w:r w:rsidRPr="002177AD">
              <w:rPr>
                <w:rStyle w:val="Hyperlink"/>
                <w:noProof/>
              </w:rPr>
              <w:t>Chapter 16 — Alignment, Assembly &amp; Setup Essentials</w:t>
            </w:r>
            <w:r>
              <w:rPr>
                <w:noProof/>
                <w:webHidden/>
              </w:rPr>
              <w:tab/>
            </w:r>
            <w:r>
              <w:rPr>
                <w:noProof/>
                <w:webHidden/>
              </w:rPr>
              <w:fldChar w:fldCharType="begin"/>
            </w:r>
            <w:r>
              <w:rPr>
                <w:noProof/>
                <w:webHidden/>
              </w:rPr>
              <w:instrText xml:space="preserve"> PAGEREF _Toc209181755 \h </w:instrText>
            </w:r>
            <w:r>
              <w:rPr>
                <w:noProof/>
                <w:webHidden/>
              </w:rPr>
            </w:r>
            <w:r>
              <w:rPr>
                <w:noProof/>
                <w:webHidden/>
              </w:rPr>
              <w:fldChar w:fldCharType="separate"/>
            </w:r>
            <w:r>
              <w:rPr>
                <w:noProof/>
                <w:webHidden/>
              </w:rPr>
              <w:t>53</w:t>
            </w:r>
            <w:r>
              <w:rPr>
                <w:noProof/>
                <w:webHidden/>
              </w:rPr>
              <w:fldChar w:fldCharType="end"/>
            </w:r>
          </w:hyperlink>
        </w:p>
        <w:p w14:paraId="37E3F39C" w14:textId="06CFC543"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56" w:history="1">
            <w:r w:rsidRPr="002177AD">
              <w:rPr>
                <w:rStyle w:val="Hyperlink"/>
                <w:b/>
                <w:bCs/>
                <w:noProof/>
              </w:rPr>
              <w:t>16.1 Operators are guided by the Brainy 24/7 Virtual Mentor through precise rigging steps, including</w:t>
            </w:r>
            <w:r>
              <w:rPr>
                <w:noProof/>
                <w:webHidden/>
              </w:rPr>
              <w:tab/>
            </w:r>
            <w:r>
              <w:rPr>
                <w:noProof/>
                <w:webHidden/>
              </w:rPr>
              <w:fldChar w:fldCharType="begin"/>
            </w:r>
            <w:r>
              <w:rPr>
                <w:noProof/>
                <w:webHidden/>
              </w:rPr>
              <w:instrText xml:space="preserve"> PAGEREF _Toc209181756 \h </w:instrText>
            </w:r>
            <w:r>
              <w:rPr>
                <w:noProof/>
                <w:webHidden/>
              </w:rPr>
            </w:r>
            <w:r>
              <w:rPr>
                <w:noProof/>
                <w:webHidden/>
              </w:rPr>
              <w:fldChar w:fldCharType="separate"/>
            </w:r>
            <w:r>
              <w:rPr>
                <w:noProof/>
                <w:webHidden/>
              </w:rPr>
              <w:t>55</w:t>
            </w:r>
            <w:r>
              <w:rPr>
                <w:noProof/>
                <w:webHidden/>
              </w:rPr>
              <w:fldChar w:fldCharType="end"/>
            </w:r>
          </w:hyperlink>
        </w:p>
        <w:p w14:paraId="3F058A47" w14:textId="0AFB5A82"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57" w:history="1">
            <w:r w:rsidRPr="002177AD">
              <w:rPr>
                <w:rStyle w:val="Hyperlink"/>
                <w:b/>
                <w:bCs/>
                <w:noProof/>
              </w:rPr>
              <w:t>16.2 Standards in Action</w:t>
            </w:r>
            <w:r>
              <w:rPr>
                <w:noProof/>
                <w:webHidden/>
              </w:rPr>
              <w:tab/>
            </w:r>
            <w:r>
              <w:rPr>
                <w:noProof/>
                <w:webHidden/>
              </w:rPr>
              <w:fldChar w:fldCharType="begin"/>
            </w:r>
            <w:r>
              <w:rPr>
                <w:noProof/>
                <w:webHidden/>
              </w:rPr>
              <w:instrText xml:space="preserve"> PAGEREF _Toc209181757 \h </w:instrText>
            </w:r>
            <w:r>
              <w:rPr>
                <w:noProof/>
                <w:webHidden/>
              </w:rPr>
            </w:r>
            <w:r>
              <w:rPr>
                <w:noProof/>
                <w:webHidden/>
              </w:rPr>
              <w:fldChar w:fldCharType="separate"/>
            </w:r>
            <w:r>
              <w:rPr>
                <w:noProof/>
                <w:webHidden/>
              </w:rPr>
              <w:t>56</w:t>
            </w:r>
            <w:r>
              <w:rPr>
                <w:noProof/>
                <w:webHidden/>
              </w:rPr>
              <w:fldChar w:fldCharType="end"/>
            </w:r>
          </w:hyperlink>
        </w:p>
        <w:p w14:paraId="5296A121" w14:textId="11FCBC23"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58" w:history="1">
            <w:r w:rsidRPr="002177AD">
              <w:rPr>
                <w:rStyle w:val="Hyperlink"/>
                <w:b/>
                <w:bCs/>
                <w:noProof/>
              </w:rPr>
              <w:t>16.3 XR Learning Opportunities</w:t>
            </w:r>
            <w:r>
              <w:rPr>
                <w:noProof/>
                <w:webHidden/>
              </w:rPr>
              <w:tab/>
            </w:r>
            <w:r>
              <w:rPr>
                <w:noProof/>
                <w:webHidden/>
              </w:rPr>
              <w:fldChar w:fldCharType="begin"/>
            </w:r>
            <w:r>
              <w:rPr>
                <w:noProof/>
                <w:webHidden/>
              </w:rPr>
              <w:instrText xml:space="preserve"> PAGEREF _Toc209181758 \h </w:instrText>
            </w:r>
            <w:r>
              <w:rPr>
                <w:noProof/>
                <w:webHidden/>
              </w:rPr>
            </w:r>
            <w:r>
              <w:rPr>
                <w:noProof/>
                <w:webHidden/>
              </w:rPr>
              <w:fldChar w:fldCharType="separate"/>
            </w:r>
            <w:r>
              <w:rPr>
                <w:noProof/>
                <w:webHidden/>
              </w:rPr>
              <w:t>56</w:t>
            </w:r>
            <w:r>
              <w:rPr>
                <w:noProof/>
                <w:webHidden/>
              </w:rPr>
              <w:fldChar w:fldCharType="end"/>
            </w:r>
          </w:hyperlink>
        </w:p>
        <w:p w14:paraId="77B058EF" w14:textId="15B7E45A"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59" w:history="1">
            <w:r w:rsidRPr="002177AD">
              <w:rPr>
                <w:rStyle w:val="Hyperlink"/>
                <w:b/>
                <w:bCs/>
                <w:noProof/>
              </w:rPr>
              <w:t>16.4 Brainy &amp; XR Integration</w:t>
            </w:r>
            <w:r>
              <w:rPr>
                <w:noProof/>
                <w:webHidden/>
              </w:rPr>
              <w:tab/>
            </w:r>
            <w:r>
              <w:rPr>
                <w:noProof/>
                <w:webHidden/>
              </w:rPr>
              <w:fldChar w:fldCharType="begin"/>
            </w:r>
            <w:r>
              <w:rPr>
                <w:noProof/>
                <w:webHidden/>
              </w:rPr>
              <w:instrText xml:space="preserve"> PAGEREF _Toc209181759 \h </w:instrText>
            </w:r>
            <w:r>
              <w:rPr>
                <w:noProof/>
                <w:webHidden/>
              </w:rPr>
            </w:r>
            <w:r>
              <w:rPr>
                <w:noProof/>
                <w:webHidden/>
              </w:rPr>
              <w:fldChar w:fldCharType="separate"/>
            </w:r>
            <w:r>
              <w:rPr>
                <w:noProof/>
                <w:webHidden/>
              </w:rPr>
              <w:t>56</w:t>
            </w:r>
            <w:r>
              <w:rPr>
                <w:noProof/>
                <w:webHidden/>
              </w:rPr>
              <w:fldChar w:fldCharType="end"/>
            </w:r>
          </w:hyperlink>
        </w:p>
        <w:p w14:paraId="4350C2E2" w14:textId="47BCABFF"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60" w:history="1">
            <w:r w:rsidRPr="002177AD">
              <w:rPr>
                <w:rStyle w:val="Hyperlink"/>
                <w:b/>
                <w:bCs/>
                <w:noProof/>
              </w:rPr>
              <w:t>16.5 References</w:t>
            </w:r>
            <w:r>
              <w:rPr>
                <w:noProof/>
                <w:webHidden/>
              </w:rPr>
              <w:tab/>
            </w:r>
            <w:r>
              <w:rPr>
                <w:noProof/>
                <w:webHidden/>
              </w:rPr>
              <w:fldChar w:fldCharType="begin"/>
            </w:r>
            <w:r>
              <w:rPr>
                <w:noProof/>
                <w:webHidden/>
              </w:rPr>
              <w:instrText xml:space="preserve"> PAGEREF _Toc209181760 \h </w:instrText>
            </w:r>
            <w:r>
              <w:rPr>
                <w:noProof/>
                <w:webHidden/>
              </w:rPr>
            </w:r>
            <w:r>
              <w:rPr>
                <w:noProof/>
                <w:webHidden/>
              </w:rPr>
              <w:fldChar w:fldCharType="separate"/>
            </w:r>
            <w:r>
              <w:rPr>
                <w:noProof/>
                <w:webHidden/>
              </w:rPr>
              <w:t>56</w:t>
            </w:r>
            <w:r>
              <w:rPr>
                <w:noProof/>
                <w:webHidden/>
              </w:rPr>
              <w:fldChar w:fldCharType="end"/>
            </w:r>
          </w:hyperlink>
        </w:p>
        <w:p w14:paraId="0C512DE6" w14:textId="41EBFE52" w:rsidR="009D1766" w:rsidRDefault="009D1766">
          <w:pPr>
            <w:pStyle w:val="TOC2"/>
            <w:tabs>
              <w:tab w:val="right" w:leader="dot" w:pos="9016"/>
            </w:tabs>
            <w:rPr>
              <w:rFonts w:eastAsiaTheme="minorEastAsia" w:cstheme="minorBidi"/>
              <w:noProof/>
              <w:kern w:val="2"/>
              <w:sz w:val="24"/>
              <w:szCs w:val="24"/>
              <w14:ligatures w14:val="standardContextual"/>
            </w:rPr>
          </w:pPr>
          <w:hyperlink w:anchor="_Toc209181761" w:history="1">
            <w:r w:rsidRPr="002177AD">
              <w:rPr>
                <w:rStyle w:val="Hyperlink"/>
                <w:noProof/>
              </w:rPr>
              <w:t>Chapter 17 — From Diagnosis to Work Order / Action Plan</w:t>
            </w:r>
            <w:r>
              <w:rPr>
                <w:noProof/>
                <w:webHidden/>
              </w:rPr>
              <w:tab/>
            </w:r>
            <w:r>
              <w:rPr>
                <w:noProof/>
                <w:webHidden/>
              </w:rPr>
              <w:fldChar w:fldCharType="begin"/>
            </w:r>
            <w:r>
              <w:rPr>
                <w:noProof/>
                <w:webHidden/>
              </w:rPr>
              <w:instrText xml:space="preserve"> PAGEREF _Toc209181761 \h </w:instrText>
            </w:r>
            <w:r>
              <w:rPr>
                <w:noProof/>
                <w:webHidden/>
              </w:rPr>
            </w:r>
            <w:r>
              <w:rPr>
                <w:noProof/>
                <w:webHidden/>
              </w:rPr>
              <w:fldChar w:fldCharType="separate"/>
            </w:r>
            <w:r>
              <w:rPr>
                <w:noProof/>
                <w:webHidden/>
              </w:rPr>
              <w:t>56</w:t>
            </w:r>
            <w:r>
              <w:rPr>
                <w:noProof/>
                <w:webHidden/>
              </w:rPr>
              <w:fldChar w:fldCharType="end"/>
            </w:r>
          </w:hyperlink>
        </w:p>
        <w:p w14:paraId="215A8335" w14:textId="2F7C7DD0"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62" w:history="1">
            <w:r w:rsidRPr="002177AD">
              <w:rPr>
                <w:rStyle w:val="Hyperlink"/>
                <w:b/>
                <w:bCs/>
                <w:noProof/>
              </w:rPr>
              <w:t>17.1 Standards in Action</w:t>
            </w:r>
            <w:r>
              <w:rPr>
                <w:noProof/>
                <w:webHidden/>
              </w:rPr>
              <w:tab/>
            </w:r>
            <w:r>
              <w:rPr>
                <w:noProof/>
                <w:webHidden/>
              </w:rPr>
              <w:fldChar w:fldCharType="begin"/>
            </w:r>
            <w:r>
              <w:rPr>
                <w:noProof/>
                <w:webHidden/>
              </w:rPr>
              <w:instrText xml:space="preserve"> PAGEREF _Toc209181762 \h </w:instrText>
            </w:r>
            <w:r>
              <w:rPr>
                <w:noProof/>
                <w:webHidden/>
              </w:rPr>
            </w:r>
            <w:r>
              <w:rPr>
                <w:noProof/>
                <w:webHidden/>
              </w:rPr>
              <w:fldChar w:fldCharType="separate"/>
            </w:r>
            <w:r>
              <w:rPr>
                <w:noProof/>
                <w:webHidden/>
              </w:rPr>
              <w:t>60</w:t>
            </w:r>
            <w:r>
              <w:rPr>
                <w:noProof/>
                <w:webHidden/>
              </w:rPr>
              <w:fldChar w:fldCharType="end"/>
            </w:r>
          </w:hyperlink>
        </w:p>
        <w:p w14:paraId="28685A01" w14:textId="767D7B7C"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63" w:history="1">
            <w:r w:rsidRPr="002177AD">
              <w:rPr>
                <w:rStyle w:val="Hyperlink"/>
                <w:b/>
                <w:bCs/>
                <w:noProof/>
              </w:rPr>
              <w:t>17.2 XR Learning Opportunities</w:t>
            </w:r>
            <w:r>
              <w:rPr>
                <w:noProof/>
                <w:webHidden/>
              </w:rPr>
              <w:tab/>
            </w:r>
            <w:r>
              <w:rPr>
                <w:noProof/>
                <w:webHidden/>
              </w:rPr>
              <w:fldChar w:fldCharType="begin"/>
            </w:r>
            <w:r>
              <w:rPr>
                <w:noProof/>
                <w:webHidden/>
              </w:rPr>
              <w:instrText xml:space="preserve"> PAGEREF _Toc209181763 \h </w:instrText>
            </w:r>
            <w:r>
              <w:rPr>
                <w:noProof/>
                <w:webHidden/>
              </w:rPr>
            </w:r>
            <w:r>
              <w:rPr>
                <w:noProof/>
                <w:webHidden/>
              </w:rPr>
              <w:fldChar w:fldCharType="separate"/>
            </w:r>
            <w:r>
              <w:rPr>
                <w:noProof/>
                <w:webHidden/>
              </w:rPr>
              <w:t>60</w:t>
            </w:r>
            <w:r>
              <w:rPr>
                <w:noProof/>
                <w:webHidden/>
              </w:rPr>
              <w:fldChar w:fldCharType="end"/>
            </w:r>
          </w:hyperlink>
        </w:p>
        <w:p w14:paraId="4651925C" w14:textId="14F134CC"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64" w:history="1">
            <w:r w:rsidRPr="002177AD">
              <w:rPr>
                <w:rStyle w:val="Hyperlink"/>
                <w:b/>
                <w:bCs/>
                <w:noProof/>
              </w:rPr>
              <w:t>17.3 Brainy &amp; XR Integration</w:t>
            </w:r>
            <w:r>
              <w:rPr>
                <w:noProof/>
                <w:webHidden/>
              </w:rPr>
              <w:tab/>
            </w:r>
            <w:r>
              <w:rPr>
                <w:noProof/>
                <w:webHidden/>
              </w:rPr>
              <w:fldChar w:fldCharType="begin"/>
            </w:r>
            <w:r>
              <w:rPr>
                <w:noProof/>
                <w:webHidden/>
              </w:rPr>
              <w:instrText xml:space="preserve"> PAGEREF _Toc209181764 \h </w:instrText>
            </w:r>
            <w:r>
              <w:rPr>
                <w:noProof/>
                <w:webHidden/>
              </w:rPr>
            </w:r>
            <w:r>
              <w:rPr>
                <w:noProof/>
                <w:webHidden/>
              </w:rPr>
              <w:fldChar w:fldCharType="separate"/>
            </w:r>
            <w:r>
              <w:rPr>
                <w:noProof/>
                <w:webHidden/>
              </w:rPr>
              <w:t>60</w:t>
            </w:r>
            <w:r>
              <w:rPr>
                <w:noProof/>
                <w:webHidden/>
              </w:rPr>
              <w:fldChar w:fldCharType="end"/>
            </w:r>
          </w:hyperlink>
        </w:p>
        <w:p w14:paraId="42689D87" w14:textId="3680556F"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65" w:history="1">
            <w:r w:rsidRPr="002177AD">
              <w:rPr>
                <w:rStyle w:val="Hyperlink"/>
                <w:b/>
                <w:bCs/>
                <w:noProof/>
              </w:rPr>
              <w:t>17.4 References</w:t>
            </w:r>
            <w:r>
              <w:rPr>
                <w:noProof/>
                <w:webHidden/>
              </w:rPr>
              <w:tab/>
            </w:r>
            <w:r>
              <w:rPr>
                <w:noProof/>
                <w:webHidden/>
              </w:rPr>
              <w:fldChar w:fldCharType="begin"/>
            </w:r>
            <w:r>
              <w:rPr>
                <w:noProof/>
                <w:webHidden/>
              </w:rPr>
              <w:instrText xml:space="preserve"> PAGEREF _Toc209181765 \h </w:instrText>
            </w:r>
            <w:r>
              <w:rPr>
                <w:noProof/>
                <w:webHidden/>
              </w:rPr>
            </w:r>
            <w:r>
              <w:rPr>
                <w:noProof/>
                <w:webHidden/>
              </w:rPr>
              <w:fldChar w:fldCharType="separate"/>
            </w:r>
            <w:r>
              <w:rPr>
                <w:noProof/>
                <w:webHidden/>
              </w:rPr>
              <w:t>60</w:t>
            </w:r>
            <w:r>
              <w:rPr>
                <w:noProof/>
                <w:webHidden/>
              </w:rPr>
              <w:fldChar w:fldCharType="end"/>
            </w:r>
          </w:hyperlink>
        </w:p>
        <w:p w14:paraId="4270102C" w14:textId="4705E4D7" w:rsidR="009D1766" w:rsidRDefault="009D1766">
          <w:pPr>
            <w:pStyle w:val="TOC2"/>
            <w:tabs>
              <w:tab w:val="right" w:leader="dot" w:pos="9016"/>
            </w:tabs>
            <w:rPr>
              <w:rFonts w:eastAsiaTheme="minorEastAsia" w:cstheme="minorBidi"/>
              <w:noProof/>
              <w:kern w:val="2"/>
              <w:sz w:val="24"/>
              <w:szCs w:val="24"/>
              <w14:ligatures w14:val="standardContextual"/>
            </w:rPr>
          </w:pPr>
          <w:hyperlink w:anchor="_Toc209181766" w:history="1">
            <w:r w:rsidRPr="002177AD">
              <w:rPr>
                <w:rStyle w:val="Hyperlink"/>
                <w:noProof/>
              </w:rPr>
              <w:t>Chapter 18 — Commissioning &amp; Post-Service Verification</w:t>
            </w:r>
            <w:r>
              <w:rPr>
                <w:noProof/>
                <w:webHidden/>
              </w:rPr>
              <w:tab/>
            </w:r>
            <w:r>
              <w:rPr>
                <w:noProof/>
                <w:webHidden/>
              </w:rPr>
              <w:fldChar w:fldCharType="begin"/>
            </w:r>
            <w:r>
              <w:rPr>
                <w:noProof/>
                <w:webHidden/>
              </w:rPr>
              <w:instrText xml:space="preserve"> PAGEREF _Toc209181766 \h </w:instrText>
            </w:r>
            <w:r>
              <w:rPr>
                <w:noProof/>
                <w:webHidden/>
              </w:rPr>
            </w:r>
            <w:r>
              <w:rPr>
                <w:noProof/>
                <w:webHidden/>
              </w:rPr>
              <w:fldChar w:fldCharType="separate"/>
            </w:r>
            <w:r>
              <w:rPr>
                <w:noProof/>
                <w:webHidden/>
              </w:rPr>
              <w:t>60</w:t>
            </w:r>
            <w:r>
              <w:rPr>
                <w:noProof/>
                <w:webHidden/>
              </w:rPr>
              <w:fldChar w:fldCharType="end"/>
            </w:r>
          </w:hyperlink>
        </w:p>
        <w:p w14:paraId="60293070" w14:textId="621BDCD4"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67" w:history="1">
            <w:r w:rsidRPr="002177AD">
              <w:rPr>
                <w:rStyle w:val="Hyperlink"/>
                <w:b/>
                <w:bCs/>
                <w:noProof/>
              </w:rPr>
              <w:t>18.1 Standards in Action</w:t>
            </w:r>
            <w:r>
              <w:rPr>
                <w:noProof/>
                <w:webHidden/>
              </w:rPr>
              <w:tab/>
            </w:r>
            <w:r>
              <w:rPr>
                <w:noProof/>
                <w:webHidden/>
              </w:rPr>
              <w:fldChar w:fldCharType="begin"/>
            </w:r>
            <w:r>
              <w:rPr>
                <w:noProof/>
                <w:webHidden/>
              </w:rPr>
              <w:instrText xml:space="preserve"> PAGEREF _Toc209181767 \h </w:instrText>
            </w:r>
            <w:r>
              <w:rPr>
                <w:noProof/>
                <w:webHidden/>
              </w:rPr>
            </w:r>
            <w:r>
              <w:rPr>
                <w:noProof/>
                <w:webHidden/>
              </w:rPr>
              <w:fldChar w:fldCharType="separate"/>
            </w:r>
            <w:r>
              <w:rPr>
                <w:noProof/>
                <w:webHidden/>
              </w:rPr>
              <w:t>63</w:t>
            </w:r>
            <w:r>
              <w:rPr>
                <w:noProof/>
                <w:webHidden/>
              </w:rPr>
              <w:fldChar w:fldCharType="end"/>
            </w:r>
          </w:hyperlink>
        </w:p>
        <w:p w14:paraId="27342B54" w14:textId="59CEE673"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68" w:history="1">
            <w:r w:rsidRPr="002177AD">
              <w:rPr>
                <w:rStyle w:val="Hyperlink"/>
                <w:b/>
                <w:bCs/>
                <w:noProof/>
              </w:rPr>
              <w:t>18.2 XR Learning Opportunities</w:t>
            </w:r>
            <w:r>
              <w:rPr>
                <w:noProof/>
                <w:webHidden/>
              </w:rPr>
              <w:tab/>
            </w:r>
            <w:r>
              <w:rPr>
                <w:noProof/>
                <w:webHidden/>
              </w:rPr>
              <w:fldChar w:fldCharType="begin"/>
            </w:r>
            <w:r>
              <w:rPr>
                <w:noProof/>
                <w:webHidden/>
              </w:rPr>
              <w:instrText xml:space="preserve"> PAGEREF _Toc209181768 \h </w:instrText>
            </w:r>
            <w:r>
              <w:rPr>
                <w:noProof/>
                <w:webHidden/>
              </w:rPr>
            </w:r>
            <w:r>
              <w:rPr>
                <w:noProof/>
                <w:webHidden/>
              </w:rPr>
              <w:fldChar w:fldCharType="separate"/>
            </w:r>
            <w:r>
              <w:rPr>
                <w:noProof/>
                <w:webHidden/>
              </w:rPr>
              <w:t>63</w:t>
            </w:r>
            <w:r>
              <w:rPr>
                <w:noProof/>
                <w:webHidden/>
              </w:rPr>
              <w:fldChar w:fldCharType="end"/>
            </w:r>
          </w:hyperlink>
        </w:p>
        <w:p w14:paraId="176F0BE9" w14:textId="4BDD9A23"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69" w:history="1">
            <w:r w:rsidRPr="002177AD">
              <w:rPr>
                <w:rStyle w:val="Hyperlink"/>
                <w:b/>
                <w:bCs/>
                <w:noProof/>
              </w:rPr>
              <w:t>18.3 Brainy &amp; XR Integration</w:t>
            </w:r>
            <w:r>
              <w:rPr>
                <w:noProof/>
                <w:webHidden/>
              </w:rPr>
              <w:tab/>
            </w:r>
            <w:r>
              <w:rPr>
                <w:noProof/>
                <w:webHidden/>
              </w:rPr>
              <w:fldChar w:fldCharType="begin"/>
            </w:r>
            <w:r>
              <w:rPr>
                <w:noProof/>
                <w:webHidden/>
              </w:rPr>
              <w:instrText xml:space="preserve"> PAGEREF _Toc209181769 \h </w:instrText>
            </w:r>
            <w:r>
              <w:rPr>
                <w:noProof/>
                <w:webHidden/>
              </w:rPr>
            </w:r>
            <w:r>
              <w:rPr>
                <w:noProof/>
                <w:webHidden/>
              </w:rPr>
              <w:fldChar w:fldCharType="separate"/>
            </w:r>
            <w:r>
              <w:rPr>
                <w:noProof/>
                <w:webHidden/>
              </w:rPr>
              <w:t>63</w:t>
            </w:r>
            <w:r>
              <w:rPr>
                <w:noProof/>
                <w:webHidden/>
              </w:rPr>
              <w:fldChar w:fldCharType="end"/>
            </w:r>
          </w:hyperlink>
        </w:p>
        <w:p w14:paraId="1A28ADAF" w14:textId="30B8897C"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70" w:history="1">
            <w:r w:rsidRPr="002177AD">
              <w:rPr>
                <w:rStyle w:val="Hyperlink"/>
                <w:b/>
                <w:bCs/>
                <w:noProof/>
              </w:rPr>
              <w:t>18.4 References</w:t>
            </w:r>
            <w:r>
              <w:rPr>
                <w:noProof/>
                <w:webHidden/>
              </w:rPr>
              <w:tab/>
            </w:r>
            <w:r>
              <w:rPr>
                <w:noProof/>
                <w:webHidden/>
              </w:rPr>
              <w:fldChar w:fldCharType="begin"/>
            </w:r>
            <w:r>
              <w:rPr>
                <w:noProof/>
                <w:webHidden/>
              </w:rPr>
              <w:instrText xml:space="preserve"> PAGEREF _Toc209181770 \h </w:instrText>
            </w:r>
            <w:r>
              <w:rPr>
                <w:noProof/>
                <w:webHidden/>
              </w:rPr>
            </w:r>
            <w:r>
              <w:rPr>
                <w:noProof/>
                <w:webHidden/>
              </w:rPr>
              <w:fldChar w:fldCharType="separate"/>
            </w:r>
            <w:r>
              <w:rPr>
                <w:noProof/>
                <w:webHidden/>
              </w:rPr>
              <w:t>64</w:t>
            </w:r>
            <w:r>
              <w:rPr>
                <w:noProof/>
                <w:webHidden/>
              </w:rPr>
              <w:fldChar w:fldCharType="end"/>
            </w:r>
          </w:hyperlink>
        </w:p>
        <w:p w14:paraId="259BC35B" w14:textId="53D6EA12" w:rsidR="009D1766" w:rsidRDefault="009D1766">
          <w:pPr>
            <w:pStyle w:val="TOC2"/>
            <w:tabs>
              <w:tab w:val="right" w:leader="dot" w:pos="9016"/>
            </w:tabs>
            <w:rPr>
              <w:rFonts w:eastAsiaTheme="minorEastAsia" w:cstheme="minorBidi"/>
              <w:noProof/>
              <w:kern w:val="2"/>
              <w:sz w:val="24"/>
              <w:szCs w:val="24"/>
              <w14:ligatures w14:val="standardContextual"/>
            </w:rPr>
          </w:pPr>
          <w:hyperlink w:anchor="_Toc209181771" w:history="1">
            <w:r w:rsidRPr="002177AD">
              <w:rPr>
                <w:rStyle w:val="Hyperlink"/>
                <w:noProof/>
              </w:rPr>
              <w:t>Chapter 19 — Building &amp; Using Digital Twins</w:t>
            </w:r>
            <w:r>
              <w:rPr>
                <w:noProof/>
                <w:webHidden/>
              </w:rPr>
              <w:tab/>
            </w:r>
            <w:r>
              <w:rPr>
                <w:noProof/>
                <w:webHidden/>
              </w:rPr>
              <w:fldChar w:fldCharType="begin"/>
            </w:r>
            <w:r>
              <w:rPr>
                <w:noProof/>
                <w:webHidden/>
              </w:rPr>
              <w:instrText xml:space="preserve"> PAGEREF _Toc209181771 \h </w:instrText>
            </w:r>
            <w:r>
              <w:rPr>
                <w:noProof/>
                <w:webHidden/>
              </w:rPr>
            </w:r>
            <w:r>
              <w:rPr>
                <w:noProof/>
                <w:webHidden/>
              </w:rPr>
              <w:fldChar w:fldCharType="separate"/>
            </w:r>
            <w:r>
              <w:rPr>
                <w:noProof/>
                <w:webHidden/>
              </w:rPr>
              <w:t>64</w:t>
            </w:r>
            <w:r>
              <w:rPr>
                <w:noProof/>
                <w:webHidden/>
              </w:rPr>
              <w:fldChar w:fldCharType="end"/>
            </w:r>
          </w:hyperlink>
        </w:p>
        <w:p w14:paraId="63A2370C" w14:textId="517C42C2"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72" w:history="1">
            <w:r w:rsidRPr="002177AD">
              <w:rPr>
                <w:rStyle w:val="Hyperlink"/>
                <w:b/>
                <w:bCs/>
                <w:noProof/>
              </w:rPr>
              <w:t>19.1 Each simulator session includes embedded metrics such as</w:t>
            </w:r>
            <w:r>
              <w:rPr>
                <w:noProof/>
                <w:webHidden/>
              </w:rPr>
              <w:tab/>
            </w:r>
            <w:r>
              <w:rPr>
                <w:noProof/>
                <w:webHidden/>
              </w:rPr>
              <w:fldChar w:fldCharType="begin"/>
            </w:r>
            <w:r>
              <w:rPr>
                <w:noProof/>
                <w:webHidden/>
              </w:rPr>
              <w:instrText xml:space="preserve"> PAGEREF _Toc209181772 \h </w:instrText>
            </w:r>
            <w:r>
              <w:rPr>
                <w:noProof/>
                <w:webHidden/>
              </w:rPr>
            </w:r>
            <w:r>
              <w:rPr>
                <w:noProof/>
                <w:webHidden/>
              </w:rPr>
              <w:fldChar w:fldCharType="separate"/>
            </w:r>
            <w:r>
              <w:rPr>
                <w:noProof/>
                <w:webHidden/>
              </w:rPr>
              <w:t>64</w:t>
            </w:r>
            <w:r>
              <w:rPr>
                <w:noProof/>
                <w:webHidden/>
              </w:rPr>
              <w:fldChar w:fldCharType="end"/>
            </w:r>
          </w:hyperlink>
        </w:p>
        <w:p w14:paraId="6126C204" w14:textId="26918F84"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73" w:history="1">
            <w:r w:rsidRPr="002177AD">
              <w:rPr>
                <w:rStyle w:val="Hyperlink"/>
                <w:b/>
                <w:bCs/>
                <w:noProof/>
              </w:rPr>
              <w:t>19.2 This loop includes</w:t>
            </w:r>
            <w:r>
              <w:rPr>
                <w:noProof/>
                <w:webHidden/>
              </w:rPr>
              <w:tab/>
            </w:r>
            <w:r>
              <w:rPr>
                <w:noProof/>
                <w:webHidden/>
              </w:rPr>
              <w:fldChar w:fldCharType="begin"/>
            </w:r>
            <w:r>
              <w:rPr>
                <w:noProof/>
                <w:webHidden/>
              </w:rPr>
              <w:instrText xml:space="preserve"> PAGEREF _Toc209181773 \h </w:instrText>
            </w:r>
            <w:r>
              <w:rPr>
                <w:noProof/>
                <w:webHidden/>
              </w:rPr>
            </w:r>
            <w:r>
              <w:rPr>
                <w:noProof/>
                <w:webHidden/>
              </w:rPr>
              <w:fldChar w:fldCharType="separate"/>
            </w:r>
            <w:r>
              <w:rPr>
                <w:noProof/>
                <w:webHidden/>
              </w:rPr>
              <w:t>65</w:t>
            </w:r>
            <w:r>
              <w:rPr>
                <w:noProof/>
                <w:webHidden/>
              </w:rPr>
              <w:fldChar w:fldCharType="end"/>
            </w:r>
          </w:hyperlink>
        </w:p>
        <w:p w14:paraId="26EDFA8E" w14:textId="39C2EFB8"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74" w:history="1">
            <w:r w:rsidRPr="002177AD">
              <w:rPr>
                <w:rStyle w:val="Hyperlink"/>
                <w:b/>
                <w:bCs/>
                <w:noProof/>
              </w:rPr>
              <w:t>19.3 Standards in Action</w:t>
            </w:r>
            <w:r>
              <w:rPr>
                <w:noProof/>
                <w:webHidden/>
              </w:rPr>
              <w:tab/>
            </w:r>
            <w:r>
              <w:rPr>
                <w:noProof/>
                <w:webHidden/>
              </w:rPr>
              <w:fldChar w:fldCharType="begin"/>
            </w:r>
            <w:r>
              <w:rPr>
                <w:noProof/>
                <w:webHidden/>
              </w:rPr>
              <w:instrText xml:space="preserve"> PAGEREF _Toc209181774 \h </w:instrText>
            </w:r>
            <w:r>
              <w:rPr>
                <w:noProof/>
                <w:webHidden/>
              </w:rPr>
            </w:r>
            <w:r>
              <w:rPr>
                <w:noProof/>
                <w:webHidden/>
              </w:rPr>
              <w:fldChar w:fldCharType="separate"/>
            </w:r>
            <w:r>
              <w:rPr>
                <w:noProof/>
                <w:webHidden/>
              </w:rPr>
              <w:t>66</w:t>
            </w:r>
            <w:r>
              <w:rPr>
                <w:noProof/>
                <w:webHidden/>
              </w:rPr>
              <w:fldChar w:fldCharType="end"/>
            </w:r>
          </w:hyperlink>
        </w:p>
        <w:p w14:paraId="12B1F108" w14:textId="0B2E92FA"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75" w:history="1">
            <w:r w:rsidRPr="002177AD">
              <w:rPr>
                <w:rStyle w:val="Hyperlink"/>
                <w:b/>
                <w:bCs/>
                <w:noProof/>
              </w:rPr>
              <w:t>19.4 XR Learning Opportunities</w:t>
            </w:r>
            <w:r>
              <w:rPr>
                <w:noProof/>
                <w:webHidden/>
              </w:rPr>
              <w:tab/>
            </w:r>
            <w:r>
              <w:rPr>
                <w:noProof/>
                <w:webHidden/>
              </w:rPr>
              <w:fldChar w:fldCharType="begin"/>
            </w:r>
            <w:r>
              <w:rPr>
                <w:noProof/>
                <w:webHidden/>
              </w:rPr>
              <w:instrText xml:space="preserve"> PAGEREF _Toc209181775 \h </w:instrText>
            </w:r>
            <w:r>
              <w:rPr>
                <w:noProof/>
                <w:webHidden/>
              </w:rPr>
            </w:r>
            <w:r>
              <w:rPr>
                <w:noProof/>
                <w:webHidden/>
              </w:rPr>
              <w:fldChar w:fldCharType="separate"/>
            </w:r>
            <w:r>
              <w:rPr>
                <w:noProof/>
                <w:webHidden/>
              </w:rPr>
              <w:t>66</w:t>
            </w:r>
            <w:r>
              <w:rPr>
                <w:noProof/>
                <w:webHidden/>
              </w:rPr>
              <w:fldChar w:fldCharType="end"/>
            </w:r>
          </w:hyperlink>
        </w:p>
        <w:p w14:paraId="4F787268" w14:textId="08C23870"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76" w:history="1">
            <w:r w:rsidRPr="002177AD">
              <w:rPr>
                <w:rStyle w:val="Hyperlink"/>
                <w:b/>
                <w:bCs/>
                <w:noProof/>
              </w:rPr>
              <w:t>19.5 Brainy &amp; XR Integration</w:t>
            </w:r>
            <w:r>
              <w:rPr>
                <w:noProof/>
                <w:webHidden/>
              </w:rPr>
              <w:tab/>
            </w:r>
            <w:r>
              <w:rPr>
                <w:noProof/>
                <w:webHidden/>
              </w:rPr>
              <w:fldChar w:fldCharType="begin"/>
            </w:r>
            <w:r>
              <w:rPr>
                <w:noProof/>
                <w:webHidden/>
              </w:rPr>
              <w:instrText xml:space="preserve"> PAGEREF _Toc209181776 \h </w:instrText>
            </w:r>
            <w:r>
              <w:rPr>
                <w:noProof/>
                <w:webHidden/>
              </w:rPr>
            </w:r>
            <w:r>
              <w:rPr>
                <w:noProof/>
                <w:webHidden/>
              </w:rPr>
              <w:fldChar w:fldCharType="separate"/>
            </w:r>
            <w:r>
              <w:rPr>
                <w:noProof/>
                <w:webHidden/>
              </w:rPr>
              <w:t>66</w:t>
            </w:r>
            <w:r>
              <w:rPr>
                <w:noProof/>
                <w:webHidden/>
              </w:rPr>
              <w:fldChar w:fldCharType="end"/>
            </w:r>
          </w:hyperlink>
        </w:p>
        <w:p w14:paraId="5AC9E9F4" w14:textId="5F523496"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77" w:history="1">
            <w:r w:rsidRPr="002177AD">
              <w:rPr>
                <w:rStyle w:val="Hyperlink"/>
                <w:b/>
                <w:bCs/>
                <w:noProof/>
              </w:rPr>
              <w:t>19.6 References</w:t>
            </w:r>
            <w:r>
              <w:rPr>
                <w:noProof/>
                <w:webHidden/>
              </w:rPr>
              <w:tab/>
            </w:r>
            <w:r>
              <w:rPr>
                <w:noProof/>
                <w:webHidden/>
              </w:rPr>
              <w:fldChar w:fldCharType="begin"/>
            </w:r>
            <w:r>
              <w:rPr>
                <w:noProof/>
                <w:webHidden/>
              </w:rPr>
              <w:instrText xml:space="preserve"> PAGEREF _Toc209181777 \h </w:instrText>
            </w:r>
            <w:r>
              <w:rPr>
                <w:noProof/>
                <w:webHidden/>
              </w:rPr>
            </w:r>
            <w:r>
              <w:rPr>
                <w:noProof/>
                <w:webHidden/>
              </w:rPr>
              <w:fldChar w:fldCharType="separate"/>
            </w:r>
            <w:r>
              <w:rPr>
                <w:noProof/>
                <w:webHidden/>
              </w:rPr>
              <w:t>66</w:t>
            </w:r>
            <w:r>
              <w:rPr>
                <w:noProof/>
                <w:webHidden/>
              </w:rPr>
              <w:fldChar w:fldCharType="end"/>
            </w:r>
          </w:hyperlink>
        </w:p>
        <w:p w14:paraId="0F211E3E" w14:textId="0B27919A" w:rsidR="009D1766" w:rsidRDefault="009D1766">
          <w:pPr>
            <w:pStyle w:val="TOC2"/>
            <w:tabs>
              <w:tab w:val="right" w:leader="dot" w:pos="9016"/>
            </w:tabs>
            <w:rPr>
              <w:rFonts w:eastAsiaTheme="minorEastAsia" w:cstheme="minorBidi"/>
              <w:noProof/>
              <w:kern w:val="2"/>
              <w:sz w:val="24"/>
              <w:szCs w:val="24"/>
              <w14:ligatures w14:val="standardContextual"/>
            </w:rPr>
          </w:pPr>
          <w:hyperlink w:anchor="_Toc209181778" w:history="1">
            <w:r w:rsidRPr="002177AD">
              <w:rPr>
                <w:rStyle w:val="Hyperlink"/>
                <w:noProof/>
              </w:rPr>
              <w:t>Chapter 20 — Integration with Control / SCADA / IT / Workflow Systems</w:t>
            </w:r>
            <w:r>
              <w:rPr>
                <w:noProof/>
                <w:webHidden/>
              </w:rPr>
              <w:tab/>
            </w:r>
            <w:r>
              <w:rPr>
                <w:noProof/>
                <w:webHidden/>
              </w:rPr>
              <w:fldChar w:fldCharType="begin"/>
            </w:r>
            <w:r>
              <w:rPr>
                <w:noProof/>
                <w:webHidden/>
              </w:rPr>
              <w:instrText xml:space="preserve"> PAGEREF _Toc209181778 \h </w:instrText>
            </w:r>
            <w:r>
              <w:rPr>
                <w:noProof/>
                <w:webHidden/>
              </w:rPr>
            </w:r>
            <w:r>
              <w:rPr>
                <w:noProof/>
                <w:webHidden/>
              </w:rPr>
              <w:fldChar w:fldCharType="separate"/>
            </w:r>
            <w:r>
              <w:rPr>
                <w:noProof/>
                <w:webHidden/>
              </w:rPr>
              <w:t>66</w:t>
            </w:r>
            <w:r>
              <w:rPr>
                <w:noProof/>
                <w:webHidden/>
              </w:rPr>
              <w:fldChar w:fldCharType="end"/>
            </w:r>
          </w:hyperlink>
        </w:p>
        <w:p w14:paraId="0491F9E2" w14:textId="71227E1B"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79" w:history="1">
            <w:r w:rsidRPr="002177AD">
              <w:rPr>
                <w:rStyle w:val="Hyperlink"/>
                <w:b/>
                <w:bCs/>
                <w:noProof/>
              </w:rPr>
              <w:t>20.1 - UA or MODBUS-TCP protocols. These integrations allow for</w:t>
            </w:r>
            <w:r>
              <w:rPr>
                <w:noProof/>
                <w:webHidden/>
              </w:rPr>
              <w:tab/>
            </w:r>
            <w:r>
              <w:rPr>
                <w:noProof/>
                <w:webHidden/>
              </w:rPr>
              <w:fldChar w:fldCharType="begin"/>
            </w:r>
            <w:r>
              <w:rPr>
                <w:noProof/>
                <w:webHidden/>
              </w:rPr>
              <w:instrText xml:space="preserve"> PAGEREF _Toc209181779 \h </w:instrText>
            </w:r>
            <w:r>
              <w:rPr>
                <w:noProof/>
                <w:webHidden/>
              </w:rPr>
            </w:r>
            <w:r>
              <w:rPr>
                <w:noProof/>
                <w:webHidden/>
              </w:rPr>
              <w:fldChar w:fldCharType="separate"/>
            </w:r>
            <w:r>
              <w:rPr>
                <w:noProof/>
                <w:webHidden/>
              </w:rPr>
              <w:t>67</w:t>
            </w:r>
            <w:r>
              <w:rPr>
                <w:noProof/>
                <w:webHidden/>
              </w:rPr>
              <w:fldChar w:fldCharType="end"/>
            </w:r>
          </w:hyperlink>
        </w:p>
        <w:p w14:paraId="6F2BFFE8" w14:textId="43C2DE9D"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80" w:history="1">
            <w:r w:rsidRPr="002177AD">
              <w:rPr>
                <w:rStyle w:val="Hyperlink"/>
                <w:b/>
                <w:bCs/>
                <w:noProof/>
              </w:rPr>
              <w:t>20.2 This integration typically includes</w:t>
            </w:r>
            <w:r>
              <w:rPr>
                <w:noProof/>
                <w:webHidden/>
              </w:rPr>
              <w:tab/>
            </w:r>
            <w:r>
              <w:rPr>
                <w:noProof/>
                <w:webHidden/>
              </w:rPr>
              <w:fldChar w:fldCharType="begin"/>
            </w:r>
            <w:r>
              <w:rPr>
                <w:noProof/>
                <w:webHidden/>
              </w:rPr>
              <w:instrText xml:space="preserve"> PAGEREF _Toc209181780 \h </w:instrText>
            </w:r>
            <w:r>
              <w:rPr>
                <w:noProof/>
                <w:webHidden/>
              </w:rPr>
            </w:r>
            <w:r>
              <w:rPr>
                <w:noProof/>
                <w:webHidden/>
              </w:rPr>
              <w:fldChar w:fldCharType="separate"/>
            </w:r>
            <w:r>
              <w:rPr>
                <w:noProof/>
                <w:webHidden/>
              </w:rPr>
              <w:t>68</w:t>
            </w:r>
            <w:r>
              <w:rPr>
                <w:noProof/>
                <w:webHidden/>
              </w:rPr>
              <w:fldChar w:fldCharType="end"/>
            </w:r>
          </w:hyperlink>
        </w:p>
        <w:p w14:paraId="060558F4" w14:textId="1320DED1"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81" w:history="1">
            <w:r w:rsidRPr="002177AD">
              <w:rPr>
                <w:rStyle w:val="Hyperlink"/>
                <w:b/>
                <w:bCs/>
                <w:noProof/>
              </w:rPr>
              <w:t>20.3 Standards in Action</w:t>
            </w:r>
            <w:r>
              <w:rPr>
                <w:noProof/>
                <w:webHidden/>
              </w:rPr>
              <w:tab/>
            </w:r>
            <w:r>
              <w:rPr>
                <w:noProof/>
                <w:webHidden/>
              </w:rPr>
              <w:fldChar w:fldCharType="begin"/>
            </w:r>
            <w:r>
              <w:rPr>
                <w:noProof/>
                <w:webHidden/>
              </w:rPr>
              <w:instrText xml:space="preserve"> PAGEREF _Toc209181781 \h </w:instrText>
            </w:r>
            <w:r>
              <w:rPr>
                <w:noProof/>
                <w:webHidden/>
              </w:rPr>
            </w:r>
            <w:r>
              <w:rPr>
                <w:noProof/>
                <w:webHidden/>
              </w:rPr>
              <w:fldChar w:fldCharType="separate"/>
            </w:r>
            <w:r>
              <w:rPr>
                <w:noProof/>
                <w:webHidden/>
              </w:rPr>
              <w:t>70</w:t>
            </w:r>
            <w:r>
              <w:rPr>
                <w:noProof/>
                <w:webHidden/>
              </w:rPr>
              <w:fldChar w:fldCharType="end"/>
            </w:r>
          </w:hyperlink>
        </w:p>
        <w:p w14:paraId="16322AE3" w14:textId="6CA38A90"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82" w:history="1">
            <w:r w:rsidRPr="002177AD">
              <w:rPr>
                <w:rStyle w:val="Hyperlink"/>
                <w:b/>
                <w:bCs/>
                <w:noProof/>
              </w:rPr>
              <w:t>20.4 XR Learning Opportunities</w:t>
            </w:r>
            <w:r>
              <w:rPr>
                <w:noProof/>
                <w:webHidden/>
              </w:rPr>
              <w:tab/>
            </w:r>
            <w:r>
              <w:rPr>
                <w:noProof/>
                <w:webHidden/>
              </w:rPr>
              <w:fldChar w:fldCharType="begin"/>
            </w:r>
            <w:r>
              <w:rPr>
                <w:noProof/>
                <w:webHidden/>
              </w:rPr>
              <w:instrText xml:space="preserve"> PAGEREF _Toc209181782 \h </w:instrText>
            </w:r>
            <w:r>
              <w:rPr>
                <w:noProof/>
                <w:webHidden/>
              </w:rPr>
            </w:r>
            <w:r>
              <w:rPr>
                <w:noProof/>
                <w:webHidden/>
              </w:rPr>
              <w:fldChar w:fldCharType="separate"/>
            </w:r>
            <w:r>
              <w:rPr>
                <w:noProof/>
                <w:webHidden/>
              </w:rPr>
              <w:t>70</w:t>
            </w:r>
            <w:r>
              <w:rPr>
                <w:noProof/>
                <w:webHidden/>
              </w:rPr>
              <w:fldChar w:fldCharType="end"/>
            </w:r>
          </w:hyperlink>
        </w:p>
        <w:p w14:paraId="1DA3FA51" w14:textId="162B8C23"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83" w:history="1">
            <w:r w:rsidRPr="002177AD">
              <w:rPr>
                <w:rStyle w:val="Hyperlink"/>
                <w:b/>
                <w:bCs/>
                <w:noProof/>
              </w:rPr>
              <w:t>20.5 Brainy &amp; XR Integration</w:t>
            </w:r>
            <w:r>
              <w:rPr>
                <w:noProof/>
                <w:webHidden/>
              </w:rPr>
              <w:tab/>
            </w:r>
            <w:r>
              <w:rPr>
                <w:noProof/>
                <w:webHidden/>
              </w:rPr>
              <w:fldChar w:fldCharType="begin"/>
            </w:r>
            <w:r>
              <w:rPr>
                <w:noProof/>
                <w:webHidden/>
              </w:rPr>
              <w:instrText xml:space="preserve"> PAGEREF _Toc209181783 \h </w:instrText>
            </w:r>
            <w:r>
              <w:rPr>
                <w:noProof/>
                <w:webHidden/>
              </w:rPr>
            </w:r>
            <w:r>
              <w:rPr>
                <w:noProof/>
                <w:webHidden/>
              </w:rPr>
              <w:fldChar w:fldCharType="separate"/>
            </w:r>
            <w:r>
              <w:rPr>
                <w:noProof/>
                <w:webHidden/>
              </w:rPr>
              <w:t>70</w:t>
            </w:r>
            <w:r>
              <w:rPr>
                <w:noProof/>
                <w:webHidden/>
              </w:rPr>
              <w:fldChar w:fldCharType="end"/>
            </w:r>
          </w:hyperlink>
        </w:p>
        <w:p w14:paraId="36C6C394" w14:textId="1DE3D609"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84" w:history="1">
            <w:r w:rsidRPr="002177AD">
              <w:rPr>
                <w:rStyle w:val="Hyperlink"/>
                <w:b/>
                <w:bCs/>
                <w:noProof/>
              </w:rPr>
              <w:t>20.6 References</w:t>
            </w:r>
            <w:r>
              <w:rPr>
                <w:noProof/>
                <w:webHidden/>
              </w:rPr>
              <w:tab/>
            </w:r>
            <w:r>
              <w:rPr>
                <w:noProof/>
                <w:webHidden/>
              </w:rPr>
              <w:fldChar w:fldCharType="begin"/>
            </w:r>
            <w:r>
              <w:rPr>
                <w:noProof/>
                <w:webHidden/>
              </w:rPr>
              <w:instrText xml:space="preserve"> PAGEREF _Toc209181784 \h </w:instrText>
            </w:r>
            <w:r>
              <w:rPr>
                <w:noProof/>
                <w:webHidden/>
              </w:rPr>
            </w:r>
            <w:r>
              <w:rPr>
                <w:noProof/>
                <w:webHidden/>
              </w:rPr>
              <w:fldChar w:fldCharType="separate"/>
            </w:r>
            <w:r>
              <w:rPr>
                <w:noProof/>
                <w:webHidden/>
              </w:rPr>
              <w:t>70</w:t>
            </w:r>
            <w:r>
              <w:rPr>
                <w:noProof/>
                <w:webHidden/>
              </w:rPr>
              <w:fldChar w:fldCharType="end"/>
            </w:r>
          </w:hyperlink>
        </w:p>
        <w:p w14:paraId="0249C98E" w14:textId="5CC4695C" w:rsidR="009D1766" w:rsidRDefault="009D1766">
          <w:pPr>
            <w:pStyle w:val="TOC1"/>
            <w:tabs>
              <w:tab w:val="right" w:leader="dot" w:pos="9016"/>
            </w:tabs>
            <w:rPr>
              <w:rFonts w:eastAsiaTheme="minorEastAsia" w:cstheme="minorBidi"/>
              <w:noProof/>
              <w:kern w:val="2"/>
              <w14:ligatures w14:val="standardContextual"/>
            </w:rPr>
          </w:pPr>
          <w:hyperlink w:anchor="_Toc209181785" w:history="1">
            <w:r w:rsidRPr="002177AD">
              <w:rPr>
                <w:rStyle w:val="Hyperlink"/>
                <w:noProof/>
              </w:rPr>
              <w:t>Part IV — Hands-On Practice (XR Labs)</w:t>
            </w:r>
            <w:r>
              <w:rPr>
                <w:noProof/>
                <w:webHidden/>
              </w:rPr>
              <w:tab/>
            </w:r>
            <w:r>
              <w:rPr>
                <w:noProof/>
                <w:webHidden/>
              </w:rPr>
              <w:fldChar w:fldCharType="begin"/>
            </w:r>
            <w:r>
              <w:rPr>
                <w:noProof/>
                <w:webHidden/>
              </w:rPr>
              <w:instrText xml:space="preserve"> PAGEREF _Toc209181785 \h </w:instrText>
            </w:r>
            <w:r>
              <w:rPr>
                <w:noProof/>
                <w:webHidden/>
              </w:rPr>
            </w:r>
            <w:r>
              <w:rPr>
                <w:noProof/>
                <w:webHidden/>
              </w:rPr>
              <w:fldChar w:fldCharType="separate"/>
            </w:r>
            <w:r>
              <w:rPr>
                <w:noProof/>
                <w:webHidden/>
              </w:rPr>
              <w:t>71</w:t>
            </w:r>
            <w:r>
              <w:rPr>
                <w:noProof/>
                <w:webHidden/>
              </w:rPr>
              <w:fldChar w:fldCharType="end"/>
            </w:r>
          </w:hyperlink>
        </w:p>
        <w:p w14:paraId="63C5F652" w14:textId="164CE88A" w:rsidR="009D1766" w:rsidRDefault="009D1766">
          <w:pPr>
            <w:pStyle w:val="TOC2"/>
            <w:tabs>
              <w:tab w:val="right" w:leader="dot" w:pos="9016"/>
            </w:tabs>
            <w:rPr>
              <w:rFonts w:eastAsiaTheme="minorEastAsia" w:cstheme="minorBidi"/>
              <w:noProof/>
              <w:kern w:val="2"/>
              <w:sz w:val="24"/>
              <w:szCs w:val="24"/>
              <w14:ligatures w14:val="standardContextual"/>
            </w:rPr>
          </w:pPr>
          <w:hyperlink w:anchor="_Toc209181786" w:history="1">
            <w:r w:rsidRPr="002177AD">
              <w:rPr>
                <w:rStyle w:val="Hyperlink"/>
                <w:noProof/>
              </w:rPr>
              <w:t>Chapter 21 — XR Lab 1: Access &amp; Safety Prep</w:t>
            </w:r>
            <w:r>
              <w:rPr>
                <w:noProof/>
                <w:webHidden/>
              </w:rPr>
              <w:tab/>
            </w:r>
            <w:r>
              <w:rPr>
                <w:noProof/>
                <w:webHidden/>
              </w:rPr>
              <w:fldChar w:fldCharType="begin"/>
            </w:r>
            <w:r>
              <w:rPr>
                <w:noProof/>
                <w:webHidden/>
              </w:rPr>
              <w:instrText xml:space="preserve"> PAGEREF _Toc209181786 \h </w:instrText>
            </w:r>
            <w:r>
              <w:rPr>
                <w:noProof/>
                <w:webHidden/>
              </w:rPr>
            </w:r>
            <w:r>
              <w:rPr>
                <w:noProof/>
                <w:webHidden/>
              </w:rPr>
              <w:fldChar w:fldCharType="separate"/>
            </w:r>
            <w:r>
              <w:rPr>
                <w:noProof/>
                <w:webHidden/>
              </w:rPr>
              <w:t>71</w:t>
            </w:r>
            <w:r>
              <w:rPr>
                <w:noProof/>
                <w:webHidden/>
              </w:rPr>
              <w:fldChar w:fldCharType="end"/>
            </w:r>
          </w:hyperlink>
        </w:p>
        <w:p w14:paraId="3C87884D" w14:textId="50A465AF"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87" w:history="1">
            <w:r w:rsidRPr="002177AD">
              <w:rPr>
                <w:rStyle w:val="Hyperlink"/>
                <w:b/>
                <w:bCs/>
                <w:noProof/>
              </w:rPr>
              <w:t>21.1 PPE Checking</w:t>
            </w:r>
            <w:r>
              <w:rPr>
                <w:noProof/>
                <w:webHidden/>
              </w:rPr>
              <w:tab/>
            </w:r>
            <w:r>
              <w:rPr>
                <w:noProof/>
                <w:webHidden/>
              </w:rPr>
              <w:fldChar w:fldCharType="begin"/>
            </w:r>
            <w:r>
              <w:rPr>
                <w:noProof/>
                <w:webHidden/>
              </w:rPr>
              <w:instrText xml:space="preserve"> PAGEREF _Toc209181787 \h </w:instrText>
            </w:r>
            <w:r>
              <w:rPr>
                <w:noProof/>
                <w:webHidden/>
              </w:rPr>
            </w:r>
            <w:r>
              <w:rPr>
                <w:noProof/>
                <w:webHidden/>
              </w:rPr>
              <w:fldChar w:fldCharType="separate"/>
            </w:r>
            <w:r>
              <w:rPr>
                <w:noProof/>
                <w:webHidden/>
              </w:rPr>
              <w:t>71</w:t>
            </w:r>
            <w:r>
              <w:rPr>
                <w:noProof/>
                <w:webHidden/>
              </w:rPr>
              <w:fldChar w:fldCharType="end"/>
            </w:r>
          </w:hyperlink>
        </w:p>
        <w:p w14:paraId="3684BAA7" w14:textId="4E43B982"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88" w:history="1">
            <w:r w:rsidRPr="002177AD">
              <w:rPr>
                <w:rStyle w:val="Hyperlink"/>
                <w:b/>
                <w:bCs/>
                <w:noProof/>
              </w:rPr>
              <w:t>21.2 - XR function. The system scans for mandatory gear</w:t>
            </w:r>
            <w:r>
              <w:rPr>
                <w:noProof/>
                <w:webHidden/>
              </w:rPr>
              <w:tab/>
            </w:r>
            <w:r>
              <w:rPr>
                <w:noProof/>
                <w:webHidden/>
              </w:rPr>
              <w:fldChar w:fldCharType="begin"/>
            </w:r>
            <w:r>
              <w:rPr>
                <w:noProof/>
                <w:webHidden/>
              </w:rPr>
              <w:instrText xml:space="preserve"> PAGEREF _Toc209181788 \h </w:instrText>
            </w:r>
            <w:r>
              <w:rPr>
                <w:noProof/>
                <w:webHidden/>
              </w:rPr>
            </w:r>
            <w:r>
              <w:rPr>
                <w:noProof/>
                <w:webHidden/>
              </w:rPr>
              <w:fldChar w:fldCharType="separate"/>
            </w:r>
            <w:r>
              <w:rPr>
                <w:noProof/>
                <w:webHidden/>
              </w:rPr>
              <w:t>71</w:t>
            </w:r>
            <w:r>
              <w:rPr>
                <w:noProof/>
                <w:webHidden/>
              </w:rPr>
              <w:fldChar w:fldCharType="end"/>
            </w:r>
          </w:hyperlink>
        </w:p>
        <w:p w14:paraId="1CF979DA" w14:textId="3E60E680"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89" w:history="1">
            <w:r w:rsidRPr="002177AD">
              <w:rPr>
                <w:rStyle w:val="Hyperlink"/>
                <w:b/>
                <w:bCs/>
                <w:noProof/>
              </w:rPr>
              <w:t>21.3 Entry Permission Using HoloID Badges</w:t>
            </w:r>
            <w:r>
              <w:rPr>
                <w:noProof/>
                <w:webHidden/>
              </w:rPr>
              <w:tab/>
            </w:r>
            <w:r>
              <w:rPr>
                <w:noProof/>
                <w:webHidden/>
              </w:rPr>
              <w:fldChar w:fldCharType="begin"/>
            </w:r>
            <w:r>
              <w:rPr>
                <w:noProof/>
                <w:webHidden/>
              </w:rPr>
              <w:instrText xml:space="preserve"> PAGEREF _Toc209181789 \h </w:instrText>
            </w:r>
            <w:r>
              <w:rPr>
                <w:noProof/>
                <w:webHidden/>
              </w:rPr>
            </w:r>
            <w:r>
              <w:rPr>
                <w:noProof/>
                <w:webHidden/>
              </w:rPr>
              <w:fldChar w:fldCharType="separate"/>
            </w:r>
            <w:r>
              <w:rPr>
                <w:noProof/>
                <w:webHidden/>
              </w:rPr>
              <w:t>72</w:t>
            </w:r>
            <w:r>
              <w:rPr>
                <w:noProof/>
                <w:webHidden/>
              </w:rPr>
              <w:fldChar w:fldCharType="end"/>
            </w:r>
          </w:hyperlink>
        </w:p>
        <w:p w14:paraId="29C46A3A" w14:textId="546D9DAC"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90" w:history="1">
            <w:r w:rsidRPr="002177AD">
              <w:rPr>
                <w:rStyle w:val="Hyperlink"/>
                <w:b/>
                <w:bCs/>
                <w:noProof/>
              </w:rPr>
              <w:t>21.4 Verbal/Visual Compliance Triggers (Step Lock Confirmations)</w:t>
            </w:r>
            <w:r>
              <w:rPr>
                <w:noProof/>
                <w:webHidden/>
              </w:rPr>
              <w:tab/>
            </w:r>
            <w:r>
              <w:rPr>
                <w:noProof/>
                <w:webHidden/>
              </w:rPr>
              <w:fldChar w:fldCharType="begin"/>
            </w:r>
            <w:r>
              <w:rPr>
                <w:noProof/>
                <w:webHidden/>
              </w:rPr>
              <w:instrText xml:space="preserve"> PAGEREF _Toc209181790 \h </w:instrText>
            </w:r>
            <w:r>
              <w:rPr>
                <w:noProof/>
                <w:webHidden/>
              </w:rPr>
            </w:r>
            <w:r>
              <w:rPr>
                <w:noProof/>
                <w:webHidden/>
              </w:rPr>
              <w:fldChar w:fldCharType="separate"/>
            </w:r>
            <w:r>
              <w:rPr>
                <w:noProof/>
                <w:webHidden/>
              </w:rPr>
              <w:t>72</w:t>
            </w:r>
            <w:r>
              <w:rPr>
                <w:noProof/>
                <w:webHidden/>
              </w:rPr>
              <w:fldChar w:fldCharType="end"/>
            </w:r>
          </w:hyperlink>
        </w:p>
        <w:p w14:paraId="6F2BF83A" w14:textId="11897C69"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91" w:history="1">
            <w:r w:rsidRPr="002177AD">
              <w:rPr>
                <w:rStyle w:val="Hyperlink"/>
                <w:b/>
                <w:bCs/>
                <w:noProof/>
              </w:rPr>
              <w:t>21.5 Integration with EON Integrity Suite™</w:t>
            </w:r>
            <w:r>
              <w:rPr>
                <w:noProof/>
                <w:webHidden/>
              </w:rPr>
              <w:tab/>
            </w:r>
            <w:r>
              <w:rPr>
                <w:noProof/>
                <w:webHidden/>
              </w:rPr>
              <w:fldChar w:fldCharType="begin"/>
            </w:r>
            <w:r>
              <w:rPr>
                <w:noProof/>
                <w:webHidden/>
              </w:rPr>
              <w:instrText xml:space="preserve"> PAGEREF _Toc209181791 \h </w:instrText>
            </w:r>
            <w:r>
              <w:rPr>
                <w:noProof/>
                <w:webHidden/>
              </w:rPr>
            </w:r>
            <w:r>
              <w:rPr>
                <w:noProof/>
                <w:webHidden/>
              </w:rPr>
              <w:fldChar w:fldCharType="separate"/>
            </w:r>
            <w:r>
              <w:rPr>
                <w:noProof/>
                <w:webHidden/>
              </w:rPr>
              <w:t>73</w:t>
            </w:r>
            <w:r>
              <w:rPr>
                <w:noProof/>
                <w:webHidden/>
              </w:rPr>
              <w:fldChar w:fldCharType="end"/>
            </w:r>
          </w:hyperlink>
        </w:p>
        <w:p w14:paraId="04DEBC04" w14:textId="750724BA"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92" w:history="1">
            <w:r w:rsidRPr="002177AD">
              <w:rPr>
                <w:rStyle w:val="Hyperlink"/>
                <w:b/>
                <w:bCs/>
                <w:noProof/>
              </w:rPr>
              <w:t>21.6 Role of Brainy 24/7 Virtual Mentor</w:t>
            </w:r>
            <w:r>
              <w:rPr>
                <w:noProof/>
                <w:webHidden/>
              </w:rPr>
              <w:tab/>
            </w:r>
            <w:r>
              <w:rPr>
                <w:noProof/>
                <w:webHidden/>
              </w:rPr>
              <w:fldChar w:fldCharType="begin"/>
            </w:r>
            <w:r>
              <w:rPr>
                <w:noProof/>
                <w:webHidden/>
              </w:rPr>
              <w:instrText xml:space="preserve"> PAGEREF _Toc209181792 \h </w:instrText>
            </w:r>
            <w:r>
              <w:rPr>
                <w:noProof/>
                <w:webHidden/>
              </w:rPr>
            </w:r>
            <w:r>
              <w:rPr>
                <w:noProof/>
                <w:webHidden/>
              </w:rPr>
              <w:fldChar w:fldCharType="separate"/>
            </w:r>
            <w:r>
              <w:rPr>
                <w:noProof/>
                <w:webHidden/>
              </w:rPr>
              <w:t>73</w:t>
            </w:r>
            <w:r>
              <w:rPr>
                <w:noProof/>
                <w:webHidden/>
              </w:rPr>
              <w:fldChar w:fldCharType="end"/>
            </w:r>
          </w:hyperlink>
        </w:p>
        <w:p w14:paraId="6FDF8AFD" w14:textId="0B8F643C"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93" w:history="1">
            <w:r w:rsidRPr="002177AD">
              <w:rPr>
                <w:rStyle w:val="Hyperlink"/>
                <w:b/>
                <w:bCs/>
                <w:noProof/>
              </w:rPr>
              <w:t>21.7 To successfully complete XR Lab 1: Access &amp; Safety Prep, learners must</w:t>
            </w:r>
            <w:r>
              <w:rPr>
                <w:noProof/>
                <w:webHidden/>
              </w:rPr>
              <w:tab/>
            </w:r>
            <w:r>
              <w:rPr>
                <w:noProof/>
                <w:webHidden/>
              </w:rPr>
              <w:fldChar w:fldCharType="begin"/>
            </w:r>
            <w:r>
              <w:rPr>
                <w:noProof/>
                <w:webHidden/>
              </w:rPr>
              <w:instrText xml:space="preserve"> PAGEREF _Toc209181793 \h </w:instrText>
            </w:r>
            <w:r>
              <w:rPr>
                <w:noProof/>
                <w:webHidden/>
              </w:rPr>
            </w:r>
            <w:r>
              <w:rPr>
                <w:noProof/>
                <w:webHidden/>
              </w:rPr>
              <w:fldChar w:fldCharType="separate"/>
            </w:r>
            <w:r>
              <w:rPr>
                <w:noProof/>
                <w:webHidden/>
              </w:rPr>
              <w:t>73</w:t>
            </w:r>
            <w:r>
              <w:rPr>
                <w:noProof/>
                <w:webHidden/>
              </w:rPr>
              <w:fldChar w:fldCharType="end"/>
            </w:r>
          </w:hyperlink>
        </w:p>
        <w:p w14:paraId="6DE40C2F" w14:textId="38D8A6E2"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94" w:history="1">
            <w:r w:rsidRPr="002177AD">
              <w:rPr>
                <w:rStyle w:val="Hyperlink"/>
                <w:b/>
                <w:bCs/>
                <w:noProof/>
              </w:rPr>
              <w:t>21.8 Standards in Action</w:t>
            </w:r>
            <w:r>
              <w:rPr>
                <w:noProof/>
                <w:webHidden/>
              </w:rPr>
              <w:tab/>
            </w:r>
            <w:r>
              <w:rPr>
                <w:noProof/>
                <w:webHidden/>
              </w:rPr>
              <w:fldChar w:fldCharType="begin"/>
            </w:r>
            <w:r>
              <w:rPr>
                <w:noProof/>
                <w:webHidden/>
              </w:rPr>
              <w:instrText xml:space="preserve"> PAGEREF _Toc209181794 \h </w:instrText>
            </w:r>
            <w:r>
              <w:rPr>
                <w:noProof/>
                <w:webHidden/>
              </w:rPr>
            </w:r>
            <w:r>
              <w:rPr>
                <w:noProof/>
                <w:webHidden/>
              </w:rPr>
              <w:fldChar w:fldCharType="separate"/>
            </w:r>
            <w:r>
              <w:rPr>
                <w:noProof/>
                <w:webHidden/>
              </w:rPr>
              <w:t>74</w:t>
            </w:r>
            <w:r>
              <w:rPr>
                <w:noProof/>
                <w:webHidden/>
              </w:rPr>
              <w:fldChar w:fldCharType="end"/>
            </w:r>
          </w:hyperlink>
        </w:p>
        <w:p w14:paraId="60B46613" w14:textId="59381D81"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95" w:history="1">
            <w:r w:rsidRPr="002177AD">
              <w:rPr>
                <w:rStyle w:val="Hyperlink"/>
                <w:b/>
                <w:bCs/>
                <w:noProof/>
              </w:rPr>
              <w:t>21.9 XR Learning Opportunities</w:t>
            </w:r>
            <w:r>
              <w:rPr>
                <w:noProof/>
                <w:webHidden/>
              </w:rPr>
              <w:tab/>
            </w:r>
            <w:r>
              <w:rPr>
                <w:noProof/>
                <w:webHidden/>
              </w:rPr>
              <w:fldChar w:fldCharType="begin"/>
            </w:r>
            <w:r>
              <w:rPr>
                <w:noProof/>
                <w:webHidden/>
              </w:rPr>
              <w:instrText xml:space="preserve"> PAGEREF _Toc209181795 \h </w:instrText>
            </w:r>
            <w:r>
              <w:rPr>
                <w:noProof/>
                <w:webHidden/>
              </w:rPr>
            </w:r>
            <w:r>
              <w:rPr>
                <w:noProof/>
                <w:webHidden/>
              </w:rPr>
              <w:fldChar w:fldCharType="separate"/>
            </w:r>
            <w:r>
              <w:rPr>
                <w:noProof/>
                <w:webHidden/>
              </w:rPr>
              <w:t>74</w:t>
            </w:r>
            <w:r>
              <w:rPr>
                <w:noProof/>
                <w:webHidden/>
              </w:rPr>
              <w:fldChar w:fldCharType="end"/>
            </w:r>
          </w:hyperlink>
        </w:p>
        <w:p w14:paraId="03BCE29D" w14:textId="5E5A3590"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96" w:history="1">
            <w:r w:rsidRPr="002177AD">
              <w:rPr>
                <w:rStyle w:val="Hyperlink"/>
                <w:b/>
                <w:bCs/>
                <w:noProof/>
              </w:rPr>
              <w:t>21.10 Brainy &amp; XR Integration</w:t>
            </w:r>
            <w:r>
              <w:rPr>
                <w:noProof/>
                <w:webHidden/>
              </w:rPr>
              <w:tab/>
            </w:r>
            <w:r>
              <w:rPr>
                <w:noProof/>
                <w:webHidden/>
              </w:rPr>
              <w:fldChar w:fldCharType="begin"/>
            </w:r>
            <w:r>
              <w:rPr>
                <w:noProof/>
                <w:webHidden/>
              </w:rPr>
              <w:instrText xml:space="preserve"> PAGEREF _Toc209181796 \h </w:instrText>
            </w:r>
            <w:r>
              <w:rPr>
                <w:noProof/>
                <w:webHidden/>
              </w:rPr>
            </w:r>
            <w:r>
              <w:rPr>
                <w:noProof/>
                <w:webHidden/>
              </w:rPr>
              <w:fldChar w:fldCharType="separate"/>
            </w:r>
            <w:r>
              <w:rPr>
                <w:noProof/>
                <w:webHidden/>
              </w:rPr>
              <w:t>74</w:t>
            </w:r>
            <w:r>
              <w:rPr>
                <w:noProof/>
                <w:webHidden/>
              </w:rPr>
              <w:fldChar w:fldCharType="end"/>
            </w:r>
          </w:hyperlink>
        </w:p>
        <w:p w14:paraId="004E503F" w14:textId="4FEAEE27"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97" w:history="1">
            <w:r w:rsidRPr="002177AD">
              <w:rPr>
                <w:rStyle w:val="Hyperlink"/>
                <w:b/>
                <w:bCs/>
                <w:noProof/>
              </w:rPr>
              <w:t>21.11 References</w:t>
            </w:r>
            <w:r>
              <w:rPr>
                <w:noProof/>
                <w:webHidden/>
              </w:rPr>
              <w:tab/>
            </w:r>
            <w:r>
              <w:rPr>
                <w:noProof/>
                <w:webHidden/>
              </w:rPr>
              <w:fldChar w:fldCharType="begin"/>
            </w:r>
            <w:r>
              <w:rPr>
                <w:noProof/>
                <w:webHidden/>
              </w:rPr>
              <w:instrText xml:space="preserve"> PAGEREF _Toc209181797 \h </w:instrText>
            </w:r>
            <w:r>
              <w:rPr>
                <w:noProof/>
                <w:webHidden/>
              </w:rPr>
            </w:r>
            <w:r>
              <w:rPr>
                <w:noProof/>
                <w:webHidden/>
              </w:rPr>
              <w:fldChar w:fldCharType="separate"/>
            </w:r>
            <w:r>
              <w:rPr>
                <w:noProof/>
                <w:webHidden/>
              </w:rPr>
              <w:t>74</w:t>
            </w:r>
            <w:r>
              <w:rPr>
                <w:noProof/>
                <w:webHidden/>
              </w:rPr>
              <w:fldChar w:fldCharType="end"/>
            </w:r>
          </w:hyperlink>
        </w:p>
        <w:p w14:paraId="57691EA2" w14:textId="7BA2388F" w:rsidR="009D1766" w:rsidRDefault="009D1766">
          <w:pPr>
            <w:pStyle w:val="TOC2"/>
            <w:tabs>
              <w:tab w:val="right" w:leader="dot" w:pos="9016"/>
            </w:tabs>
            <w:rPr>
              <w:rFonts w:eastAsiaTheme="minorEastAsia" w:cstheme="minorBidi"/>
              <w:noProof/>
              <w:kern w:val="2"/>
              <w:sz w:val="24"/>
              <w:szCs w:val="24"/>
              <w14:ligatures w14:val="standardContextual"/>
            </w:rPr>
          </w:pPr>
          <w:hyperlink w:anchor="_Toc209181798" w:history="1">
            <w:r w:rsidRPr="002177AD">
              <w:rPr>
                <w:rStyle w:val="Hyperlink"/>
                <w:noProof/>
              </w:rPr>
              <w:t>Chapter 22 — XR Lab 2: Open-Up &amp; Visual Inspection / Pre-Check</w:t>
            </w:r>
            <w:r>
              <w:rPr>
                <w:noProof/>
                <w:webHidden/>
              </w:rPr>
              <w:tab/>
            </w:r>
            <w:r>
              <w:rPr>
                <w:noProof/>
                <w:webHidden/>
              </w:rPr>
              <w:fldChar w:fldCharType="begin"/>
            </w:r>
            <w:r>
              <w:rPr>
                <w:noProof/>
                <w:webHidden/>
              </w:rPr>
              <w:instrText xml:space="preserve"> PAGEREF _Toc209181798 \h </w:instrText>
            </w:r>
            <w:r>
              <w:rPr>
                <w:noProof/>
                <w:webHidden/>
              </w:rPr>
            </w:r>
            <w:r>
              <w:rPr>
                <w:noProof/>
                <w:webHidden/>
              </w:rPr>
              <w:fldChar w:fldCharType="separate"/>
            </w:r>
            <w:r>
              <w:rPr>
                <w:noProof/>
                <w:webHidden/>
              </w:rPr>
              <w:t>74</w:t>
            </w:r>
            <w:r>
              <w:rPr>
                <w:noProof/>
                <w:webHidden/>
              </w:rPr>
              <w:fldChar w:fldCharType="end"/>
            </w:r>
          </w:hyperlink>
        </w:p>
        <w:p w14:paraId="76C90AF6" w14:textId="2DB63044"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799" w:history="1">
            <w:r w:rsidRPr="002177AD">
              <w:rPr>
                <w:rStyle w:val="Hyperlink"/>
                <w:b/>
                <w:bCs/>
                <w:noProof/>
              </w:rPr>
              <w:t>22.1 Learners are cued to identify the following high-risk indicators</w:t>
            </w:r>
            <w:r>
              <w:rPr>
                <w:noProof/>
                <w:webHidden/>
              </w:rPr>
              <w:tab/>
            </w:r>
            <w:r>
              <w:rPr>
                <w:noProof/>
                <w:webHidden/>
              </w:rPr>
              <w:fldChar w:fldCharType="begin"/>
            </w:r>
            <w:r>
              <w:rPr>
                <w:noProof/>
                <w:webHidden/>
              </w:rPr>
              <w:instrText xml:space="preserve"> PAGEREF _Toc209181799 \h </w:instrText>
            </w:r>
            <w:r>
              <w:rPr>
                <w:noProof/>
                <w:webHidden/>
              </w:rPr>
            </w:r>
            <w:r>
              <w:rPr>
                <w:noProof/>
                <w:webHidden/>
              </w:rPr>
              <w:fldChar w:fldCharType="separate"/>
            </w:r>
            <w:r>
              <w:rPr>
                <w:noProof/>
                <w:webHidden/>
              </w:rPr>
              <w:t>75</w:t>
            </w:r>
            <w:r>
              <w:rPr>
                <w:noProof/>
                <w:webHidden/>
              </w:rPr>
              <w:fldChar w:fldCharType="end"/>
            </w:r>
          </w:hyperlink>
        </w:p>
        <w:p w14:paraId="19B66CFD" w14:textId="0FFA0064"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00" w:history="1">
            <w:r w:rsidRPr="002177AD">
              <w:rPr>
                <w:rStyle w:val="Hyperlink"/>
                <w:b/>
                <w:bCs/>
                <w:noProof/>
              </w:rPr>
              <w:t>22.2 Friction point check tasks include</w:t>
            </w:r>
            <w:r>
              <w:rPr>
                <w:noProof/>
                <w:webHidden/>
              </w:rPr>
              <w:tab/>
            </w:r>
            <w:r>
              <w:rPr>
                <w:noProof/>
                <w:webHidden/>
              </w:rPr>
              <w:fldChar w:fldCharType="begin"/>
            </w:r>
            <w:r>
              <w:rPr>
                <w:noProof/>
                <w:webHidden/>
              </w:rPr>
              <w:instrText xml:space="preserve"> PAGEREF _Toc209181800 \h </w:instrText>
            </w:r>
            <w:r>
              <w:rPr>
                <w:noProof/>
                <w:webHidden/>
              </w:rPr>
            </w:r>
            <w:r>
              <w:rPr>
                <w:noProof/>
                <w:webHidden/>
              </w:rPr>
              <w:fldChar w:fldCharType="separate"/>
            </w:r>
            <w:r>
              <w:rPr>
                <w:noProof/>
                <w:webHidden/>
              </w:rPr>
              <w:t>76</w:t>
            </w:r>
            <w:r>
              <w:rPr>
                <w:noProof/>
                <w:webHidden/>
              </w:rPr>
              <w:fldChar w:fldCharType="end"/>
            </w:r>
          </w:hyperlink>
        </w:p>
        <w:p w14:paraId="067FF5DD" w14:textId="2FC5C942"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01" w:history="1">
            <w:r w:rsidRPr="002177AD">
              <w:rPr>
                <w:rStyle w:val="Hyperlink"/>
                <w:b/>
                <w:bCs/>
                <w:noProof/>
              </w:rPr>
              <w:t>22.3 Throughout the lab, Brainy 24/7 Virtual Mentor supports learners with</w:t>
            </w:r>
            <w:r>
              <w:rPr>
                <w:noProof/>
                <w:webHidden/>
              </w:rPr>
              <w:tab/>
            </w:r>
            <w:r>
              <w:rPr>
                <w:noProof/>
                <w:webHidden/>
              </w:rPr>
              <w:fldChar w:fldCharType="begin"/>
            </w:r>
            <w:r>
              <w:rPr>
                <w:noProof/>
                <w:webHidden/>
              </w:rPr>
              <w:instrText xml:space="preserve"> PAGEREF _Toc209181801 \h </w:instrText>
            </w:r>
            <w:r>
              <w:rPr>
                <w:noProof/>
                <w:webHidden/>
              </w:rPr>
            </w:r>
            <w:r>
              <w:rPr>
                <w:noProof/>
                <w:webHidden/>
              </w:rPr>
              <w:fldChar w:fldCharType="separate"/>
            </w:r>
            <w:r>
              <w:rPr>
                <w:noProof/>
                <w:webHidden/>
              </w:rPr>
              <w:t>77</w:t>
            </w:r>
            <w:r>
              <w:rPr>
                <w:noProof/>
                <w:webHidden/>
              </w:rPr>
              <w:fldChar w:fldCharType="end"/>
            </w:r>
          </w:hyperlink>
        </w:p>
        <w:p w14:paraId="7607CB7D" w14:textId="4C7833C9"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02" w:history="1">
            <w:r w:rsidRPr="002177AD">
              <w:rPr>
                <w:rStyle w:val="Hyperlink"/>
                <w:b/>
                <w:bCs/>
                <w:noProof/>
              </w:rPr>
              <w:t>22.4 Standards in Action</w:t>
            </w:r>
            <w:r>
              <w:rPr>
                <w:noProof/>
                <w:webHidden/>
              </w:rPr>
              <w:tab/>
            </w:r>
            <w:r>
              <w:rPr>
                <w:noProof/>
                <w:webHidden/>
              </w:rPr>
              <w:fldChar w:fldCharType="begin"/>
            </w:r>
            <w:r>
              <w:rPr>
                <w:noProof/>
                <w:webHidden/>
              </w:rPr>
              <w:instrText xml:space="preserve"> PAGEREF _Toc209181802 \h </w:instrText>
            </w:r>
            <w:r>
              <w:rPr>
                <w:noProof/>
                <w:webHidden/>
              </w:rPr>
            </w:r>
            <w:r>
              <w:rPr>
                <w:noProof/>
                <w:webHidden/>
              </w:rPr>
              <w:fldChar w:fldCharType="separate"/>
            </w:r>
            <w:r>
              <w:rPr>
                <w:noProof/>
                <w:webHidden/>
              </w:rPr>
              <w:t>77</w:t>
            </w:r>
            <w:r>
              <w:rPr>
                <w:noProof/>
                <w:webHidden/>
              </w:rPr>
              <w:fldChar w:fldCharType="end"/>
            </w:r>
          </w:hyperlink>
        </w:p>
        <w:p w14:paraId="2416810F" w14:textId="2F9E0CB9"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03" w:history="1">
            <w:r w:rsidRPr="002177AD">
              <w:rPr>
                <w:rStyle w:val="Hyperlink"/>
                <w:b/>
                <w:bCs/>
                <w:noProof/>
              </w:rPr>
              <w:t>22.5 XR Learning Opportunities</w:t>
            </w:r>
            <w:r>
              <w:rPr>
                <w:noProof/>
                <w:webHidden/>
              </w:rPr>
              <w:tab/>
            </w:r>
            <w:r>
              <w:rPr>
                <w:noProof/>
                <w:webHidden/>
              </w:rPr>
              <w:fldChar w:fldCharType="begin"/>
            </w:r>
            <w:r>
              <w:rPr>
                <w:noProof/>
                <w:webHidden/>
              </w:rPr>
              <w:instrText xml:space="preserve"> PAGEREF _Toc209181803 \h </w:instrText>
            </w:r>
            <w:r>
              <w:rPr>
                <w:noProof/>
                <w:webHidden/>
              </w:rPr>
            </w:r>
            <w:r>
              <w:rPr>
                <w:noProof/>
                <w:webHidden/>
              </w:rPr>
              <w:fldChar w:fldCharType="separate"/>
            </w:r>
            <w:r>
              <w:rPr>
                <w:noProof/>
                <w:webHidden/>
              </w:rPr>
              <w:t>77</w:t>
            </w:r>
            <w:r>
              <w:rPr>
                <w:noProof/>
                <w:webHidden/>
              </w:rPr>
              <w:fldChar w:fldCharType="end"/>
            </w:r>
          </w:hyperlink>
        </w:p>
        <w:p w14:paraId="0E61DFAA" w14:textId="051E4AB3"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04" w:history="1">
            <w:r w:rsidRPr="002177AD">
              <w:rPr>
                <w:rStyle w:val="Hyperlink"/>
                <w:b/>
                <w:bCs/>
                <w:noProof/>
              </w:rPr>
              <w:t>22.6 Brainy &amp; XR Integration</w:t>
            </w:r>
            <w:r>
              <w:rPr>
                <w:noProof/>
                <w:webHidden/>
              </w:rPr>
              <w:tab/>
            </w:r>
            <w:r>
              <w:rPr>
                <w:noProof/>
                <w:webHidden/>
              </w:rPr>
              <w:fldChar w:fldCharType="begin"/>
            </w:r>
            <w:r>
              <w:rPr>
                <w:noProof/>
                <w:webHidden/>
              </w:rPr>
              <w:instrText xml:space="preserve"> PAGEREF _Toc209181804 \h </w:instrText>
            </w:r>
            <w:r>
              <w:rPr>
                <w:noProof/>
                <w:webHidden/>
              </w:rPr>
            </w:r>
            <w:r>
              <w:rPr>
                <w:noProof/>
                <w:webHidden/>
              </w:rPr>
              <w:fldChar w:fldCharType="separate"/>
            </w:r>
            <w:r>
              <w:rPr>
                <w:noProof/>
                <w:webHidden/>
              </w:rPr>
              <w:t>77</w:t>
            </w:r>
            <w:r>
              <w:rPr>
                <w:noProof/>
                <w:webHidden/>
              </w:rPr>
              <w:fldChar w:fldCharType="end"/>
            </w:r>
          </w:hyperlink>
        </w:p>
        <w:p w14:paraId="5BCE2D9C" w14:textId="6C34A0C5"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05" w:history="1">
            <w:r w:rsidRPr="002177AD">
              <w:rPr>
                <w:rStyle w:val="Hyperlink"/>
                <w:b/>
                <w:bCs/>
                <w:noProof/>
              </w:rPr>
              <w:t>22.7 References</w:t>
            </w:r>
            <w:r>
              <w:rPr>
                <w:noProof/>
                <w:webHidden/>
              </w:rPr>
              <w:tab/>
            </w:r>
            <w:r>
              <w:rPr>
                <w:noProof/>
                <w:webHidden/>
              </w:rPr>
              <w:fldChar w:fldCharType="begin"/>
            </w:r>
            <w:r>
              <w:rPr>
                <w:noProof/>
                <w:webHidden/>
              </w:rPr>
              <w:instrText xml:space="preserve"> PAGEREF _Toc209181805 \h </w:instrText>
            </w:r>
            <w:r>
              <w:rPr>
                <w:noProof/>
                <w:webHidden/>
              </w:rPr>
            </w:r>
            <w:r>
              <w:rPr>
                <w:noProof/>
                <w:webHidden/>
              </w:rPr>
              <w:fldChar w:fldCharType="separate"/>
            </w:r>
            <w:r>
              <w:rPr>
                <w:noProof/>
                <w:webHidden/>
              </w:rPr>
              <w:t>77</w:t>
            </w:r>
            <w:r>
              <w:rPr>
                <w:noProof/>
                <w:webHidden/>
              </w:rPr>
              <w:fldChar w:fldCharType="end"/>
            </w:r>
          </w:hyperlink>
        </w:p>
        <w:p w14:paraId="0FB8A400" w14:textId="73D5C179" w:rsidR="009D1766" w:rsidRDefault="009D1766">
          <w:pPr>
            <w:pStyle w:val="TOC2"/>
            <w:tabs>
              <w:tab w:val="right" w:leader="dot" w:pos="9016"/>
            </w:tabs>
            <w:rPr>
              <w:rFonts w:eastAsiaTheme="minorEastAsia" w:cstheme="minorBidi"/>
              <w:noProof/>
              <w:kern w:val="2"/>
              <w:sz w:val="24"/>
              <w:szCs w:val="24"/>
              <w14:ligatures w14:val="standardContextual"/>
            </w:rPr>
          </w:pPr>
          <w:hyperlink w:anchor="_Toc209181806" w:history="1">
            <w:r w:rsidRPr="002177AD">
              <w:rPr>
                <w:rStyle w:val="Hyperlink"/>
                <w:noProof/>
              </w:rPr>
              <w:t>Chapter 23 — XR Lab 3: Sensor Placement / Tool Use / Data Capture</w:t>
            </w:r>
            <w:r>
              <w:rPr>
                <w:noProof/>
                <w:webHidden/>
              </w:rPr>
              <w:tab/>
            </w:r>
            <w:r>
              <w:rPr>
                <w:noProof/>
                <w:webHidden/>
              </w:rPr>
              <w:fldChar w:fldCharType="begin"/>
            </w:r>
            <w:r>
              <w:rPr>
                <w:noProof/>
                <w:webHidden/>
              </w:rPr>
              <w:instrText xml:space="preserve"> PAGEREF _Toc209181806 \h </w:instrText>
            </w:r>
            <w:r>
              <w:rPr>
                <w:noProof/>
                <w:webHidden/>
              </w:rPr>
            </w:r>
            <w:r>
              <w:rPr>
                <w:noProof/>
                <w:webHidden/>
              </w:rPr>
              <w:fldChar w:fldCharType="separate"/>
            </w:r>
            <w:r>
              <w:rPr>
                <w:noProof/>
                <w:webHidden/>
              </w:rPr>
              <w:t>78</w:t>
            </w:r>
            <w:r>
              <w:rPr>
                <w:noProof/>
                <w:webHidden/>
              </w:rPr>
              <w:fldChar w:fldCharType="end"/>
            </w:r>
          </w:hyperlink>
        </w:p>
        <w:p w14:paraId="39783DD0" w14:textId="53BD50B7"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07" w:history="1">
            <w:r w:rsidRPr="002177AD">
              <w:rPr>
                <w:rStyle w:val="Hyperlink"/>
                <w:b/>
                <w:bCs/>
                <w:noProof/>
              </w:rPr>
              <w:t>23.1 Learners are tasked with confirming torque values for three different assemblies</w:t>
            </w:r>
            <w:r>
              <w:rPr>
                <w:noProof/>
                <w:webHidden/>
              </w:rPr>
              <w:tab/>
            </w:r>
            <w:r>
              <w:rPr>
                <w:noProof/>
                <w:webHidden/>
              </w:rPr>
              <w:fldChar w:fldCharType="begin"/>
            </w:r>
            <w:r>
              <w:rPr>
                <w:noProof/>
                <w:webHidden/>
              </w:rPr>
              <w:instrText xml:space="preserve"> PAGEREF _Toc209181807 \h </w:instrText>
            </w:r>
            <w:r>
              <w:rPr>
                <w:noProof/>
                <w:webHidden/>
              </w:rPr>
            </w:r>
            <w:r>
              <w:rPr>
                <w:noProof/>
                <w:webHidden/>
              </w:rPr>
              <w:fldChar w:fldCharType="separate"/>
            </w:r>
            <w:r>
              <w:rPr>
                <w:noProof/>
                <w:webHidden/>
              </w:rPr>
              <w:t>79</w:t>
            </w:r>
            <w:r>
              <w:rPr>
                <w:noProof/>
                <w:webHidden/>
              </w:rPr>
              <w:fldChar w:fldCharType="end"/>
            </w:r>
          </w:hyperlink>
        </w:p>
        <w:p w14:paraId="54E815AD" w14:textId="28116B1C"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08" w:history="1">
            <w:r w:rsidRPr="002177AD">
              <w:rPr>
                <w:rStyle w:val="Hyperlink"/>
                <w:b/>
                <w:bCs/>
                <w:noProof/>
              </w:rPr>
              <w:t>23.2 The system simulates three typical data anomalies</w:t>
            </w:r>
            <w:r>
              <w:rPr>
                <w:noProof/>
                <w:webHidden/>
              </w:rPr>
              <w:tab/>
            </w:r>
            <w:r>
              <w:rPr>
                <w:noProof/>
                <w:webHidden/>
              </w:rPr>
              <w:fldChar w:fldCharType="begin"/>
            </w:r>
            <w:r>
              <w:rPr>
                <w:noProof/>
                <w:webHidden/>
              </w:rPr>
              <w:instrText xml:space="preserve"> PAGEREF _Toc209181808 \h </w:instrText>
            </w:r>
            <w:r>
              <w:rPr>
                <w:noProof/>
                <w:webHidden/>
              </w:rPr>
            </w:r>
            <w:r>
              <w:rPr>
                <w:noProof/>
                <w:webHidden/>
              </w:rPr>
              <w:fldChar w:fldCharType="separate"/>
            </w:r>
            <w:r>
              <w:rPr>
                <w:noProof/>
                <w:webHidden/>
              </w:rPr>
              <w:t>79</w:t>
            </w:r>
            <w:r>
              <w:rPr>
                <w:noProof/>
                <w:webHidden/>
              </w:rPr>
              <w:fldChar w:fldCharType="end"/>
            </w:r>
          </w:hyperlink>
        </w:p>
        <w:p w14:paraId="669461C4" w14:textId="1951C1B6"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09" w:history="1">
            <w:r w:rsidRPr="002177AD">
              <w:rPr>
                <w:rStyle w:val="Hyperlink"/>
                <w:b/>
                <w:bCs/>
                <w:noProof/>
              </w:rPr>
              <w:t>23.3 By completing this XR Lab, learners will have developed the practical skills to</w:t>
            </w:r>
            <w:r>
              <w:rPr>
                <w:noProof/>
                <w:webHidden/>
              </w:rPr>
              <w:tab/>
            </w:r>
            <w:r>
              <w:rPr>
                <w:noProof/>
                <w:webHidden/>
              </w:rPr>
              <w:fldChar w:fldCharType="begin"/>
            </w:r>
            <w:r>
              <w:rPr>
                <w:noProof/>
                <w:webHidden/>
              </w:rPr>
              <w:instrText xml:space="preserve"> PAGEREF _Toc209181809 \h </w:instrText>
            </w:r>
            <w:r>
              <w:rPr>
                <w:noProof/>
                <w:webHidden/>
              </w:rPr>
            </w:r>
            <w:r>
              <w:rPr>
                <w:noProof/>
                <w:webHidden/>
              </w:rPr>
              <w:fldChar w:fldCharType="separate"/>
            </w:r>
            <w:r>
              <w:rPr>
                <w:noProof/>
                <w:webHidden/>
              </w:rPr>
              <w:t>80</w:t>
            </w:r>
            <w:r>
              <w:rPr>
                <w:noProof/>
                <w:webHidden/>
              </w:rPr>
              <w:fldChar w:fldCharType="end"/>
            </w:r>
          </w:hyperlink>
        </w:p>
        <w:p w14:paraId="657786D3" w14:textId="25D91989"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10" w:history="1">
            <w:r w:rsidRPr="002177AD">
              <w:rPr>
                <w:rStyle w:val="Hyperlink"/>
                <w:b/>
                <w:bCs/>
                <w:noProof/>
              </w:rPr>
              <w:t>23.4 Upon completion, learners are automatically assessed on</w:t>
            </w:r>
            <w:r>
              <w:rPr>
                <w:noProof/>
                <w:webHidden/>
              </w:rPr>
              <w:tab/>
            </w:r>
            <w:r>
              <w:rPr>
                <w:noProof/>
                <w:webHidden/>
              </w:rPr>
              <w:fldChar w:fldCharType="begin"/>
            </w:r>
            <w:r>
              <w:rPr>
                <w:noProof/>
                <w:webHidden/>
              </w:rPr>
              <w:instrText xml:space="preserve"> PAGEREF _Toc209181810 \h </w:instrText>
            </w:r>
            <w:r>
              <w:rPr>
                <w:noProof/>
                <w:webHidden/>
              </w:rPr>
            </w:r>
            <w:r>
              <w:rPr>
                <w:noProof/>
                <w:webHidden/>
              </w:rPr>
              <w:fldChar w:fldCharType="separate"/>
            </w:r>
            <w:r>
              <w:rPr>
                <w:noProof/>
                <w:webHidden/>
              </w:rPr>
              <w:t>80</w:t>
            </w:r>
            <w:r>
              <w:rPr>
                <w:noProof/>
                <w:webHidden/>
              </w:rPr>
              <w:fldChar w:fldCharType="end"/>
            </w:r>
          </w:hyperlink>
        </w:p>
        <w:p w14:paraId="357C38B3" w14:textId="0E4F6A79"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11" w:history="1">
            <w:r w:rsidRPr="002177AD">
              <w:rPr>
                <w:rStyle w:val="Hyperlink"/>
                <w:b/>
                <w:bCs/>
                <w:noProof/>
              </w:rPr>
              <w:t>23.5 Standards in Action</w:t>
            </w:r>
            <w:r>
              <w:rPr>
                <w:noProof/>
                <w:webHidden/>
              </w:rPr>
              <w:tab/>
            </w:r>
            <w:r>
              <w:rPr>
                <w:noProof/>
                <w:webHidden/>
              </w:rPr>
              <w:fldChar w:fldCharType="begin"/>
            </w:r>
            <w:r>
              <w:rPr>
                <w:noProof/>
                <w:webHidden/>
              </w:rPr>
              <w:instrText xml:space="preserve"> PAGEREF _Toc209181811 \h </w:instrText>
            </w:r>
            <w:r>
              <w:rPr>
                <w:noProof/>
                <w:webHidden/>
              </w:rPr>
            </w:r>
            <w:r>
              <w:rPr>
                <w:noProof/>
                <w:webHidden/>
              </w:rPr>
              <w:fldChar w:fldCharType="separate"/>
            </w:r>
            <w:r>
              <w:rPr>
                <w:noProof/>
                <w:webHidden/>
              </w:rPr>
              <w:t>80</w:t>
            </w:r>
            <w:r>
              <w:rPr>
                <w:noProof/>
                <w:webHidden/>
              </w:rPr>
              <w:fldChar w:fldCharType="end"/>
            </w:r>
          </w:hyperlink>
        </w:p>
        <w:p w14:paraId="79980204" w14:textId="7ABF23AF"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12" w:history="1">
            <w:r w:rsidRPr="002177AD">
              <w:rPr>
                <w:rStyle w:val="Hyperlink"/>
                <w:b/>
                <w:bCs/>
                <w:noProof/>
              </w:rPr>
              <w:t>23.6 XR Learning Opportunities</w:t>
            </w:r>
            <w:r>
              <w:rPr>
                <w:noProof/>
                <w:webHidden/>
              </w:rPr>
              <w:tab/>
            </w:r>
            <w:r>
              <w:rPr>
                <w:noProof/>
                <w:webHidden/>
              </w:rPr>
              <w:fldChar w:fldCharType="begin"/>
            </w:r>
            <w:r>
              <w:rPr>
                <w:noProof/>
                <w:webHidden/>
              </w:rPr>
              <w:instrText xml:space="preserve"> PAGEREF _Toc209181812 \h </w:instrText>
            </w:r>
            <w:r>
              <w:rPr>
                <w:noProof/>
                <w:webHidden/>
              </w:rPr>
            </w:r>
            <w:r>
              <w:rPr>
                <w:noProof/>
                <w:webHidden/>
              </w:rPr>
              <w:fldChar w:fldCharType="separate"/>
            </w:r>
            <w:r>
              <w:rPr>
                <w:noProof/>
                <w:webHidden/>
              </w:rPr>
              <w:t>80</w:t>
            </w:r>
            <w:r>
              <w:rPr>
                <w:noProof/>
                <w:webHidden/>
              </w:rPr>
              <w:fldChar w:fldCharType="end"/>
            </w:r>
          </w:hyperlink>
        </w:p>
        <w:p w14:paraId="57924F3C" w14:textId="65CC8866"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13" w:history="1">
            <w:r w:rsidRPr="002177AD">
              <w:rPr>
                <w:rStyle w:val="Hyperlink"/>
                <w:b/>
                <w:bCs/>
                <w:noProof/>
              </w:rPr>
              <w:t>23.7 Brainy &amp; XR Integration</w:t>
            </w:r>
            <w:r>
              <w:rPr>
                <w:noProof/>
                <w:webHidden/>
              </w:rPr>
              <w:tab/>
            </w:r>
            <w:r>
              <w:rPr>
                <w:noProof/>
                <w:webHidden/>
              </w:rPr>
              <w:fldChar w:fldCharType="begin"/>
            </w:r>
            <w:r>
              <w:rPr>
                <w:noProof/>
                <w:webHidden/>
              </w:rPr>
              <w:instrText xml:space="preserve"> PAGEREF _Toc209181813 \h </w:instrText>
            </w:r>
            <w:r>
              <w:rPr>
                <w:noProof/>
                <w:webHidden/>
              </w:rPr>
            </w:r>
            <w:r>
              <w:rPr>
                <w:noProof/>
                <w:webHidden/>
              </w:rPr>
              <w:fldChar w:fldCharType="separate"/>
            </w:r>
            <w:r>
              <w:rPr>
                <w:noProof/>
                <w:webHidden/>
              </w:rPr>
              <w:t>80</w:t>
            </w:r>
            <w:r>
              <w:rPr>
                <w:noProof/>
                <w:webHidden/>
              </w:rPr>
              <w:fldChar w:fldCharType="end"/>
            </w:r>
          </w:hyperlink>
        </w:p>
        <w:p w14:paraId="22F68D56" w14:textId="0A5503A1"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14" w:history="1">
            <w:r w:rsidRPr="002177AD">
              <w:rPr>
                <w:rStyle w:val="Hyperlink"/>
                <w:b/>
                <w:bCs/>
                <w:noProof/>
              </w:rPr>
              <w:t>23.8 References</w:t>
            </w:r>
            <w:r>
              <w:rPr>
                <w:noProof/>
                <w:webHidden/>
              </w:rPr>
              <w:tab/>
            </w:r>
            <w:r>
              <w:rPr>
                <w:noProof/>
                <w:webHidden/>
              </w:rPr>
              <w:fldChar w:fldCharType="begin"/>
            </w:r>
            <w:r>
              <w:rPr>
                <w:noProof/>
                <w:webHidden/>
              </w:rPr>
              <w:instrText xml:space="preserve"> PAGEREF _Toc209181814 \h </w:instrText>
            </w:r>
            <w:r>
              <w:rPr>
                <w:noProof/>
                <w:webHidden/>
              </w:rPr>
            </w:r>
            <w:r>
              <w:rPr>
                <w:noProof/>
                <w:webHidden/>
              </w:rPr>
              <w:fldChar w:fldCharType="separate"/>
            </w:r>
            <w:r>
              <w:rPr>
                <w:noProof/>
                <w:webHidden/>
              </w:rPr>
              <w:t>80</w:t>
            </w:r>
            <w:r>
              <w:rPr>
                <w:noProof/>
                <w:webHidden/>
              </w:rPr>
              <w:fldChar w:fldCharType="end"/>
            </w:r>
          </w:hyperlink>
        </w:p>
        <w:p w14:paraId="6798DC3B" w14:textId="0E0E3E0F" w:rsidR="009D1766" w:rsidRDefault="009D1766">
          <w:pPr>
            <w:pStyle w:val="TOC2"/>
            <w:tabs>
              <w:tab w:val="right" w:leader="dot" w:pos="9016"/>
            </w:tabs>
            <w:rPr>
              <w:rFonts w:eastAsiaTheme="minorEastAsia" w:cstheme="minorBidi"/>
              <w:noProof/>
              <w:kern w:val="2"/>
              <w:sz w:val="24"/>
              <w:szCs w:val="24"/>
              <w14:ligatures w14:val="standardContextual"/>
            </w:rPr>
          </w:pPr>
          <w:hyperlink w:anchor="_Toc209181815" w:history="1">
            <w:r w:rsidRPr="002177AD">
              <w:rPr>
                <w:rStyle w:val="Hyperlink"/>
                <w:noProof/>
              </w:rPr>
              <w:t>Chapter 24 — XR Lab 4: Diagnosis &amp; Action Plan</w:t>
            </w:r>
            <w:r>
              <w:rPr>
                <w:noProof/>
                <w:webHidden/>
              </w:rPr>
              <w:tab/>
            </w:r>
            <w:r>
              <w:rPr>
                <w:noProof/>
                <w:webHidden/>
              </w:rPr>
              <w:fldChar w:fldCharType="begin"/>
            </w:r>
            <w:r>
              <w:rPr>
                <w:noProof/>
                <w:webHidden/>
              </w:rPr>
              <w:instrText xml:space="preserve"> PAGEREF _Toc209181815 \h </w:instrText>
            </w:r>
            <w:r>
              <w:rPr>
                <w:noProof/>
                <w:webHidden/>
              </w:rPr>
            </w:r>
            <w:r>
              <w:rPr>
                <w:noProof/>
                <w:webHidden/>
              </w:rPr>
              <w:fldChar w:fldCharType="separate"/>
            </w:r>
            <w:r>
              <w:rPr>
                <w:noProof/>
                <w:webHidden/>
              </w:rPr>
              <w:t>81</w:t>
            </w:r>
            <w:r>
              <w:rPr>
                <w:noProof/>
                <w:webHidden/>
              </w:rPr>
              <w:fldChar w:fldCharType="end"/>
            </w:r>
          </w:hyperlink>
        </w:p>
        <w:p w14:paraId="6E45A1EA" w14:textId="761D322A"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16" w:history="1">
            <w:r w:rsidRPr="002177AD">
              <w:rPr>
                <w:rStyle w:val="Hyperlink"/>
                <w:b/>
                <w:bCs/>
                <w:noProof/>
              </w:rPr>
              <w:t>24.1 Scenario 1: Missed Safety Pin — Fault Detection and Analysis</w:t>
            </w:r>
            <w:r>
              <w:rPr>
                <w:noProof/>
                <w:webHidden/>
              </w:rPr>
              <w:tab/>
            </w:r>
            <w:r>
              <w:rPr>
                <w:noProof/>
                <w:webHidden/>
              </w:rPr>
              <w:fldChar w:fldCharType="begin"/>
            </w:r>
            <w:r>
              <w:rPr>
                <w:noProof/>
                <w:webHidden/>
              </w:rPr>
              <w:instrText xml:space="preserve"> PAGEREF _Toc209181816 \h </w:instrText>
            </w:r>
            <w:r>
              <w:rPr>
                <w:noProof/>
                <w:webHidden/>
              </w:rPr>
            </w:r>
            <w:r>
              <w:rPr>
                <w:noProof/>
                <w:webHidden/>
              </w:rPr>
              <w:fldChar w:fldCharType="separate"/>
            </w:r>
            <w:r>
              <w:rPr>
                <w:noProof/>
                <w:webHidden/>
              </w:rPr>
              <w:t>81</w:t>
            </w:r>
            <w:r>
              <w:rPr>
                <w:noProof/>
                <w:webHidden/>
              </w:rPr>
              <w:fldChar w:fldCharType="end"/>
            </w:r>
          </w:hyperlink>
        </w:p>
        <w:p w14:paraId="00619016" w14:textId="65081968"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17" w:history="1">
            <w:r w:rsidRPr="002177AD">
              <w:rPr>
                <w:rStyle w:val="Hyperlink"/>
                <w:b/>
                <w:bCs/>
                <w:noProof/>
              </w:rPr>
              <w:t>24.2 Scenario 2: Arm Delay Wiring Fault — Circuit Tracing and Digital Twin Comparison</w:t>
            </w:r>
            <w:r>
              <w:rPr>
                <w:noProof/>
                <w:webHidden/>
              </w:rPr>
              <w:tab/>
            </w:r>
            <w:r>
              <w:rPr>
                <w:noProof/>
                <w:webHidden/>
              </w:rPr>
              <w:fldChar w:fldCharType="begin"/>
            </w:r>
            <w:r>
              <w:rPr>
                <w:noProof/>
                <w:webHidden/>
              </w:rPr>
              <w:instrText xml:space="preserve"> PAGEREF _Toc209181817 \h </w:instrText>
            </w:r>
            <w:r>
              <w:rPr>
                <w:noProof/>
                <w:webHidden/>
              </w:rPr>
            </w:r>
            <w:r>
              <w:rPr>
                <w:noProof/>
                <w:webHidden/>
              </w:rPr>
              <w:fldChar w:fldCharType="separate"/>
            </w:r>
            <w:r>
              <w:rPr>
                <w:noProof/>
                <w:webHidden/>
              </w:rPr>
              <w:t>82</w:t>
            </w:r>
            <w:r>
              <w:rPr>
                <w:noProof/>
                <w:webHidden/>
              </w:rPr>
              <w:fldChar w:fldCharType="end"/>
            </w:r>
          </w:hyperlink>
        </w:p>
        <w:p w14:paraId="39E15C0E" w14:textId="27247B7D"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18" w:history="1">
            <w:r w:rsidRPr="002177AD">
              <w:rPr>
                <w:rStyle w:val="Hyperlink"/>
                <w:b/>
                <w:bCs/>
                <w:noProof/>
              </w:rPr>
              <w:t>24.3 Action Plan highlights include</w:t>
            </w:r>
            <w:r>
              <w:rPr>
                <w:noProof/>
                <w:webHidden/>
              </w:rPr>
              <w:tab/>
            </w:r>
            <w:r>
              <w:rPr>
                <w:noProof/>
                <w:webHidden/>
              </w:rPr>
              <w:fldChar w:fldCharType="begin"/>
            </w:r>
            <w:r>
              <w:rPr>
                <w:noProof/>
                <w:webHidden/>
              </w:rPr>
              <w:instrText xml:space="preserve"> PAGEREF _Toc209181818 \h </w:instrText>
            </w:r>
            <w:r>
              <w:rPr>
                <w:noProof/>
                <w:webHidden/>
              </w:rPr>
            </w:r>
            <w:r>
              <w:rPr>
                <w:noProof/>
                <w:webHidden/>
              </w:rPr>
              <w:fldChar w:fldCharType="separate"/>
            </w:r>
            <w:r>
              <w:rPr>
                <w:noProof/>
                <w:webHidden/>
              </w:rPr>
              <w:t>82</w:t>
            </w:r>
            <w:r>
              <w:rPr>
                <w:noProof/>
                <w:webHidden/>
              </w:rPr>
              <w:fldChar w:fldCharType="end"/>
            </w:r>
          </w:hyperlink>
        </w:p>
        <w:p w14:paraId="15956A8B" w14:textId="127232D6"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19" w:history="1">
            <w:r w:rsidRPr="002177AD">
              <w:rPr>
                <w:rStyle w:val="Hyperlink"/>
                <w:b/>
                <w:bCs/>
                <w:noProof/>
              </w:rPr>
              <w:t>24.4 Populate Action Plan Field Template — Guided Completion and Submission</w:t>
            </w:r>
            <w:r>
              <w:rPr>
                <w:noProof/>
                <w:webHidden/>
              </w:rPr>
              <w:tab/>
            </w:r>
            <w:r>
              <w:rPr>
                <w:noProof/>
                <w:webHidden/>
              </w:rPr>
              <w:fldChar w:fldCharType="begin"/>
            </w:r>
            <w:r>
              <w:rPr>
                <w:noProof/>
                <w:webHidden/>
              </w:rPr>
              <w:instrText xml:space="preserve"> PAGEREF _Toc209181819 \h </w:instrText>
            </w:r>
            <w:r>
              <w:rPr>
                <w:noProof/>
                <w:webHidden/>
              </w:rPr>
            </w:r>
            <w:r>
              <w:rPr>
                <w:noProof/>
                <w:webHidden/>
              </w:rPr>
              <w:fldChar w:fldCharType="separate"/>
            </w:r>
            <w:r>
              <w:rPr>
                <w:noProof/>
                <w:webHidden/>
              </w:rPr>
              <w:t>82</w:t>
            </w:r>
            <w:r>
              <w:rPr>
                <w:noProof/>
                <w:webHidden/>
              </w:rPr>
              <w:fldChar w:fldCharType="end"/>
            </w:r>
          </w:hyperlink>
        </w:p>
        <w:p w14:paraId="2025161D" w14:textId="3A9CACD3"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20" w:history="1">
            <w:r w:rsidRPr="002177AD">
              <w:rPr>
                <w:rStyle w:val="Hyperlink"/>
                <w:b/>
                <w:bCs/>
                <w:noProof/>
              </w:rPr>
              <w:t>24.5 Required fields include</w:t>
            </w:r>
            <w:r>
              <w:rPr>
                <w:noProof/>
                <w:webHidden/>
              </w:rPr>
              <w:tab/>
            </w:r>
            <w:r>
              <w:rPr>
                <w:noProof/>
                <w:webHidden/>
              </w:rPr>
              <w:fldChar w:fldCharType="begin"/>
            </w:r>
            <w:r>
              <w:rPr>
                <w:noProof/>
                <w:webHidden/>
              </w:rPr>
              <w:instrText xml:space="preserve"> PAGEREF _Toc209181820 \h </w:instrText>
            </w:r>
            <w:r>
              <w:rPr>
                <w:noProof/>
                <w:webHidden/>
              </w:rPr>
            </w:r>
            <w:r>
              <w:rPr>
                <w:noProof/>
                <w:webHidden/>
              </w:rPr>
              <w:fldChar w:fldCharType="separate"/>
            </w:r>
            <w:r>
              <w:rPr>
                <w:noProof/>
                <w:webHidden/>
              </w:rPr>
              <w:t>82</w:t>
            </w:r>
            <w:r>
              <w:rPr>
                <w:noProof/>
                <w:webHidden/>
              </w:rPr>
              <w:fldChar w:fldCharType="end"/>
            </w:r>
          </w:hyperlink>
        </w:p>
        <w:p w14:paraId="49CE122E" w14:textId="159DF3E6"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21" w:history="1">
            <w:r w:rsidRPr="002177AD">
              <w:rPr>
                <w:rStyle w:val="Hyperlink"/>
                <w:b/>
                <w:bCs/>
                <w:noProof/>
              </w:rPr>
              <w:t>24.6 Learners must successfully complete the following to advance</w:t>
            </w:r>
            <w:r>
              <w:rPr>
                <w:noProof/>
                <w:webHidden/>
              </w:rPr>
              <w:tab/>
            </w:r>
            <w:r>
              <w:rPr>
                <w:noProof/>
                <w:webHidden/>
              </w:rPr>
              <w:fldChar w:fldCharType="begin"/>
            </w:r>
            <w:r>
              <w:rPr>
                <w:noProof/>
                <w:webHidden/>
              </w:rPr>
              <w:instrText xml:space="preserve"> PAGEREF _Toc209181821 \h </w:instrText>
            </w:r>
            <w:r>
              <w:rPr>
                <w:noProof/>
                <w:webHidden/>
              </w:rPr>
            </w:r>
            <w:r>
              <w:rPr>
                <w:noProof/>
                <w:webHidden/>
              </w:rPr>
              <w:fldChar w:fldCharType="separate"/>
            </w:r>
            <w:r>
              <w:rPr>
                <w:noProof/>
                <w:webHidden/>
              </w:rPr>
              <w:t>83</w:t>
            </w:r>
            <w:r>
              <w:rPr>
                <w:noProof/>
                <w:webHidden/>
              </w:rPr>
              <w:fldChar w:fldCharType="end"/>
            </w:r>
          </w:hyperlink>
        </w:p>
        <w:p w14:paraId="019C38AB" w14:textId="618F8573"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22" w:history="1">
            <w:r w:rsidRPr="002177AD">
              <w:rPr>
                <w:rStyle w:val="Hyperlink"/>
                <w:b/>
                <w:bCs/>
                <w:noProof/>
              </w:rPr>
              <w:t>24.7 Standards in Action</w:t>
            </w:r>
            <w:r>
              <w:rPr>
                <w:noProof/>
                <w:webHidden/>
              </w:rPr>
              <w:tab/>
            </w:r>
            <w:r>
              <w:rPr>
                <w:noProof/>
                <w:webHidden/>
              </w:rPr>
              <w:fldChar w:fldCharType="begin"/>
            </w:r>
            <w:r>
              <w:rPr>
                <w:noProof/>
                <w:webHidden/>
              </w:rPr>
              <w:instrText xml:space="preserve"> PAGEREF _Toc209181822 \h </w:instrText>
            </w:r>
            <w:r>
              <w:rPr>
                <w:noProof/>
                <w:webHidden/>
              </w:rPr>
            </w:r>
            <w:r>
              <w:rPr>
                <w:noProof/>
                <w:webHidden/>
              </w:rPr>
              <w:fldChar w:fldCharType="separate"/>
            </w:r>
            <w:r>
              <w:rPr>
                <w:noProof/>
                <w:webHidden/>
              </w:rPr>
              <w:t>83</w:t>
            </w:r>
            <w:r>
              <w:rPr>
                <w:noProof/>
                <w:webHidden/>
              </w:rPr>
              <w:fldChar w:fldCharType="end"/>
            </w:r>
          </w:hyperlink>
        </w:p>
        <w:p w14:paraId="6136B64F" w14:textId="3AD3563D"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23" w:history="1">
            <w:r w:rsidRPr="002177AD">
              <w:rPr>
                <w:rStyle w:val="Hyperlink"/>
                <w:b/>
                <w:bCs/>
                <w:noProof/>
              </w:rPr>
              <w:t>24.8 XR Learning Opportunities</w:t>
            </w:r>
            <w:r>
              <w:rPr>
                <w:noProof/>
                <w:webHidden/>
              </w:rPr>
              <w:tab/>
            </w:r>
            <w:r>
              <w:rPr>
                <w:noProof/>
                <w:webHidden/>
              </w:rPr>
              <w:fldChar w:fldCharType="begin"/>
            </w:r>
            <w:r>
              <w:rPr>
                <w:noProof/>
                <w:webHidden/>
              </w:rPr>
              <w:instrText xml:space="preserve"> PAGEREF _Toc209181823 \h </w:instrText>
            </w:r>
            <w:r>
              <w:rPr>
                <w:noProof/>
                <w:webHidden/>
              </w:rPr>
            </w:r>
            <w:r>
              <w:rPr>
                <w:noProof/>
                <w:webHidden/>
              </w:rPr>
              <w:fldChar w:fldCharType="separate"/>
            </w:r>
            <w:r>
              <w:rPr>
                <w:noProof/>
                <w:webHidden/>
              </w:rPr>
              <w:t>83</w:t>
            </w:r>
            <w:r>
              <w:rPr>
                <w:noProof/>
                <w:webHidden/>
              </w:rPr>
              <w:fldChar w:fldCharType="end"/>
            </w:r>
          </w:hyperlink>
        </w:p>
        <w:p w14:paraId="0AFCEBC4" w14:textId="12F482AA"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24" w:history="1">
            <w:r w:rsidRPr="002177AD">
              <w:rPr>
                <w:rStyle w:val="Hyperlink"/>
                <w:b/>
                <w:bCs/>
                <w:noProof/>
              </w:rPr>
              <w:t>24.9 Brainy &amp; XR Integration</w:t>
            </w:r>
            <w:r>
              <w:rPr>
                <w:noProof/>
                <w:webHidden/>
              </w:rPr>
              <w:tab/>
            </w:r>
            <w:r>
              <w:rPr>
                <w:noProof/>
                <w:webHidden/>
              </w:rPr>
              <w:fldChar w:fldCharType="begin"/>
            </w:r>
            <w:r>
              <w:rPr>
                <w:noProof/>
                <w:webHidden/>
              </w:rPr>
              <w:instrText xml:space="preserve"> PAGEREF _Toc209181824 \h </w:instrText>
            </w:r>
            <w:r>
              <w:rPr>
                <w:noProof/>
                <w:webHidden/>
              </w:rPr>
            </w:r>
            <w:r>
              <w:rPr>
                <w:noProof/>
                <w:webHidden/>
              </w:rPr>
              <w:fldChar w:fldCharType="separate"/>
            </w:r>
            <w:r>
              <w:rPr>
                <w:noProof/>
                <w:webHidden/>
              </w:rPr>
              <w:t>84</w:t>
            </w:r>
            <w:r>
              <w:rPr>
                <w:noProof/>
                <w:webHidden/>
              </w:rPr>
              <w:fldChar w:fldCharType="end"/>
            </w:r>
          </w:hyperlink>
        </w:p>
        <w:p w14:paraId="23ED6ED5" w14:textId="04ECCD9D"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25" w:history="1">
            <w:r w:rsidRPr="002177AD">
              <w:rPr>
                <w:rStyle w:val="Hyperlink"/>
                <w:b/>
                <w:bCs/>
                <w:noProof/>
              </w:rPr>
              <w:t>24.10 References</w:t>
            </w:r>
            <w:r>
              <w:rPr>
                <w:noProof/>
                <w:webHidden/>
              </w:rPr>
              <w:tab/>
            </w:r>
            <w:r>
              <w:rPr>
                <w:noProof/>
                <w:webHidden/>
              </w:rPr>
              <w:fldChar w:fldCharType="begin"/>
            </w:r>
            <w:r>
              <w:rPr>
                <w:noProof/>
                <w:webHidden/>
              </w:rPr>
              <w:instrText xml:space="preserve"> PAGEREF _Toc209181825 \h </w:instrText>
            </w:r>
            <w:r>
              <w:rPr>
                <w:noProof/>
                <w:webHidden/>
              </w:rPr>
            </w:r>
            <w:r>
              <w:rPr>
                <w:noProof/>
                <w:webHidden/>
              </w:rPr>
              <w:fldChar w:fldCharType="separate"/>
            </w:r>
            <w:r>
              <w:rPr>
                <w:noProof/>
                <w:webHidden/>
              </w:rPr>
              <w:t>84</w:t>
            </w:r>
            <w:r>
              <w:rPr>
                <w:noProof/>
                <w:webHidden/>
              </w:rPr>
              <w:fldChar w:fldCharType="end"/>
            </w:r>
          </w:hyperlink>
        </w:p>
        <w:p w14:paraId="66C1B6CC" w14:textId="7B84C1C2" w:rsidR="009D1766" w:rsidRDefault="009D1766">
          <w:pPr>
            <w:pStyle w:val="TOC2"/>
            <w:tabs>
              <w:tab w:val="right" w:leader="dot" w:pos="9016"/>
            </w:tabs>
            <w:rPr>
              <w:rFonts w:eastAsiaTheme="minorEastAsia" w:cstheme="minorBidi"/>
              <w:noProof/>
              <w:kern w:val="2"/>
              <w:sz w:val="24"/>
              <w:szCs w:val="24"/>
              <w14:ligatures w14:val="standardContextual"/>
            </w:rPr>
          </w:pPr>
          <w:hyperlink w:anchor="_Toc209181826" w:history="1">
            <w:r w:rsidRPr="002177AD">
              <w:rPr>
                <w:rStyle w:val="Hyperlink"/>
                <w:noProof/>
              </w:rPr>
              <w:t>Chapter 25 — XR Lab 5: Service Steps / Procedure Execution</w:t>
            </w:r>
            <w:r>
              <w:rPr>
                <w:noProof/>
                <w:webHidden/>
              </w:rPr>
              <w:tab/>
            </w:r>
            <w:r>
              <w:rPr>
                <w:noProof/>
                <w:webHidden/>
              </w:rPr>
              <w:fldChar w:fldCharType="begin"/>
            </w:r>
            <w:r>
              <w:rPr>
                <w:noProof/>
                <w:webHidden/>
              </w:rPr>
              <w:instrText xml:space="preserve"> PAGEREF _Toc209181826 \h </w:instrText>
            </w:r>
            <w:r>
              <w:rPr>
                <w:noProof/>
                <w:webHidden/>
              </w:rPr>
            </w:r>
            <w:r>
              <w:rPr>
                <w:noProof/>
                <w:webHidden/>
              </w:rPr>
              <w:fldChar w:fldCharType="separate"/>
            </w:r>
            <w:r>
              <w:rPr>
                <w:noProof/>
                <w:webHidden/>
              </w:rPr>
              <w:t>84</w:t>
            </w:r>
            <w:r>
              <w:rPr>
                <w:noProof/>
                <w:webHidden/>
              </w:rPr>
              <w:fldChar w:fldCharType="end"/>
            </w:r>
          </w:hyperlink>
        </w:p>
        <w:p w14:paraId="308E8CA6" w14:textId="3615E979"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27" w:history="1">
            <w:r w:rsidRPr="002177AD">
              <w:rPr>
                <w:rStyle w:val="Hyperlink"/>
                <w:b/>
                <w:bCs/>
                <w:noProof/>
              </w:rPr>
              <w:t>25.1 Additionally, learners will submit their XR-generated Service Completion Report, which includes</w:t>
            </w:r>
            <w:r>
              <w:rPr>
                <w:noProof/>
                <w:webHidden/>
              </w:rPr>
              <w:tab/>
            </w:r>
            <w:r>
              <w:rPr>
                <w:noProof/>
                <w:webHidden/>
              </w:rPr>
              <w:fldChar w:fldCharType="begin"/>
            </w:r>
            <w:r>
              <w:rPr>
                <w:noProof/>
                <w:webHidden/>
              </w:rPr>
              <w:instrText xml:space="preserve"> PAGEREF _Toc209181827 \h </w:instrText>
            </w:r>
            <w:r>
              <w:rPr>
                <w:noProof/>
                <w:webHidden/>
              </w:rPr>
            </w:r>
            <w:r>
              <w:rPr>
                <w:noProof/>
                <w:webHidden/>
              </w:rPr>
              <w:fldChar w:fldCharType="separate"/>
            </w:r>
            <w:r>
              <w:rPr>
                <w:noProof/>
                <w:webHidden/>
              </w:rPr>
              <w:t>86</w:t>
            </w:r>
            <w:r>
              <w:rPr>
                <w:noProof/>
                <w:webHidden/>
              </w:rPr>
              <w:fldChar w:fldCharType="end"/>
            </w:r>
          </w:hyperlink>
        </w:p>
        <w:p w14:paraId="67B67C4B" w14:textId="0AB39A9A"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28" w:history="1">
            <w:r w:rsidRPr="002177AD">
              <w:rPr>
                <w:rStyle w:val="Hyperlink"/>
                <w:b/>
                <w:bCs/>
                <w:noProof/>
              </w:rPr>
              <w:t>25.2 Standards in Action</w:t>
            </w:r>
            <w:r>
              <w:rPr>
                <w:noProof/>
                <w:webHidden/>
              </w:rPr>
              <w:tab/>
            </w:r>
            <w:r>
              <w:rPr>
                <w:noProof/>
                <w:webHidden/>
              </w:rPr>
              <w:fldChar w:fldCharType="begin"/>
            </w:r>
            <w:r>
              <w:rPr>
                <w:noProof/>
                <w:webHidden/>
              </w:rPr>
              <w:instrText xml:space="preserve"> PAGEREF _Toc209181828 \h </w:instrText>
            </w:r>
            <w:r>
              <w:rPr>
                <w:noProof/>
                <w:webHidden/>
              </w:rPr>
            </w:r>
            <w:r>
              <w:rPr>
                <w:noProof/>
                <w:webHidden/>
              </w:rPr>
              <w:fldChar w:fldCharType="separate"/>
            </w:r>
            <w:r>
              <w:rPr>
                <w:noProof/>
                <w:webHidden/>
              </w:rPr>
              <w:t>87</w:t>
            </w:r>
            <w:r>
              <w:rPr>
                <w:noProof/>
                <w:webHidden/>
              </w:rPr>
              <w:fldChar w:fldCharType="end"/>
            </w:r>
          </w:hyperlink>
        </w:p>
        <w:p w14:paraId="5ECB27BB" w14:textId="2E7014FA"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29" w:history="1">
            <w:r w:rsidRPr="002177AD">
              <w:rPr>
                <w:rStyle w:val="Hyperlink"/>
                <w:b/>
                <w:bCs/>
                <w:noProof/>
              </w:rPr>
              <w:t>25.3 XR Learning Opportunities</w:t>
            </w:r>
            <w:r>
              <w:rPr>
                <w:noProof/>
                <w:webHidden/>
              </w:rPr>
              <w:tab/>
            </w:r>
            <w:r>
              <w:rPr>
                <w:noProof/>
                <w:webHidden/>
              </w:rPr>
              <w:fldChar w:fldCharType="begin"/>
            </w:r>
            <w:r>
              <w:rPr>
                <w:noProof/>
                <w:webHidden/>
              </w:rPr>
              <w:instrText xml:space="preserve"> PAGEREF _Toc209181829 \h </w:instrText>
            </w:r>
            <w:r>
              <w:rPr>
                <w:noProof/>
                <w:webHidden/>
              </w:rPr>
            </w:r>
            <w:r>
              <w:rPr>
                <w:noProof/>
                <w:webHidden/>
              </w:rPr>
              <w:fldChar w:fldCharType="separate"/>
            </w:r>
            <w:r>
              <w:rPr>
                <w:noProof/>
                <w:webHidden/>
              </w:rPr>
              <w:t>87</w:t>
            </w:r>
            <w:r>
              <w:rPr>
                <w:noProof/>
                <w:webHidden/>
              </w:rPr>
              <w:fldChar w:fldCharType="end"/>
            </w:r>
          </w:hyperlink>
        </w:p>
        <w:p w14:paraId="32C00CA6" w14:textId="1215BB68"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30" w:history="1">
            <w:r w:rsidRPr="002177AD">
              <w:rPr>
                <w:rStyle w:val="Hyperlink"/>
                <w:b/>
                <w:bCs/>
                <w:noProof/>
              </w:rPr>
              <w:t>25.4 Brainy &amp; XR Integration</w:t>
            </w:r>
            <w:r>
              <w:rPr>
                <w:noProof/>
                <w:webHidden/>
              </w:rPr>
              <w:tab/>
            </w:r>
            <w:r>
              <w:rPr>
                <w:noProof/>
                <w:webHidden/>
              </w:rPr>
              <w:fldChar w:fldCharType="begin"/>
            </w:r>
            <w:r>
              <w:rPr>
                <w:noProof/>
                <w:webHidden/>
              </w:rPr>
              <w:instrText xml:space="preserve"> PAGEREF _Toc209181830 \h </w:instrText>
            </w:r>
            <w:r>
              <w:rPr>
                <w:noProof/>
                <w:webHidden/>
              </w:rPr>
            </w:r>
            <w:r>
              <w:rPr>
                <w:noProof/>
                <w:webHidden/>
              </w:rPr>
              <w:fldChar w:fldCharType="separate"/>
            </w:r>
            <w:r>
              <w:rPr>
                <w:noProof/>
                <w:webHidden/>
              </w:rPr>
              <w:t>87</w:t>
            </w:r>
            <w:r>
              <w:rPr>
                <w:noProof/>
                <w:webHidden/>
              </w:rPr>
              <w:fldChar w:fldCharType="end"/>
            </w:r>
          </w:hyperlink>
        </w:p>
        <w:p w14:paraId="0CB1FC5F" w14:textId="6A5EFD10"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31" w:history="1">
            <w:r w:rsidRPr="002177AD">
              <w:rPr>
                <w:rStyle w:val="Hyperlink"/>
                <w:b/>
                <w:bCs/>
                <w:noProof/>
              </w:rPr>
              <w:t>25.5 References</w:t>
            </w:r>
            <w:r>
              <w:rPr>
                <w:noProof/>
                <w:webHidden/>
              </w:rPr>
              <w:tab/>
            </w:r>
            <w:r>
              <w:rPr>
                <w:noProof/>
                <w:webHidden/>
              </w:rPr>
              <w:fldChar w:fldCharType="begin"/>
            </w:r>
            <w:r>
              <w:rPr>
                <w:noProof/>
                <w:webHidden/>
              </w:rPr>
              <w:instrText xml:space="preserve"> PAGEREF _Toc209181831 \h </w:instrText>
            </w:r>
            <w:r>
              <w:rPr>
                <w:noProof/>
                <w:webHidden/>
              </w:rPr>
            </w:r>
            <w:r>
              <w:rPr>
                <w:noProof/>
                <w:webHidden/>
              </w:rPr>
              <w:fldChar w:fldCharType="separate"/>
            </w:r>
            <w:r>
              <w:rPr>
                <w:noProof/>
                <w:webHidden/>
              </w:rPr>
              <w:t>87</w:t>
            </w:r>
            <w:r>
              <w:rPr>
                <w:noProof/>
                <w:webHidden/>
              </w:rPr>
              <w:fldChar w:fldCharType="end"/>
            </w:r>
          </w:hyperlink>
        </w:p>
        <w:p w14:paraId="232B879A" w14:textId="212FBDBD" w:rsidR="009D1766" w:rsidRDefault="009D1766">
          <w:pPr>
            <w:pStyle w:val="TOC2"/>
            <w:tabs>
              <w:tab w:val="right" w:leader="dot" w:pos="9016"/>
            </w:tabs>
            <w:rPr>
              <w:rFonts w:eastAsiaTheme="minorEastAsia" w:cstheme="minorBidi"/>
              <w:noProof/>
              <w:kern w:val="2"/>
              <w:sz w:val="24"/>
              <w:szCs w:val="24"/>
              <w14:ligatures w14:val="standardContextual"/>
            </w:rPr>
          </w:pPr>
          <w:hyperlink w:anchor="_Toc209181832" w:history="1">
            <w:r w:rsidRPr="002177AD">
              <w:rPr>
                <w:rStyle w:val="Hyperlink"/>
                <w:noProof/>
              </w:rPr>
              <w:t>Chapter 26 — XR Lab 6: Commissioning &amp; Baseline Verification</w:t>
            </w:r>
            <w:r>
              <w:rPr>
                <w:noProof/>
                <w:webHidden/>
              </w:rPr>
              <w:tab/>
            </w:r>
            <w:r>
              <w:rPr>
                <w:noProof/>
                <w:webHidden/>
              </w:rPr>
              <w:fldChar w:fldCharType="begin"/>
            </w:r>
            <w:r>
              <w:rPr>
                <w:noProof/>
                <w:webHidden/>
              </w:rPr>
              <w:instrText xml:space="preserve"> PAGEREF _Toc209181832 \h </w:instrText>
            </w:r>
            <w:r>
              <w:rPr>
                <w:noProof/>
                <w:webHidden/>
              </w:rPr>
            </w:r>
            <w:r>
              <w:rPr>
                <w:noProof/>
                <w:webHidden/>
              </w:rPr>
              <w:fldChar w:fldCharType="separate"/>
            </w:r>
            <w:r>
              <w:rPr>
                <w:noProof/>
                <w:webHidden/>
              </w:rPr>
              <w:t>87</w:t>
            </w:r>
            <w:r>
              <w:rPr>
                <w:noProof/>
                <w:webHidden/>
              </w:rPr>
              <w:fldChar w:fldCharType="end"/>
            </w:r>
          </w:hyperlink>
        </w:p>
        <w:p w14:paraId="57FDF689" w14:textId="63B5D749"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33" w:history="1">
            <w:r w:rsidRPr="002177AD">
              <w:rPr>
                <w:rStyle w:val="Hyperlink"/>
                <w:b/>
                <w:bCs/>
                <w:noProof/>
              </w:rPr>
              <w:t>26.1 During this phase, learners are instructed to</w:t>
            </w:r>
            <w:r>
              <w:rPr>
                <w:noProof/>
                <w:webHidden/>
              </w:rPr>
              <w:tab/>
            </w:r>
            <w:r>
              <w:rPr>
                <w:noProof/>
                <w:webHidden/>
              </w:rPr>
              <w:fldChar w:fldCharType="begin"/>
            </w:r>
            <w:r>
              <w:rPr>
                <w:noProof/>
                <w:webHidden/>
              </w:rPr>
              <w:instrText xml:space="preserve"> PAGEREF _Toc209181833 \h </w:instrText>
            </w:r>
            <w:r>
              <w:rPr>
                <w:noProof/>
                <w:webHidden/>
              </w:rPr>
            </w:r>
            <w:r>
              <w:rPr>
                <w:noProof/>
                <w:webHidden/>
              </w:rPr>
              <w:fldChar w:fldCharType="separate"/>
            </w:r>
            <w:r>
              <w:rPr>
                <w:noProof/>
                <w:webHidden/>
              </w:rPr>
              <w:t>88</w:t>
            </w:r>
            <w:r>
              <w:rPr>
                <w:noProof/>
                <w:webHidden/>
              </w:rPr>
              <w:fldChar w:fldCharType="end"/>
            </w:r>
          </w:hyperlink>
        </w:p>
        <w:p w14:paraId="44E7CC92" w14:textId="6F49D46D"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34" w:history="1">
            <w:r w:rsidRPr="002177AD">
              <w:rPr>
                <w:rStyle w:val="Hyperlink"/>
                <w:b/>
                <w:bCs/>
                <w:noProof/>
              </w:rPr>
              <w:t>26.2 In this section, learners will</w:t>
            </w:r>
            <w:r>
              <w:rPr>
                <w:noProof/>
                <w:webHidden/>
              </w:rPr>
              <w:tab/>
            </w:r>
            <w:r>
              <w:rPr>
                <w:noProof/>
                <w:webHidden/>
              </w:rPr>
              <w:fldChar w:fldCharType="begin"/>
            </w:r>
            <w:r>
              <w:rPr>
                <w:noProof/>
                <w:webHidden/>
              </w:rPr>
              <w:instrText xml:space="preserve"> PAGEREF _Toc209181834 \h </w:instrText>
            </w:r>
            <w:r>
              <w:rPr>
                <w:noProof/>
                <w:webHidden/>
              </w:rPr>
            </w:r>
            <w:r>
              <w:rPr>
                <w:noProof/>
                <w:webHidden/>
              </w:rPr>
              <w:fldChar w:fldCharType="separate"/>
            </w:r>
            <w:r>
              <w:rPr>
                <w:noProof/>
                <w:webHidden/>
              </w:rPr>
              <w:t>88</w:t>
            </w:r>
            <w:r>
              <w:rPr>
                <w:noProof/>
                <w:webHidden/>
              </w:rPr>
              <w:fldChar w:fldCharType="end"/>
            </w:r>
          </w:hyperlink>
        </w:p>
        <w:p w14:paraId="0B9FDEF9" w14:textId="5A12EB81"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35" w:history="1">
            <w:r w:rsidRPr="002177AD">
              <w:rPr>
                <w:rStyle w:val="Hyperlink"/>
                <w:b/>
                <w:bCs/>
                <w:noProof/>
              </w:rPr>
              <w:t>26.3 Key tasks include</w:t>
            </w:r>
            <w:r>
              <w:rPr>
                <w:noProof/>
                <w:webHidden/>
              </w:rPr>
              <w:tab/>
            </w:r>
            <w:r>
              <w:rPr>
                <w:noProof/>
                <w:webHidden/>
              </w:rPr>
              <w:fldChar w:fldCharType="begin"/>
            </w:r>
            <w:r>
              <w:rPr>
                <w:noProof/>
                <w:webHidden/>
              </w:rPr>
              <w:instrText xml:space="preserve"> PAGEREF _Toc209181835 \h </w:instrText>
            </w:r>
            <w:r>
              <w:rPr>
                <w:noProof/>
                <w:webHidden/>
              </w:rPr>
            </w:r>
            <w:r>
              <w:rPr>
                <w:noProof/>
                <w:webHidden/>
              </w:rPr>
              <w:fldChar w:fldCharType="separate"/>
            </w:r>
            <w:r>
              <w:rPr>
                <w:noProof/>
                <w:webHidden/>
              </w:rPr>
              <w:t>88</w:t>
            </w:r>
            <w:r>
              <w:rPr>
                <w:noProof/>
                <w:webHidden/>
              </w:rPr>
              <w:fldChar w:fldCharType="end"/>
            </w:r>
          </w:hyperlink>
        </w:p>
        <w:p w14:paraId="0F39B972" w14:textId="41148EED"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36" w:history="1">
            <w:r w:rsidRPr="002177AD">
              <w:rPr>
                <w:rStyle w:val="Hyperlink"/>
                <w:b/>
                <w:bCs/>
                <w:noProof/>
              </w:rPr>
              <w:t>26.4 Brainy’s 24/7 Virtual Mentor capabilities are embedded at each step, offering</w:t>
            </w:r>
            <w:r>
              <w:rPr>
                <w:noProof/>
                <w:webHidden/>
              </w:rPr>
              <w:tab/>
            </w:r>
            <w:r>
              <w:rPr>
                <w:noProof/>
                <w:webHidden/>
              </w:rPr>
              <w:fldChar w:fldCharType="begin"/>
            </w:r>
            <w:r>
              <w:rPr>
                <w:noProof/>
                <w:webHidden/>
              </w:rPr>
              <w:instrText xml:space="preserve"> PAGEREF _Toc209181836 \h </w:instrText>
            </w:r>
            <w:r>
              <w:rPr>
                <w:noProof/>
                <w:webHidden/>
              </w:rPr>
            </w:r>
            <w:r>
              <w:rPr>
                <w:noProof/>
                <w:webHidden/>
              </w:rPr>
              <w:fldChar w:fldCharType="separate"/>
            </w:r>
            <w:r>
              <w:rPr>
                <w:noProof/>
                <w:webHidden/>
              </w:rPr>
              <w:t>89</w:t>
            </w:r>
            <w:r>
              <w:rPr>
                <w:noProof/>
                <w:webHidden/>
              </w:rPr>
              <w:fldChar w:fldCharType="end"/>
            </w:r>
          </w:hyperlink>
        </w:p>
        <w:p w14:paraId="348C0CBA" w14:textId="619B4F15"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37" w:history="1">
            <w:r w:rsidRPr="002177AD">
              <w:rPr>
                <w:rStyle w:val="Hyperlink"/>
                <w:b/>
                <w:bCs/>
                <w:noProof/>
              </w:rPr>
              <w:t>26.5 Standards in Action</w:t>
            </w:r>
            <w:r>
              <w:rPr>
                <w:noProof/>
                <w:webHidden/>
              </w:rPr>
              <w:tab/>
            </w:r>
            <w:r>
              <w:rPr>
                <w:noProof/>
                <w:webHidden/>
              </w:rPr>
              <w:fldChar w:fldCharType="begin"/>
            </w:r>
            <w:r>
              <w:rPr>
                <w:noProof/>
                <w:webHidden/>
              </w:rPr>
              <w:instrText xml:space="preserve"> PAGEREF _Toc209181837 \h </w:instrText>
            </w:r>
            <w:r>
              <w:rPr>
                <w:noProof/>
                <w:webHidden/>
              </w:rPr>
            </w:r>
            <w:r>
              <w:rPr>
                <w:noProof/>
                <w:webHidden/>
              </w:rPr>
              <w:fldChar w:fldCharType="separate"/>
            </w:r>
            <w:r>
              <w:rPr>
                <w:noProof/>
                <w:webHidden/>
              </w:rPr>
              <w:t>89</w:t>
            </w:r>
            <w:r>
              <w:rPr>
                <w:noProof/>
                <w:webHidden/>
              </w:rPr>
              <w:fldChar w:fldCharType="end"/>
            </w:r>
          </w:hyperlink>
        </w:p>
        <w:p w14:paraId="7BD10BE4" w14:textId="0F066082"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38" w:history="1">
            <w:r w:rsidRPr="002177AD">
              <w:rPr>
                <w:rStyle w:val="Hyperlink"/>
                <w:b/>
                <w:bCs/>
                <w:noProof/>
              </w:rPr>
              <w:t>26.6 XR Learning Opportunities</w:t>
            </w:r>
            <w:r>
              <w:rPr>
                <w:noProof/>
                <w:webHidden/>
              </w:rPr>
              <w:tab/>
            </w:r>
            <w:r>
              <w:rPr>
                <w:noProof/>
                <w:webHidden/>
              </w:rPr>
              <w:fldChar w:fldCharType="begin"/>
            </w:r>
            <w:r>
              <w:rPr>
                <w:noProof/>
                <w:webHidden/>
              </w:rPr>
              <w:instrText xml:space="preserve"> PAGEREF _Toc209181838 \h </w:instrText>
            </w:r>
            <w:r>
              <w:rPr>
                <w:noProof/>
                <w:webHidden/>
              </w:rPr>
            </w:r>
            <w:r>
              <w:rPr>
                <w:noProof/>
                <w:webHidden/>
              </w:rPr>
              <w:fldChar w:fldCharType="separate"/>
            </w:r>
            <w:r>
              <w:rPr>
                <w:noProof/>
                <w:webHidden/>
              </w:rPr>
              <w:t>89</w:t>
            </w:r>
            <w:r>
              <w:rPr>
                <w:noProof/>
                <w:webHidden/>
              </w:rPr>
              <w:fldChar w:fldCharType="end"/>
            </w:r>
          </w:hyperlink>
        </w:p>
        <w:p w14:paraId="1DC21F3E" w14:textId="5E069BA1"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39" w:history="1">
            <w:r w:rsidRPr="002177AD">
              <w:rPr>
                <w:rStyle w:val="Hyperlink"/>
                <w:b/>
                <w:bCs/>
                <w:noProof/>
              </w:rPr>
              <w:t>26.7 Brainy &amp; XR Integration</w:t>
            </w:r>
            <w:r>
              <w:rPr>
                <w:noProof/>
                <w:webHidden/>
              </w:rPr>
              <w:tab/>
            </w:r>
            <w:r>
              <w:rPr>
                <w:noProof/>
                <w:webHidden/>
              </w:rPr>
              <w:fldChar w:fldCharType="begin"/>
            </w:r>
            <w:r>
              <w:rPr>
                <w:noProof/>
                <w:webHidden/>
              </w:rPr>
              <w:instrText xml:space="preserve"> PAGEREF _Toc209181839 \h </w:instrText>
            </w:r>
            <w:r>
              <w:rPr>
                <w:noProof/>
                <w:webHidden/>
              </w:rPr>
            </w:r>
            <w:r>
              <w:rPr>
                <w:noProof/>
                <w:webHidden/>
              </w:rPr>
              <w:fldChar w:fldCharType="separate"/>
            </w:r>
            <w:r>
              <w:rPr>
                <w:noProof/>
                <w:webHidden/>
              </w:rPr>
              <w:t>89</w:t>
            </w:r>
            <w:r>
              <w:rPr>
                <w:noProof/>
                <w:webHidden/>
              </w:rPr>
              <w:fldChar w:fldCharType="end"/>
            </w:r>
          </w:hyperlink>
        </w:p>
        <w:p w14:paraId="3B355947" w14:textId="500064A2"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40" w:history="1">
            <w:r w:rsidRPr="002177AD">
              <w:rPr>
                <w:rStyle w:val="Hyperlink"/>
                <w:b/>
                <w:bCs/>
                <w:noProof/>
              </w:rPr>
              <w:t>26.8 References</w:t>
            </w:r>
            <w:r>
              <w:rPr>
                <w:noProof/>
                <w:webHidden/>
              </w:rPr>
              <w:tab/>
            </w:r>
            <w:r>
              <w:rPr>
                <w:noProof/>
                <w:webHidden/>
              </w:rPr>
              <w:fldChar w:fldCharType="begin"/>
            </w:r>
            <w:r>
              <w:rPr>
                <w:noProof/>
                <w:webHidden/>
              </w:rPr>
              <w:instrText xml:space="preserve"> PAGEREF _Toc209181840 \h </w:instrText>
            </w:r>
            <w:r>
              <w:rPr>
                <w:noProof/>
                <w:webHidden/>
              </w:rPr>
            </w:r>
            <w:r>
              <w:rPr>
                <w:noProof/>
                <w:webHidden/>
              </w:rPr>
              <w:fldChar w:fldCharType="separate"/>
            </w:r>
            <w:r>
              <w:rPr>
                <w:noProof/>
                <w:webHidden/>
              </w:rPr>
              <w:t>89</w:t>
            </w:r>
            <w:r>
              <w:rPr>
                <w:noProof/>
                <w:webHidden/>
              </w:rPr>
              <w:fldChar w:fldCharType="end"/>
            </w:r>
          </w:hyperlink>
        </w:p>
        <w:p w14:paraId="08AEC4C6" w14:textId="33A2B827" w:rsidR="009D1766" w:rsidRDefault="009D1766">
          <w:pPr>
            <w:pStyle w:val="TOC1"/>
            <w:tabs>
              <w:tab w:val="right" w:leader="dot" w:pos="9016"/>
            </w:tabs>
            <w:rPr>
              <w:rFonts w:eastAsiaTheme="minorEastAsia" w:cstheme="minorBidi"/>
              <w:noProof/>
              <w:kern w:val="2"/>
              <w14:ligatures w14:val="standardContextual"/>
            </w:rPr>
          </w:pPr>
          <w:hyperlink w:anchor="_Toc209181841" w:history="1">
            <w:r w:rsidRPr="002177AD">
              <w:rPr>
                <w:rStyle w:val="Hyperlink"/>
                <w:noProof/>
              </w:rPr>
              <w:t>Part V — Case Studies &amp; Capstone</w:t>
            </w:r>
            <w:r>
              <w:rPr>
                <w:noProof/>
                <w:webHidden/>
              </w:rPr>
              <w:tab/>
            </w:r>
            <w:r>
              <w:rPr>
                <w:noProof/>
                <w:webHidden/>
              </w:rPr>
              <w:fldChar w:fldCharType="begin"/>
            </w:r>
            <w:r>
              <w:rPr>
                <w:noProof/>
                <w:webHidden/>
              </w:rPr>
              <w:instrText xml:space="preserve"> PAGEREF _Toc209181841 \h </w:instrText>
            </w:r>
            <w:r>
              <w:rPr>
                <w:noProof/>
                <w:webHidden/>
              </w:rPr>
            </w:r>
            <w:r>
              <w:rPr>
                <w:noProof/>
                <w:webHidden/>
              </w:rPr>
              <w:fldChar w:fldCharType="separate"/>
            </w:r>
            <w:r>
              <w:rPr>
                <w:noProof/>
                <w:webHidden/>
              </w:rPr>
              <w:t>91</w:t>
            </w:r>
            <w:r>
              <w:rPr>
                <w:noProof/>
                <w:webHidden/>
              </w:rPr>
              <w:fldChar w:fldCharType="end"/>
            </w:r>
          </w:hyperlink>
        </w:p>
        <w:p w14:paraId="33BF9A73" w14:textId="2774933A" w:rsidR="009D1766" w:rsidRDefault="009D1766">
          <w:pPr>
            <w:pStyle w:val="TOC2"/>
            <w:tabs>
              <w:tab w:val="right" w:leader="dot" w:pos="9016"/>
            </w:tabs>
            <w:rPr>
              <w:rFonts w:eastAsiaTheme="minorEastAsia" w:cstheme="minorBidi"/>
              <w:noProof/>
              <w:kern w:val="2"/>
              <w:sz w:val="24"/>
              <w:szCs w:val="24"/>
              <w14:ligatures w14:val="standardContextual"/>
            </w:rPr>
          </w:pPr>
          <w:hyperlink w:anchor="_Toc209181842" w:history="1">
            <w:r w:rsidRPr="002177AD">
              <w:rPr>
                <w:rStyle w:val="Hyperlink"/>
                <w:noProof/>
              </w:rPr>
              <w:t>Chapter 27 — Case Study A: Early Warning / Common Failure</w:t>
            </w:r>
            <w:r>
              <w:rPr>
                <w:noProof/>
                <w:webHidden/>
              </w:rPr>
              <w:tab/>
            </w:r>
            <w:r>
              <w:rPr>
                <w:noProof/>
                <w:webHidden/>
              </w:rPr>
              <w:fldChar w:fldCharType="begin"/>
            </w:r>
            <w:r>
              <w:rPr>
                <w:noProof/>
                <w:webHidden/>
              </w:rPr>
              <w:instrText xml:space="preserve"> PAGEREF _Toc209181842 \h </w:instrText>
            </w:r>
            <w:r>
              <w:rPr>
                <w:noProof/>
                <w:webHidden/>
              </w:rPr>
            </w:r>
            <w:r>
              <w:rPr>
                <w:noProof/>
                <w:webHidden/>
              </w:rPr>
              <w:fldChar w:fldCharType="separate"/>
            </w:r>
            <w:r>
              <w:rPr>
                <w:noProof/>
                <w:webHidden/>
              </w:rPr>
              <w:t>91</w:t>
            </w:r>
            <w:r>
              <w:rPr>
                <w:noProof/>
                <w:webHidden/>
              </w:rPr>
              <w:fldChar w:fldCharType="end"/>
            </w:r>
          </w:hyperlink>
        </w:p>
        <w:p w14:paraId="5895024C" w14:textId="57FB5DF3"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43" w:history="1">
            <w:r w:rsidRPr="002177AD">
              <w:rPr>
                <w:rStyle w:val="Hyperlink"/>
                <w:b/>
                <w:bCs/>
                <w:noProof/>
              </w:rPr>
              <w:t>27.1 The following technical faults were identified</w:t>
            </w:r>
            <w:r>
              <w:rPr>
                <w:noProof/>
                <w:webHidden/>
              </w:rPr>
              <w:tab/>
            </w:r>
            <w:r>
              <w:rPr>
                <w:noProof/>
                <w:webHidden/>
              </w:rPr>
              <w:fldChar w:fldCharType="begin"/>
            </w:r>
            <w:r>
              <w:rPr>
                <w:noProof/>
                <w:webHidden/>
              </w:rPr>
              <w:instrText xml:space="preserve"> PAGEREF _Toc209181843 \h </w:instrText>
            </w:r>
            <w:r>
              <w:rPr>
                <w:noProof/>
                <w:webHidden/>
              </w:rPr>
            </w:r>
            <w:r>
              <w:rPr>
                <w:noProof/>
                <w:webHidden/>
              </w:rPr>
              <w:fldChar w:fldCharType="separate"/>
            </w:r>
            <w:r>
              <w:rPr>
                <w:noProof/>
                <w:webHidden/>
              </w:rPr>
              <w:t>91</w:t>
            </w:r>
            <w:r>
              <w:rPr>
                <w:noProof/>
                <w:webHidden/>
              </w:rPr>
              <w:fldChar w:fldCharType="end"/>
            </w:r>
          </w:hyperlink>
        </w:p>
        <w:p w14:paraId="6785F340" w14:textId="5B277AA0"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44" w:history="1">
            <w:r w:rsidRPr="002177AD">
              <w:rPr>
                <w:rStyle w:val="Hyperlink"/>
                <w:b/>
                <w:bCs/>
                <w:noProof/>
              </w:rPr>
              <w:t>27.2 Key decisions and response times included</w:t>
            </w:r>
            <w:r>
              <w:rPr>
                <w:noProof/>
                <w:webHidden/>
              </w:rPr>
              <w:tab/>
            </w:r>
            <w:r>
              <w:rPr>
                <w:noProof/>
                <w:webHidden/>
              </w:rPr>
              <w:fldChar w:fldCharType="begin"/>
            </w:r>
            <w:r>
              <w:rPr>
                <w:noProof/>
                <w:webHidden/>
              </w:rPr>
              <w:instrText xml:space="preserve"> PAGEREF _Toc209181844 \h </w:instrText>
            </w:r>
            <w:r>
              <w:rPr>
                <w:noProof/>
                <w:webHidden/>
              </w:rPr>
            </w:r>
            <w:r>
              <w:rPr>
                <w:noProof/>
                <w:webHidden/>
              </w:rPr>
              <w:fldChar w:fldCharType="separate"/>
            </w:r>
            <w:r>
              <w:rPr>
                <w:noProof/>
                <w:webHidden/>
              </w:rPr>
              <w:t>92</w:t>
            </w:r>
            <w:r>
              <w:rPr>
                <w:noProof/>
                <w:webHidden/>
              </w:rPr>
              <w:fldChar w:fldCharType="end"/>
            </w:r>
          </w:hyperlink>
        </w:p>
        <w:p w14:paraId="18D1CFB2" w14:textId="2BECA6CB"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45" w:history="1">
            <w:r w:rsidRPr="002177AD">
              <w:rPr>
                <w:rStyle w:val="Hyperlink"/>
                <w:b/>
                <w:bCs/>
                <w:noProof/>
              </w:rPr>
              <w:t>27.3 This case study reinforced several key safety and procedural imperatives</w:t>
            </w:r>
            <w:r>
              <w:rPr>
                <w:noProof/>
                <w:webHidden/>
              </w:rPr>
              <w:tab/>
            </w:r>
            <w:r>
              <w:rPr>
                <w:noProof/>
                <w:webHidden/>
              </w:rPr>
              <w:fldChar w:fldCharType="begin"/>
            </w:r>
            <w:r>
              <w:rPr>
                <w:noProof/>
                <w:webHidden/>
              </w:rPr>
              <w:instrText xml:space="preserve"> PAGEREF _Toc209181845 \h </w:instrText>
            </w:r>
            <w:r>
              <w:rPr>
                <w:noProof/>
                <w:webHidden/>
              </w:rPr>
            </w:r>
            <w:r>
              <w:rPr>
                <w:noProof/>
                <w:webHidden/>
              </w:rPr>
              <w:fldChar w:fldCharType="separate"/>
            </w:r>
            <w:r>
              <w:rPr>
                <w:noProof/>
                <w:webHidden/>
              </w:rPr>
              <w:t>92</w:t>
            </w:r>
            <w:r>
              <w:rPr>
                <w:noProof/>
                <w:webHidden/>
              </w:rPr>
              <w:fldChar w:fldCharType="end"/>
            </w:r>
          </w:hyperlink>
        </w:p>
        <w:p w14:paraId="4419934A" w14:textId="6F7F00D0"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46" w:history="1">
            <w:r w:rsidRPr="002177AD">
              <w:rPr>
                <w:rStyle w:val="Hyperlink"/>
                <w:b/>
                <w:bCs/>
                <w:noProof/>
              </w:rPr>
              <w:t>27.4 Learners completing this chapter will be able to</w:t>
            </w:r>
            <w:r>
              <w:rPr>
                <w:noProof/>
                <w:webHidden/>
              </w:rPr>
              <w:tab/>
            </w:r>
            <w:r>
              <w:rPr>
                <w:noProof/>
                <w:webHidden/>
              </w:rPr>
              <w:fldChar w:fldCharType="begin"/>
            </w:r>
            <w:r>
              <w:rPr>
                <w:noProof/>
                <w:webHidden/>
              </w:rPr>
              <w:instrText xml:space="preserve"> PAGEREF _Toc209181846 \h </w:instrText>
            </w:r>
            <w:r>
              <w:rPr>
                <w:noProof/>
                <w:webHidden/>
              </w:rPr>
            </w:r>
            <w:r>
              <w:rPr>
                <w:noProof/>
                <w:webHidden/>
              </w:rPr>
              <w:fldChar w:fldCharType="separate"/>
            </w:r>
            <w:r>
              <w:rPr>
                <w:noProof/>
                <w:webHidden/>
              </w:rPr>
              <w:t>94</w:t>
            </w:r>
            <w:r>
              <w:rPr>
                <w:noProof/>
                <w:webHidden/>
              </w:rPr>
              <w:fldChar w:fldCharType="end"/>
            </w:r>
          </w:hyperlink>
        </w:p>
        <w:p w14:paraId="24345D7E" w14:textId="55C7B5F4"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47" w:history="1">
            <w:r w:rsidRPr="002177AD">
              <w:rPr>
                <w:rStyle w:val="Hyperlink"/>
                <w:b/>
                <w:bCs/>
                <w:noProof/>
              </w:rPr>
              <w:t>27.5 Standards in Action</w:t>
            </w:r>
            <w:r>
              <w:rPr>
                <w:noProof/>
                <w:webHidden/>
              </w:rPr>
              <w:tab/>
            </w:r>
            <w:r>
              <w:rPr>
                <w:noProof/>
                <w:webHidden/>
              </w:rPr>
              <w:fldChar w:fldCharType="begin"/>
            </w:r>
            <w:r>
              <w:rPr>
                <w:noProof/>
                <w:webHidden/>
              </w:rPr>
              <w:instrText xml:space="preserve"> PAGEREF _Toc209181847 \h </w:instrText>
            </w:r>
            <w:r>
              <w:rPr>
                <w:noProof/>
                <w:webHidden/>
              </w:rPr>
            </w:r>
            <w:r>
              <w:rPr>
                <w:noProof/>
                <w:webHidden/>
              </w:rPr>
              <w:fldChar w:fldCharType="separate"/>
            </w:r>
            <w:r>
              <w:rPr>
                <w:noProof/>
                <w:webHidden/>
              </w:rPr>
              <w:t>94</w:t>
            </w:r>
            <w:r>
              <w:rPr>
                <w:noProof/>
                <w:webHidden/>
              </w:rPr>
              <w:fldChar w:fldCharType="end"/>
            </w:r>
          </w:hyperlink>
        </w:p>
        <w:p w14:paraId="07F37BED" w14:textId="27765CC5"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48" w:history="1">
            <w:r w:rsidRPr="002177AD">
              <w:rPr>
                <w:rStyle w:val="Hyperlink"/>
                <w:b/>
                <w:bCs/>
                <w:noProof/>
              </w:rPr>
              <w:t>27.6 XR Learning Opportunities</w:t>
            </w:r>
            <w:r>
              <w:rPr>
                <w:noProof/>
                <w:webHidden/>
              </w:rPr>
              <w:tab/>
            </w:r>
            <w:r>
              <w:rPr>
                <w:noProof/>
                <w:webHidden/>
              </w:rPr>
              <w:fldChar w:fldCharType="begin"/>
            </w:r>
            <w:r>
              <w:rPr>
                <w:noProof/>
                <w:webHidden/>
              </w:rPr>
              <w:instrText xml:space="preserve"> PAGEREF _Toc209181848 \h </w:instrText>
            </w:r>
            <w:r>
              <w:rPr>
                <w:noProof/>
                <w:webHidden/>
              </w:rPr>
            </w:r>
            <w:r>
              <w:rPr>
                <w:noProof/>
                <w:webHidden/>
              </w:rPr>
              <w:fldChar w:fldCharType="separate"/>
            </w:r>
            <w:r>
              <w:rPr>
                <w:noProof/>
                <w:webHidden/>
              </w:rPr>
              <w:t>94</w:t>
            </w:r>
            <w:r>
              <w:rPr>
                <w:noProof/>
                <w:webHidden/>
              </w:rPr>
              <w:fldChar w:fldCharType="end"/>
            </w:r>
          </w:hyperlink>
        </w:p>
        <w:p w14:paraId="22E5DBB6" w14:textId="4489710F"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49" w:history="1">
            <w:r w:rsidRPr="002177AD">
              <w:rPr>
                <w:rStyle w:val="Hyperlink"/>
                <w:b/>
                <w:bCs/>
                <w:noProof/>
              </w:rPr>
              <w:t>27.7 Brainy &amp; XR Integration</w:t>
            </w:r>
            <w:r>
              <w:rPr>
                <w:noProof/>
                <w:webHidden/>
              </w:rPr>
              <w:tab/>
            </w:r>
            <w:r>
              <w:rPr>
                <w:noProof/>
                <w:webHidden/>
              </w:rPr>
              <w:fldChar w:fldCharType="begin"/>
            </w:r>
            <w:r>
              <w:rPr>
                <w:noProof/>
                <w:webHidden/>
              </w:rPr>
              <w:instrText xml:space="preserve"> PAGEREF _Toc209181849 \h </w:instrText>
            </w:r>
            <w:r>
              <w:rPr>
                <w:noProof/>
                <w:webHidden/>
              </w:rPr>
            </w:r>
            <w:r>
              <w:rPr>
                <w:noProof/>
                <w:webHidden/>
              </w:rPr>
              <w:fldChar w:fldCharType="separate"/>
            </w:r>
            <w:r>
              <w:rPr>
                <w:noProof/>
                <w:webHidden/>
              </w:rPr>
              <w:t>94</w:t>
            </w:r>
            <w:r>
              <w:rPr>
                <w:noProof/>
                <w:webHidden/>
              </w:rPr>
              <w:fldChar w:fldCharType="end"/>
            </w:r>
          </w:hyperlink>
        </w:p>
        <w:p w14:paraId="672A99D3" w14:textId="4375DB02"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50" w:history="1">
            <w:r w:rsidRPr="002177AD">
              <w:rPr>
                <w:rStyle w:val="Hyperlink"/>
                <w:b/>
                <w:bCs/>
                <w:noProof/>
              </w:rPr>
              <w:t>27.8 References</w:t>
            </w:r>
            <w:r>
              <w:rPr>
                <w:noProof/>
                <w:webHidden/>
              </w:rPr>
              <w:tab/>
            </w:r>
            <w:r>
              <w:rPr>
                <w:noProof/>
                <w:webHidden/>
              </w:rPr>
              <w:fldChar w:fldCharType="begin"/>
            </w:r>
            <w:r>
              <w:rPr>
                <w:noProof/>
                <w:webHidden/>
              </w:rPr>
              <w:instrText xml:space="preserve"> PAGEREF _Toc209181850 \h </w:instrText>
            </w:r>
            <w:r>
              <w:rPr>
                <w:noProof/>
                <w:webHidden/>
              </w:rPr>
            </w:r>
            <w:r>
              <w:rPr>
                <w:noProof/>
                <w:webHidden/>
              </w:rPr>
              <w:fldChar w:fldCharType="separate"/>
            </w:r>
            <w:r>
              <w:rPr>
                <w:noProof/>
                <w:webHidden/>
              </w:rPr>
              <w:t>94</w:t>
            </w:r>
            <w:r>
              <w:rPr>
                <w:noProof/>
                <w:webHidden/>
              </w:rPr>
              <w:fldChar w:fldCharType="end"/>
            </w:r>
          </w:hyperlink>
        </w:p>
        <w:p w14:paraId="685C2325" w14:textId="41553264" w:rsidR="009D1766" w:rsidRDefault="009D1766">
          <w:pPr>
            <w:pStyle w:val="TOC2"/>
            <w:tabs>
              <w:tab w:val="right" w:leader="dot" w:pos="9016"/>
            </w:tabs>
            <w:rPr>
              <w:rFonts w:eastAsiaTheme="minorEastAsia" w:cstheme="minorBidi"/>
              <w:noProof/>
              <w:kern w:val="2"/>
              <w:sz w:val="24"/>
              <w:szCs w:val="24"/>
              <w14:ligatures w14:val="standardContextual"/>
            </w:rPr>
          </w:pPr>
          <w:hyperlink w:anchor="_Toc209181851" w:history="1">
            <w:r w:rsidRPr="002177AD">
              <w:rPr>
                <w:rStyle w:val="Hyperlink"/>
                <w:noProof/>
              </w:rPr>
              <w:t>Chapter 28 — Case Study B: Complex Diagnostic Pattern</w:t>
            </w:r>
            <w:r>
              <w:rPr>
                <w:noProof/>
                <w:webHidden/>
              </w:rPr>
              <w:tab/>
            </w:r>
            <w:r>
              <w:rPr>
                <w:noProof/>
                <w:webHidden/>
              </w:rPr>
              <w:fldChar w:fldCharType="begin"/>
            </w:r>
            <w:r>
              <w:rPr>
                <w:noProof/>
                <w:webHidden/>
              </w:rPr>
              <w:instrText xml:space="preserve"> PAGEREF _Toc209181851 \h </w:instrText>
            </w:r>
            <w:r>
              <w:rPr>
                <w:noProof/>
                <w:webHidden/>
              </w:rPr>
            </w:r>
            <w:r>
              <w:rPr>
                <w:noProof/>
                <w:webHidden/>
              </w:rPr>
              <w:fldChar w:fldCharType="separate"/>
            </w:r>
            <w:r>
              <w:rPr>
                <w:noProof/>
                <w:webHidden/>
              </w:rPr>
              <w:t>94</w:t>
            </w:r>
            <w:r>
              <w:rPr>
                <w:noProof/>
                <w:webHidden/>
              </w:rPr>
              <w:fldChar w:fldCharType="end"/>
            </w:r>
          </w:hyperlink>
        </w:p>
        <w:p w14:paraId="31BD2712" w14:textId="16C7D787"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52" w:history="1">
            <w:r w:rsidRPr="002177AD">
              <w:rPr>
                <w:rStyle w:val="Hyperlink"/>
                <w:b/>
                <w:bCs/>
                <w:noProof/>
              </w:rPr>
              <w:t>28.1 To address these issues, the airbase implemented several corrective actions</w:t>
            </w:r>
            <w:r>
              <w:rPr>
                <w:noProof/>
                <w:webHidden/>
              </w:rPr>
              <w:tab/>
            </w:r>
            <w:r>
              <w:rPr>
                <w:noProof/>
                <w:webHidden/>
              </w:rPr>
              <w:fldChar w:fldCharType="begin"/>
            </w:r>
            <w:r>
              <w:rPr>
                <w:noProof/>
                <w:webHidden/>
              </w:rPr>
              <w:instrText xml:space="preserve"> PAGEREF _Toc209181852 \h </w:instrText>
            </w:r>
            <w:r>
              <w:rPr>
                <w:noProof/>
                <w:webHidden/>
              </w:rPr>
            </w:r>
            <w:r>
              <w:rPr>
                <w:noProof/>
                <w:webHidden/>
              </w:rPr>
              <w:fldChar w:fldCharType="separate"/>
            </w:r>
            <w:r>
              <w:rPr>
                <w:noProof/>
                <w:webHidden/>
              </w:rPr>
              <w:t>96</w:t>
            </w:r>
            <w:r>
              <w:rPr>
                <w:noProof/>
                <w:webHidden/>
              </w:rPr>
              <w:fldChar w:fldCharType="end"/>
            </w:r>
          </w:hyperlink>
        </w:p>
        <w:p w14:paraId="4090B535" w14:textId="304A36C4"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53" w:history="1">
            <w:r w:rsidRPr="002177AD">
              <w:rPr>
                <w:rStyle w:val="Hyperlink"/>
                <w:b/>
                <w:bCs/>
                <w:noProof/>
              </w:rPr>
              <w:t>28.2 This case illustrates the importance of layered diagnostic strategies that integrate</w:t>
            </w:r>
            <w:r>
              <w:rPr>
                <w:noProof/>
                <w:webHidden/>
              </w:rPr>
              <w:tab/>
            </w:r>
            <w:r>
              <w:rPr>
                <w:noProof/>
                <w:webHidden/>
              </w:rPr>
              <w:fldChar w:fldCharType="begin"/>
            </w:r>
            <w:r>
              <w:rPr>
                <w:noProof/>
                <w:webHidden/>
              </w:rPr>
              <w:instrText xml:space="preserve"> PAGEREF _Toc209181853 \h </w:instrText>
            </w:r>
            <w:r>
              <w:rPr>
                <w:noProof/>
                <w:webHidden/>
              </w:rPr>
            </w:r>
            <w:r>
              <w:rPr>
                <w:noProof/>
                <w:webHidden/>
              </w:rPr>
              <w:fldChar w:fldCharType="separate"/>
            </w:r>
            <w:r>
              <w:rPr>
                <w:noProof/>
                <w:webHidden/>
              </w:rPr>
              <w:t>96</w:t>
            </w:r>
            <w:r>
              <w:rPr>
                <w:noProof/>
                <w:webHidden/>
              </w:rPr>
              <w:fldChar w:fldCharType="end"/>
            </w:r>
          </w:hyperlink>
        </w:p>
        <w:p w14:paraId="0A8479AA" w14:textId="373AC981"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54" w:history="1">
            <w:r w:rsidRPr="002177AD">
              <w:rPr>
                <w:rStyle w:val="Hyperlink"/>
                <w:b/>
                <w:bCs/>
                <w:noProof/>
              </w:rPr>
              <w:t>28.3 Standards in Action</w:t>
            </w:r>
            <w:r>
              <w:rPr>
                <w:noProof/>
                <w:webHidden/>
              </w:rPr>
              <w:tab/>
            </w:r>
            <w:r>
              <w:rPr>
                <w:noProof/>
                <w:webHidden/>
              </w:rPr>
              <w:fldChar w:fldCharType="begin"/>
            </w:r>
            <w:r>
              <w:rPr>
                <w:noProof/>
                <w:webHidden/>
              </w:rPr>
              <w:instrText xml:space="preserve"> PAGEREF _Toc209181854 \h </w:instrText>
            </w:r>
            <w:r>
              <w:rPr>
                <w:noProof/>
                <w:webHidden/>
              </w:rPr>
            </w:r>
            <w:r>
              <w:rPr>
                <w:noProof/>
                <w:webHidden/>
              </w:rPr>
              <w:fldChar w:fldCharType="separate"/>
            </w:r>
            <w:r>
              <w:rPr>
                <w:noProof/>
                <w:webHidden/>
              </w:rPr>
              <w:t>97</w:t>
            </w:r>
            <w:r>
              <w:rPr>
                <w:noProof/>
                <w:webHidden/>
              </w:rPr>
              <w:fldChar w:fldCharType="end"/>
            </w:r>
          </w:hyperlink>
        </w:p>
        <w:p w14:paraId="173C2635" w14:textId="748D30D7"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55" w:history="1">
            <w:r w:rsidRPr="002177AD">
              <w:rPr>
                <w:rStyle w:val="Hyperlink"/>
                <w:b/>
                <w:bCs/>
                <w:noProof/>
              </w:rPr>
              <w:t>28.4 XR Learning Opportunities</w:t>
            </w:r>
            <w:r>
              <w:rPr>
                <w:noProof/>
                <w:webHidden/>
              </w:rPr>
              <w:tab/>
            </w:r>
            <w:r>
              <w:rPr>
                <w:noProof/>
                <w:webHidden/>
              </w:rPr>
              <w:fldChar w:fldCharType="begin"/>
            </w:r>
            <w:r>
              <w:rPr>
                <w:noProof/>
                <w:webHidden/>
              </w:rPr>
              <w:instrText xml:space="preserve"> PAGEREF _Toc209181855 \h </w:instrText>
            </w:r>
            <w:r>
              <w:rPr>
                <w:noProof/>
                <w:webHidden/>
              </w:rPr>
            </w:r>
            <w:r>
              <w:rPr>
                <w:noProof/>
                <w:webHidden/>
              </w:rPr>
              <w:fldChar w:fldCharType="separate"/>
            </w:r>
            <w:r>
              <w:rPr>
                <w:noProof/>
                <w:webHidden/>
              </w:rPr>
              <w:t>97</w:t>
            </w:r>
            <w:r>
              <w:rPr>
                <w:noProof/>
                <w:webHidden/>
              </w:rPr>
              <w:fldChar w:fldCharType="end"/>
            </w:r>
          </w:hyperlink>
        </w:p>
        <w:p w14:paraId="7992829C" w14:textId="3D914DEF"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56" w:history="1">
            <w:r w:rsidRPr="002177AD">
              <w:rPr>
                <w:rStyle w:val="Hyperlink"/>
                <w:b/>
                <w:bCs/>
                <w:noProof/>
              </w:rPr>
              <w:t>28.5 Brainy &amp; XR Integration</w:t>
            </w:r>
            <w:r>
              <w:rPr>
                <w:noProof/>
                <w:webHidden/>
              </w:rPr>
              <w:tab/>
            </w:r>
            <w:r>
              <w:rPr>
                <w:noProof/>
                <w:webHidden/>
              </w:rPr>
              <w:fldChar w:fldCharType="begin"/>
            </w:r>
            <w:r>
              <w:rPr>
                <w:noProof/>
                <w:webHidden/>
              </w:rPr>
              <w:instrText xml:space="preserve"> PAGEREF _Toc209181856 \h </w:instrText>
            </w:r>
            <w:r>
              <w:rPr>
                <w:noProof/>
                <w:webHidden/>
              </w:rPr>
            </w:r>
            <w:r>
              <w:rPr>
                <w:noProof/>
                <w:webHidden/>
              </w:rPr>
              <w:fldChar w:fldCharType="separate"/>
            </w:r>
            <w:r>
              <w:rPr>
                <w:noProof/>
                <w:webHidden/>
              </w:rPr>
              <w:t>97</w:t>
            </w:r>
            <w:r>
              <w:rPr>
                <w:noProof/>
                <w:webHidden/>
              </w:rPr>
              <w:fldChar w:fldCharType="end"/>
            </w:r>
          </w:hyperlink>
        </w:p>
        <w:p w14:paraId="04A9A631" w14:textId="430D38CE"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57" w:history="1">
            <w:r w:rsidRPr="002177AD">
              <w:rPr>
                <w:rStyle w:val="Hyperlink"/>
                <w:b/>
                <w:bCs/>
                <w:noProof/>
              </w:rPr>
              <w:t>28.6 References</w:t>
            </w:r>
            <w:r>
              <w:rPr>
                <w:noProof/>
                <w:webHidden/>
              </w:rPr>
              <w:tab/>
            </w:r>
            <w:r>
              <w:rPr>
                <w:noProof/>
                <w:webHidden/>
              </w:rPr>
              <w:fldChar w:fldCharType="begin"/>
            </w:r>
            <w:r>
              <w:rPr>
                <w:noProof/>
                <w:webHidden/>
              </w:rPr>
              <w:instrText xml:space="preserve"> PAGEREF _Toc209181857 \h </w:instrText>
            </w:r>
            <w:r>
              <w:rPr>
                <w:noProof/>
                <w:webHidden/>
              </w:rPr>
            </w:r>
            <w:r>
              <w:rPr>
                <w:noProof/>
                <w:webHidden/>
              </w:rPr>
              <w:fldChar w:fldCharType="separate"/>
            </w:r>
            <w:r>
              <w:rPr>
                <w:noProof/>
                <w:webHidden/>
              </w:rPr>
              <w:t>97</w:t>
            </w:r>
            <w:r>
              <w:rPr>
                <w:noProof/>
                <w:webHidden/>
              </w:rPr>
              <w:fldChar w:fldCharType="end"/>
            </w:r>
          </w:hyperlink>
        </w:p>
        <w:p w14:paraId="7B596184" w14:textId="249C0AD8" w:rsidR="009D1766" w:rsidRDefault="009D1766">
          <w:pPr>
            <w:pStyle w:val="TOC2"/>
            <w:tabs>
              <w:tab w:val="right" w:leader="dot" w:pos="9016"/>
            </w:tabs>
            <w:rPr>
              <w:rFonts w:eastAsiaTheme="minorEastAsia" w:cstheme="minorBidi"/>
              <w:noProof/>
              <w:kern w:val="2"/>
              <w:sz w:val="24"/>
              <w:szCs w:val="24"/>
              <w14:ligatures w14:val="standardContextual"/>
            </w:rPr>
          </w:pPr>
          <w:hyperlink w:anchor="_Toc209181858" w:history="1">
            <w:r w:rsidRPr="002177AD">
              <w:rPr>
                <w:rStyle w:val="Hyperlink"/>
                <w:noProof/>
              </w:rPr>
              <w:t>Chapter 29 — Case Study C: Misalignment vs. Human Error vs. Systemic Risk</w:t>
            </w:r>
            <w:r>
              <w:rPr>
                <w:noProof/>
                <w:webHidden/>
              </w:rPr>
              <w:tab/>
            </w:r>
            <w:r>
              <w:rPr>
                <w:noProof/>
                <w:webHidden/>
              </w:rPr>
              <w:fldChar w:fldCharType="begin"/>
            </w:r>
            <w:r>
              <w:rPr>
                <w:noProof/>
                <w:webHidden/>
              </w:rPr>
              <w:instrText xml:space="preserve"> PAGEREF _Toc209181858 \h </w:instrText>
            </w:r>
            <w:r>
              <w:rPr>
                <w:noProof/>
                <w:webHidden/>
              </w:rPr>
            </w:r>
            <w:r>
              <w:rPr>
                <w:noProof/>
                <w:webHidden/>
              </w:rPr>
              <w:fldChar w:fldCharType="separate"/>
            </w:r>
            <w:r>
              <w:rPr>
                <w:noProof/>
                <w:webHidden/>
              </w:rPr>
              <w:t>97</w:t>
            </w:r>
            <w:r>
              <w:rPr>
                <w:noProof/>
                <w:webHidden/>
              </w:rPr>
              <w:fldChar w:fldCharType="end"/>
            </w:r>
          </w:hyperlink>
        </w:p>
        <w:p w14:paraId="2EFEFC3E" w14:textId="15F2FA72"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59" w:history="1">
            <w:r w:rsidRPr="002177AD">
              <w:rPr>
                <w:rStyle w:val="Hyperlink"/>
                <w:b/>
                <w:bCs/>
                <w:noProof/>
              </w:rPr>
              <w:t>29.1 Standards in Action</w:t>
            </w:r>
            <w:r>
              <w:rPr>
                <w:noProof/>
                <w:webHidden/>
              </w:rPr>
              <w:tab/>
            </w:r>
            <w:r>
              <w:rPr>
                <w:noProof/>
                <w:webHidden/>
              </w:rPr>
              <w:fldChar w:fldCharType="begin"/>
            </w:r>
            <w:r>
              <w:rPr>
                <w:noProof/>
                <w:webHidden/>
              </w:rPr>
              <w:instrText xml:space="preserve"> PAGEREF _Toc209181859 \h </w:instrText>
            </w:r>
            <w:r>
              <w:rPr>
                <w:noProof/>
                <w:webHidden/>
              </w:rPr>
            </w:r>
            <w:r>
              <w:rPr>
                <w:noProof/>
                <w:webHidden/>
              </w:rPr>
              <w:fldChar w:fldCharType="separate"/>
            </w:r>
            <w:r>
              <w:rPr>
                <w:noProof/>
                <w:webHidden/>
              </w:rPr>
              <w:t>99</w:t>
            </w:r>
            <w:r>
              <w:rPr>
                <w:noProof/>
                <w:webHidden/>
              </w:rPr>
              <w:fldChar w:fldCharType="end"/>
            </w:r>
          </w:hyperlink>
        </w:p>
        <w:p w14:paraId="071F9099" w14:textId="08A684DC"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60" w:history="1">
            <w:r w:rsidRPr="002177AD">
              <w:rPr>
                <w:rStyle w:val="Hyperlink"/>
                <w:b/>
                <w:bCs/>
                <w:noProof/>
              </w:rPr>
              <w:t>29.2 XR Learning Opportunities</w:t>
            </w:r>
            <w:r>
              <w:rPr>
                <w:noProof/>
                <w:webHidden/>
              </w:rPr>
              <w:tab/>
            </w:r>
            <w:r>
              <w:rPr>
                <w:noProof/>
                <w:webHidden/>
              </w:rPr>
              <w:fldChar w:fldCharType="begin"/>
            </w:r>
            <w:r>
              <w:rPr>
                <w:noProof/>
                <w:webHidden/>
              </w:rPr>
              <w:instrText xml:space="preserve"> PAGEREF _Toc209181860 \h </w:instrText>
            </w:r>
            <w:r>
              <w:rPr>
                <w:noProof/>
                <w:webHidden/>
              </w:rPr>
            </w:r>
            <w:r>
              <w:rPr>
                <w:noProof/>
                <w:webHidden/>
              </w:rPr>
              <w:fldChar w:fldCharType="separate"/>
            </w:r>
            <w:r>
              <w:rPr>
                <w:noProof/>
                <w:webHidden/>
              </w:rPr>
              <w:t>100</w:t>
            </w:r>
            <w:r>
              <w:rPr>
                <w:noProof/>
                <w:webHidden/>
              </w:rPr>
              <w:fldChar w:fldCharType="end"/>
            </w:r>
          </w:hyperlink>
        </w:p>
        <w:p w14:paraId="60FAE84A" w14:textId="7A914357"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61" w:history="1">
            <w:r w:rsidRPr="002177AD">
              <w:rPr>
                <w:rStyle w:val="Hyperlink"/>
                <w:b/>
                <w:bCs/>
                <w:noProof/>
              </w:rPr>
              <w:t>29.3 Brainy &amp; XR Integration</w:t>
            </w:r>
            <w:r>
              <w:rPr>
                <w:noProof/>
                <w:webHidden/>
              </w:rPr>
              <w:tab/>
            </w:r>
            <w:r>
              <w:rPr>
                <w:noProof/>
                <w:webHidden/>
              </w:rPr>
              <w:fldChar w:fldCharType="begin"/>
            </w:r>
            <w:r>
              <w:rPr>
                <w:noProof/>
                <w:webHidden/>
              </w:rPr>
              <w:instrText xml:space="preserve"> PAGEREF _Toc209181861 \h </w:instrText>
            </w:r>
            <w:r>
              <w:rPr>
                <w:noProof/>
                <w:webHidden/>
              </w:rPr>
            </w:r>
            <w:r>
              <w:rPr>
                <w:noProof/>
                <w:webHidden/>
              </w:rPr>
              <w:fldChar w:fldCharType="separate"/>
            </w:r>
            <w:r>
              <w:rPr>
                <w:noProof/>
                <w:webHidden/>
              </w:rPr>
              <w:t>100</w:t>
            </w:r>
            <w:r>
              <w:rPr>
                <w:noProof/>
                <w:webHidden/>
              </w:rPr>
              <w:fldChar w:fldCharType="end"/>
            </w:r>
          </w:hyperlink>
        </w:p>
        <w:p w14:paraId="14AE4D41" w14:textId="48E8F208"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62" w:history="1">
            <w:r w:rsidRPr="002177AD">
              <w:rPr>
                <w:rStyle w:val="Hyperlink"/>
                <w:b/>
                <w:bCs/>
                <w:noProof/>
              </w:rPr>
              <w:t>29.4 References</w:t>
            </w:r>
            <w:r>
              <w:rPr>
                <w:noProof/>
                <w:webHidden/>
              </w:rPr>
              <w:tab/>
            </w:r>
            <w:r>
              <w:rPr>
                <w:noProof/>
                <w:webHidden/>
              </w:rPr>
              <w:fldChar w:fldCharType="begin"/>
            </w:r>
            <w:r>
              <w:rPr>
                <w:noProof/>
                <w:webHidden/>
              </w:rPr>
              <w:instrText xml:space="preserve"> PAGEREF _Toc209181862 \h </w:instrText>
            </w:r>
            <w:r>
              <w:rPr>
                <w:noProof/>
                <w:webHidden/>
              </w:rPr>
            </w:r>
            <w:r>
              <w:rPr>
                <w:noProof/>
                <w:webHidden/>
              </w:rPr>
              <w:fldChar w:fldCharType="separate"/>
            </w:r>
            <w:r>
              <w:rPr>
                <w:noProof/>
                <w:webHidden/>
              </w:rPr>
              <w:t>100</w:t>
            </w:r>
            <w:r>
              <w:rPr>
                <w:noProof/>
                <w:webHidden/>
              </w:rPr>
              <w:fldChar w:fldCharType="end"/>
            </w:r>
          </w:hyperlink>
        </w:p>
        <w:p w14:paraId="7DD67F71" w14:textId="4D1D293D" w:rsidR="009D1766" w:rsidRDefault="009D1766">
          <w:pPr>
            <w:pStyle w:val="TOC2"/>
            <w:tabs>
              <w:tab w:val="right" w:leader="dot" w:pos="9016"/>
            </w:tabs>
            <w:rPr>
              <w:rFonts w:eastAsiaTheme="minorEastAsia" w:cstheme="minorBidi"/>
              <w:noProof/>
              <w:kern w:val="2"/>
              <w:sz w:val="24"/>
              <w:szCs w:val="24"/>
              <w14:ligatures w14:val="standardContextual"/>
            </w:rPr>
          </w:pPr>
          <w:hyperlink w:anchor="_Toc209181863" w:history="1">
            <w:r w:rsidRPr="002177AD">
              <w:rPr>
                <w:rStyle w:val="Hyperlink"/>
                <w:noProof/>
              </w:rPr>
              <w:t>Chapter 30 — Capstone Project: End-to-End Diagnosis &amp; Service</w:t>
            </w:r>
            <w:r>
              <w:rPr>
                <w:noProof/>
                <w:webHidden/>
              </w:rPr>
              <w:tab/>
            </w:r>
            <w:r>
              <w:rPr>
                <w:noProof/>
                <w:webHidden/>
              </w:rPr>
              <w:fldChar w:fldCharType="begin"/>
            </w:r>
            <w:r>
              <w:rPr>
                <w:noProof/>
                <w:webHidden/>
              </w:rPr>
              <w:instrText xml:space="preserve"> PAGEREF _Toc209181863 \h </w:instrText>
            </w:r>
            <w:r>
              <w:rPr>
                <w:noProof/>
                <w:webHidden/>
              </w:rPr>
            </w:r>
            <w:r>
              <w:rPr>
                <w:noProof/>
                <w:webHidden/>
              </w:rPr>
              <w:fldChar w:fldCharType="separate"/>
            </w:r>
            <w:r>
              <w:rPr>
                <w:noProof/>
                <w:webHidden/>
              </w:rPr>
              <w:t>100</w:t>
            </w:r>
            <w:r>
              <w:rPr>
                <w:noProof/>
                <w:webHidden/>
              </w:rPr>
              <w:fldChar w:fldCharType="end"/>
            </w:r>
          </w:hyperlink>
        </w:p>
        <w:p w14:paraId="28E4012C" w14:textId="60CB5E74"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64" w:history="1">
            <w:r w:rsidRPr="002177AD">
              <w:rPr>
                <w:rStyle w:val="Hyperlink"/>
                <w:b/>
                <w:bCs/>
                <w:noProof/>
              </w:rPr>
              <w:t>30.1 - flight discrepancy log</w:t>
            </w:r>
            <w:r>
              <w:rPr>
                <w:noProof/>
                <w:webHidden/>
              </w:rPr>
              <w:tab/>
            </w:r>
            <w:r>
              <w:rPr>
                <w:noProof/>
                <w:webHidden/>
              </w:rPr>
              <w:fldChar w:fldCharType="begin"/>
            </w:r>
            <w:r>
              <w:rPr>
                <w:noProof/>
                <w:webHidden/>
              </w:rPr>
              <w:instrText xml:space="preserve"> PAGEREF _Toc209181864 \h </w:instrText>
            </w:r>
            <w:r>
              <w:rPr>
                <w:noProof/>
                <w:webHidden/>
              </w:rPr>
            </w:r>
            <w:r>
              <w:rPr>
                <w:noProof/>
                <w:webHidden/>
              </w:rPr>
              <w:fldChar w:fldCharType="separate"/>
            </w:r>
            <w:r>
              <w:rPr>
                <w:noProof/>
                <w:webHidden/>
              </w:rPr>
              <w:t>100</w:t>
            </w:r>
            <w:r>
              <w:rPr>
                <w:noProof/>
                <w:webHidden/>
              </w:rPr>
              <w:fldChar w:fldCharType="end"/>
            </w:r>
          </w:hyperlink>
        </w:p>
        <w:p w14:paraId="4E0DB6D9" w14:textId="3AE84A7D"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65" w:history="1">
            <w:r w:rsidRPr="002177AD">
              <w:rPr>
                <w:rStyle w:val="Hyperlink"/>
                <w:b/>
                <w:bCs/>
                <w:noProof/>
              </w:rPr>
              <w:t>30.2 The learner must</w:t>
            </w:r>
            <w:r>
              <w:rPr>
                <w:noProof/>
                <w:webHidden/>
              </w:rPr>
              <w:tab/>
            </w:r>
            <w:r>
              <w:rPr>
                <w:noProof/>
                <w:webHidden/>
              </w:rPr>
              <w:fldChar w:fldCharType="begin"/>
            </w:r>
            <w:r>
              <w:rPr>
                <w:noProof/>
                <w:webHidden/>
              </w:rPr>
              <w:instrText xml:space="preserve"> PAGEREF _Toc209181865 \h </w:instrText>
            </w:r>
            <w:r>
              <w:rPr>
                <w:noProof/>
                <w:webHidden/>
              </w:rPr>
            </w:r>
            <w:r>
              <w:rPr>
                <w:noProof/>
                <w:webHidden/>
              </w:rPr>
              <w:fldChar w:fldCharType="separate"/>
            </w:r>
            <w:r>
              <w:rPr>
                <w:noProof/>
                <w:webHidden/>
              </w:rPr>
              <w:t>100</w:t>
            </w:r>
            <w:r>
              <w:rPr>
                <w:noProof/>
                <w:webHidden/>
              </w:rPr>
              <w:fldChar w:fldCharType="end"/>
            </w:r>
          </w:hyperlink>
        </w:p>
        <w:p w14:paraId="7F2C6FB4" w14:textId="1C4411D2"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66" w:history="1">
            <w:r w:rsidRPr="002177AD">
              <w:rPr>
                <w:rStyle w:val="Hyperlink"/>
                <w:b/>
                <w:bCs/>
                <w:noProof/>
              </w:rPr>
              <w:t>30.3 This diagnostic phase evaluates the ability to detect both overt and latent faults, such as</w:t>
            </w:r>
            <w:r>
              <w:rPr>
                <w:noProof/>
                <w:webHidden/>
              </w:rPr>
              <w:tab/>
            </w:r>
            <w:r>
              <w:rPr>
                <w:noProof/>
                <w:webHidden/>
              </w:rPr>
              <w:fldChar w:fldCharType="begin"/>
            </w:r>
            <w:r>
              <w:rPr>
                <w:noProof/>
                <w:webHidden/>
              </w:rPr>
              <w:instrText xml:space="preserve"> PAGEREF _Toc209181866 \h </w:instrText>
            </w:r>
            <w:r>
              <w:rPr>
                <w:noProof/>
                <w:webHidden/>
              </w:rPr>
            </w:r>
            <w:r>
              <w:rPr>
                <w:noProof/>
                <w:webHidden/>
              </w:rPr>
              <w:fldChar w:fldCharType="separate"/>
            </w:r>
            <w:r>
              <w:rPr>
                <w:noProof/>
                <w:webHidden/>
              </w:rPr>
              <w:t>101</w:t>
            </w:r>
            <w:r>
              <w:rPr>
                <w:noProof/>
                <w:webHidden/>
              </w:rPr>
              <w:fldChar w:fldCharType="end"/>
            </w:r>
          </w:hyperlink>
        </w:p>
        <w:p w14:paraId="66C65A87" w14:textId="294B6C3D"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67" w:history="1">
            <w:r w:rsidRPr="002177AD">
              <w:rPr>
                <w:rStyle w:val="Hyperlink"/>
                <w:b/>
                <w:bCs/>
                <w:noProof/>
              </w:rPr>
              <w:t>30.4 Upon confirming the fault type, the learner proceeds with the action planning phase. This includes</w:t>
            </w:r>
            <w:r>
              <w:rPr>
                <w:noProof/>
                <w:webHidden/>
              </w:rPr>
              <w:tab/>
            </w:r>
            <w:r>
              <w:rPr>
                <w:noProof/>
                <w:webHidden/>
              </w:rPr>
              <w:fldChar w:fldCharType="begin"/>
            </w:r>
            <w:r>
              <w:rPr>
                <w:noProof/>
                <w:webHidden/>
              </w:rPr>
              <w:instrText xml:space="preserve"> PAGEREF _Toc209181867 \h </w:instrText>
            </w:r>
            <w:r>
              <w:rPr>
                <w:noProof/>
                <w:webHidden/>
              </w:rPr>
            </w:r>
            <w:r>
              <w:rPr>
                <w:noProof/>
                <w:webHidden/>
              </w:rPr>
              <w:fldChar w:fldCharType="separate"/>
            </w:r>
            <w:r>
              <w:rPr>
                <w:noProof/>
                <w:webHidden/>
              </w:rPr>
              <w:t>101</w:t>
            </w:r>
            <w:r>
              <w:rPr>
                <w:noProof/>
                <w:webHidden/>
              </w:rPr>
              <w:fldChar w:fldCharType="end"/>
            </w:r>
          </w:hyperlink>
        </w:p>
        <w:p w14:paraId="628BDCE9" w14:textId="636FF228"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68" w:history="1">
            <w:r w:rsidRPr="002177AD">
              <w:rPr>
                <w:rStyle w:val="Hyperlink"/>
                <w:b/>
                <w:bCs/>
                <w:noProof/>
              </w:rPr>
              <w:t>30.5 The Virtual Mentor provides real-time confirmation of each procedural step, including</w:t>
            </w:r>
            <w:r>
              <w:rPr>
                <w:noProof/>
                <w:webHidden/>
              </w:rPr>
              <w:tab/>
            </w:r>
            <w:r>
              <w:rPr>
                <w:noProof/>
                <w:webHidden/>
              </w:rPr>
              <w:fldChar w:fldCharType="begin"/>
            </w:r>
            <w:r>
              <w:rPr>
                <w:noProof/>
                <w:webHidden/>
              </w:rPr>
              <w:instrText xml:space="preserve"> PAGEREF _Toc209181868 \h </w:instrText>
            </w:r>
            <w:r>
              <w:rPr>
                <w:noProof/>
                <w:webHidden/>
              </w:rPr>
            </w:r>
            <w:r>
              <w:rPr>
                <w:noProof/>
                <w:webHidden/>
              </w:rPr>
              <w:fldChar w:fldCharType="separate"/>
            </w:r>
            <w:r>
              <w:rPr>
                <w:noProof/>
                <w:webHidden/>
              </w:rPr>
              <w:t>102</w:t>
            </w:r>
            <w:r>
              <w:rPr>
                <w:noProof/>
                <w:webHidden/>
              </w:rPr>
              <w:fldChar w:fldCharType="end"/>
            </w:r>
          </w:hyperlink>
        </w:p>
        <w:p w14:paraId="2AA6B7C1" w14:textId="03AF46E5"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69" w:history="1">
            <w:r w:rsidRPr="002177AD">
              <w:rPr>
                <w:rStyle w:val="Hyperlink"/>
                <w:b/>
                <w:bCs/>
                <w:noProof/>
              </w:rPr>
              <w:t>30.6 Standards in Action</w:t>
            </w:r>
            <w:r>
              <w:rPr>
                <w:noProof/>
                <w:webHidden/>
              </w:rPr>
              <w:tab/>
            </w:r>
            <w:r>
              <w:rPr>
                <w:noProof/>
                <w:webHidden/>
              </w:rPr>
              <w:fldChar w:fldCharType="begin"/>
            </w:r>
            <w:r>
              <w:rPr>
                <w:noProof/>
                <w:webHidden/>
              </w:rPr>
              <w:instrText xml:space="preserve"> PAGEREF _Toc209181869 \h </w:instrText>
            </w:r>
            <w:r>
              <w:rPr>
                <w:noProof/>
                <w:webHidden/>
              </w:rPr>
            </w:r>
            <w:r>
              <w:rPr>
                <w:noProof/>
                <w:webHidden/>
              </w:rPr>
              <w:fldChar w:fldCharType="separate"/>
            </w:r>
            <w:r>
              <w:rPr>
                <w:noProof/>
                <w:webHidden/>
              </w:rPr>
              <w:t>103</w:t>
            </w:r>
            <w:r>
              <w:rPr>
                <w:noProof/>
                <w:webHidden/>
              </w:rPr>
              <w:fldChar w:fldCharType="end"/>
            </w:r>
          </w:hyperlink>
        </w:p>
        <w:p w14:paraId="58E42A2C" w14:textId="7AA0617B"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70" w:history="1">
            <w:r w:rsidRPr="002177AD">
              <w:rPr>
                <w:rStyle w:val="Hyperlink"/>
                <w:b/>
                <w:bCs/>
                <w:noProof/>
              </w:rPr>
              <w:t>30.7 XR Learning Opportunities</w:t>
            </w:r>
            <w:r>
              <w:rPr>
                <w:noProof/>
                <w:webHidden/>
              </w:rPr>
              <w:tab/>
            </w:r>
            <w:r>
              <w:rPr>
                <w:noProof/>
                <w:webHidden/>
              </w:rPr>
              <w:fldChar w:fldCharType="begin"/>
            </w:r>
            <w:r>
              <w:rPr>
                <w:noProof/>
                <w:webHidden/>
              </w:rPr>
              <w:instrText xml:space="preserve"> PAGEREF _Toc209181870 \h </w:instrText>
            </w:r>
            <w:r>
              <w:rPr>
                <w:noProof/>
                <w:webHidden/>
              </w:rPr>
            </w:r>
            <w:r>
              <w:rPr>
                <w:noProof/>
                <w:webHidden/>
              </w:rPr>
              <w:fldChar w:fldCharType="separate"/>
            </w:r>
            <w:r>
              <w:rPr>
                <w:noProof/>
                <w:webHidden/>
              </w:rPr>
              <w:t>103</w:t>
            </w:r>
            <w:r>
              <w:rPr>
                <w:noProof/>
                <w:webHidden/>
              </w:rPr>
              <w:fldChar w:fldCharType="end"/>
            </w:r>
          </w:hyperlink>
        </w:p>
        <w:p w14:paraId="4432C9A1" w14:textId="2CD34818"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71" w:history="1">
            <w:r w:rsidRPr="002177AD">
              <w:rPr>
                <w:rStyle w:val="Hyperlink"/>
                <w:b/>
                <w:bCs/>
                <w:noProof/>
              </w:rPr>
              <w:t>30.8 Brainy &amp; XR Integration</w:t>
            </w:r>
            <w:r>
              <w:rPr>
                <w:noProof/>
                <w:webHidden/>
              </w:rPr>
              <w:tab/>
            </w:r>
            <w:r>
              <w:rPr>
                <w:noProof/>
                <w:webHidden/>
              </w:rPr>
              <w:fldChar w:fldCharType="begin"/>
            </w:r>
            <w:r>
              <w:rPr>
                <w:noProof/>
                <w:webHidden/>
              </w:rPr>
              <w:instrText xml:space="preserve"> PAGEREF _Toc209181871 \h </w:instrText>
            </w:r>
            <w:r>
              <w:rPr>
                <w:noProof/>
                <w:webHidden/>
              </w:rPr>
            </w:r>
            <w:r>
              <w:rPr>
                <w:noProof/>
                <w:webHidden/>
              </w:rPr>
              <w:fldChar w:fldCharType="separate"/>
            </w:r>
            <w:r>
              <w:rPr>
                <w:noProof/>
                <w:webHidden/>
              </w:rPr>
              <w:t>103</w:t>
            </w:r>
            <w:r>
              <w:rPr>
                <w:noProof/>
                <w:webHidden/>
              </w:rPr>
              <w:fldChar w:fldCharType="end"/>
            </w:r>
          </w:hyperlink>
        </w:p>
        <w:p w14:paraId="6B6DF1B0" w14:textId="463E7B31"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72" w:history="1">
            <w:r w:rsidRPr="002177AD">
              <w:rPr>
                <w:rStyle w:val="Hyperlink"/>
                <w:b/>
                <w:bCs/>
                <w:noProof/>
              </w:rPr>
              <w:t>30.9 References</w:t>
            </w:r>
            <w:r>
              <w:rPr>
                <w:noProof/>
                <w:webHidden/>
              </w:rPr>
              <w:tab/>
            </w:r>
            <w:r>
              <w:rPr>
                <w:noProof/>
                <w:webHidden/>
              </w:rPr>
              <w:fldChar w:fldCharType="begin"/>
            </w:r>
            <w:r>
              <w:rPr>
                <w:noProof/>
                <w:webHidden/>
              </w:rPr>
              <w:instrText xml:space="preserve"> PAGEREF _Toc209181872 \h </w:instrText>
            </w:r>
            <w:r>
              <w:rPr>
                <w:noProof/>
                <w:webHidden/>
              </w:rPr>
            </w:r>
            <w:r>
              <w:rPr>
                <w:noProof/>
                <w:webHidden/>
              </w:rPr>
              <w:fldChar w:fldCharType="separate"/>
            </w:r>
            <w:r>
              <w:rPr>
                <w:noProof/>
                <w:webHidden/>
              </w:rPr>
              <w:t>103</w:t>
            </w:r>
            <w:r>
              <w:rPr>
                <w:noProof/>
                <w:webHidden/>
              </w:rPr>
              <w:fldChar w:fldCharType="end"/>
            </w:r>
          </w:hyperlink>
        </w:p>
        <w:p w14:paraId="73DDE2B9" w14:textId="7D42C963" w:rsidR="009D1766" w:rsidRDefault="009D1766">
          <w:pPr>
            <w:pStyle w:val="TOC1"/>
            <w:tabs>
              <w:tab w:val="right" w:leader="dot" w:pos="9016"/>
            </w:tabs>
            <w:rPr>
              <w:rFonts w:eastAsiaTheme="minorEastAsia" w:cstheme="minorBidi"/>
              <w:noProof/>
              <w:kern w:val="2"/>
              <w14:ligatures w14:val="standardContextual"/>
            </w:rPr>
          </w:pPr>
          <w:hyperlink w:anchor="_Toc209181873" w:history="1">
            <w:r w:rsidRPr="002177AD">
              <w:rPr>
                <w:rStyle w:val="Hyperlink"/>
                <w:noProof/>
              </w:rPr>
              <w:t>Part VI — Assessments &amp; Resources</w:t>
            </w:r>
            <w:r>
              <w:rPr>
                <w:noProof/>
                <w:webHidden/>
              </w:rPr>
              <w:tab/>
            </w:r>
            <w:r>
              <w:rPr>
                <w:noProof/>
                <w:webHidden/>
              </w:rPr>
              <w:fldChar w:fldCharType="begin"/>
            </w:r>
            <w:r>
              <w:rPr>
                <w:noProof/>
                <w:webHidden/>
              </w:rPr>
              <w:instrText xml:space="preserve"> PAGEREF _Toc209181873 \h </w:instrText>
            </w:r>
            <w:r>
              <w:rPr>
                <w:noProof/>
                <w:webHidden/>
              </w:rPr>
            </w:r>
            <w:r>
              <w:rPr>
                <w:noProof/>
                <w:webHidden/>
              </w:rPr>
              <w:fldChar w:fldCharType="separate"/>
            </w:r>
            <w:r>
              <w:rPr>
                <w:noProof/>
                <w:webHidden/>
              </w:rPr>
              <w:t>104</w:t>
            </w:r>
            <w:r>
              <w:rPr>
                <w:noProof/>
                <w:webHidden/>
              </w:rPr>
              <w:fldChar w:fldCharType="end"/>
            </w:r>
          </w:hyperlink>
        </w:p>
        <w:p w14:paraId="224FC1BA" w14:textId="317BB864" w:rsidR="009D1766" w:rsidRDefault="009D1766">
          <w:pPr>
            <w:pStyle w:val="TOC2"/>
            <w:tabs>
              <w:tab w:val="right" w:leader="dot" w:pos="9016"/>
            </w:tabs>
            <w:rPr>
              <w:rFonts w:eastAsiaTheme="minorEastAsia" w:cstheme="minorBidi"/>
              <w:noProof/>
              <w:kern w:val="2"/>
              <w:sz w:val="24"/>
              <w:szCs w:val="24"/>
              <w14:ligatures w14:val="standardContextual"/>
            </w:rPr>
          </w:pPr>
          <w:hyperlink w:anchor="_Toc209181874" w:history="1">
            <w:r w:rsidRPr="002177AD">
              <w:rPr>
                <w:rStyle w:val="Hyperlink"/>
                <w:noProof/>
              </w:rPr>
              <w:t>Chapter 31 — Module Knowledge Checks</w:t>
            </w:r>
            <w:r>
              <w:rPr>
                <w:noProof/>
                <w:webHidden/>
              </w:rPr>
              <w:tab/>
            </w:r>
            <w:r>
              <w:rPr>
                <w:noProof/>
                <w:webHidden/>
              </w:rPr>
              <w:fldChar w:fldCharType="begin"/>
            </w:r>
            <w:r>
              <w:rPr>
                <w:noProof/>
                <w:webHidden/>
              </w:rPr>
              <w:instrText xml:space="preserve"> PAGEREF _Toc209181874 \h </w:instrText>
            </w:r>
            <w:r>
              <w:rPr>
                <w:noProof/>
                <w:webHidden/>
              </w:rPr>
            </w:r>
            <w:r>
              <w:rPr>
                <w:noProof/>
                <w:webHidden/>
              </w:rPr>
              <w:fldChar w:fldCharType="separate"/>
            </w:r>
            <w:r>
              <w:rPr>
                <w:noProof/>
                <w:webHidden/>
              </w:rPr>
              <w:t>104</w:t>
            </w:r>
            <w:r>
              <w:rPr>
                <w:noProof/>
                <w:webHidden/>
              </w:rPr>
              <w:fldChar w:fldCharType="end"/>
            </w:r>
          </w:hyperlink>
        </w:p>
        <w:p w14:paraId="68C7D369" w14:textId="0D8269B9"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75" w:history="1">
            <w:r w:rsidRPr="002177AD">
              <w:rPr>
                <w:rStyle w:val="Hyperlink"/>
                <w:b/>
                <w:bCs/>
                <w:noProof/>
              </w:rPr>
              <w:t>31.1 Learners who underperform in any knowledge check set are advised to</w:t>
            </w:r>
            <w:r>
              <w:rPr>
                <w:noProof/>
                <w:webHidden/>
              </w:rPr>
              <w:tab/>
            </w:r>
            <w:r>
              <w:rPr>
                <w:noProof/>
                <w:webHidden/>
              </w:rPr>
              <w:fldChar w:fldCharType="begin"/>
            </w:r>
            <w:r>
              <w:rPr>
                <w:noProof/>
                <w:webHidden/>
              </w:rPr>
              <w:instrText xml:space="preserve"> PAGEREF _Toc209181875 \h </w:instrText>
            </w:r>
            <w:r>
              <w:rPr>
                <w:noProof/>
                <w:webHidden/>
              </w:rPr>
            </w:r>
            <w:r>
              <w:rPr>
                <w:noProof/>
                <w:webHidden/>
              </w:rPr>
              <w:fldChar w:fldCharType="separate"/>
            </w:r>
            <w:r>
              <w:rPr>
                <w:noProof/>
                <w:webHidden/>
              </w:rPr>
              <w:t>106</w:t>
            </w:r>
            <w:r>
              <w:rPr>
                <w:noProof/>
                <w:webHidden/>
              </w:rPr>
              <w:fldChar w:fldCharType="end"/>
            </w:r>
          </w:hyperlink>
        </w:p>
        <w:p w14:paraId="550650FD" w14:textId="30AB5090"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76" w:history="1">
            <w:r w:rsidRPr="002177AD">
              <w:rPr>
                <w:rStyle w:val="Hyperlink"/>
                <w:b/>
                <w:bCs/>
                <w:noProof/>
              </w:rPr>
              <w:t>31.2 Standards in Action</w:t>
            </w:r>
            <w:r>
              <w:rPr>
                <w:noProof/>
                <w:webHidden/>
              </w:rPr>
              <w:tab/>
            </w:r>
            <w:r>
              <w:rPr>
                <w:noProof/>
                <w:webHidden/>
              </w:rPr>
              <w:fldChar w:fldCharType="begin"/>
            </w:r>
            <w:r>
              <w:rPr>
                <w:noProof/>
                <w:webHidden/>
              </w:rPr>
              <w:instrText xml:space="preserve"> PAGEREF _Toc209181876 \h </w:instrText>
            </w:r>
            <w:r>
              <w:rPr>
                <w:noProof/>
                <w:webHidden/>
              </w:rPr>
            </w:r>
            <w:r>
              <w:rPr>
                <w:noProof/>
                <w:webHidden/>
              </w:rPr>
              <w:fldChar w:fldCharType="separate"/>
            </w:r>
            <w:r>
              <w:rPr>
                <w:noProof/>
                <w:webHidden/>
              </w:rPr>
              <w:t>106</w:t>
            </w:r>
            <w:r>
              <w:rPr>
                <w:noProof/>
                <w:webHidden/>
              </w:rPr>
              <w:fldChar w:fldCharType="end"/>
            </w:r>
          </w:hyperlink>
        </w:p>
        <w:p w14:paraId="6E5DDEB0" w14:textId="6EC8E5E5"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77" w:history="1">
            <w:r w:rsidRPr="002177AD">
              <w:rPr>
                <w:rStyle w:val="Hyperlink"/>
                <w:b/>
                <w:bCs/>
                <w:noProof/>
              </w:rPr>
              <w:t>31.3 XR Learning Opportunities</w:t>
            </w:r>
            <w:r>
              <w:rPr>
                <w:noProof/>
                <w:webHidden/>
              </w:rPr>
              <w:tab/>
            </w:r>
            <w:r>
              <w:rPr>
                <w:noProof/>
                <w:webHidden/>
              </w:rPr>
              <w:fldChar w:fldCharType="begin"/>
            </w:r>
            <w:r>
              <w:rPr>
                <w:noProof/>
                <w:webHidden/>
              </w:rPr>
              <w:instrText xml:space="preserve"> PAGEREF _Toc209181877 \h </w:instrText>
            </w:r>
            <w:r>
              <w:rPr>
                <w:noProof/>
                <w:webHidden/>
              </w:rPr>
            </w:r>
            <w:r>
              <w:rPr>
                <w:noProof/>
                <w:webHidden/>
              </w:rPr>
              <w:fldChar w:fldCharType="separate"/>
            </w:r>
            <w:r>
              <w:rPr>
                <w:noProof/>
                <w:webHidden/>
              </w:rPr>
              <w:t>106</w:t>
            </w:r>
            <w:r>
              <w:rPr>
                <w:noProof/>
                <w:webHidden/>
              </w:rPr>
              <w:fldChar w:fldCharType="end"/>
            </w:r>
          </w:hyperlink>
        </w:p>
        <w:p w14:paraId="2234EB8B" w14:textId="287E35AF"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78" w:history="1">
            <w:r w:rsidRPr="002177AD">
              <w:rPr>
                <w:rStyle w:val="Hyperlink"/>
                <w:b/>
                <w:bCs/>
                <w:noProof/>
              </w:rPr>
              <w:t>31.4 Brainy &amp; XR Integration</w:t>
            </w:r>
            <w:r>
              <w:rPr>
                <w:noProof/>
                <w:webHidden/>
              </w:rPr>
              <w:tab/>
            </w:r>
            <w:r>
              <w:rPr>
                <w:noProof/>
                <w:webHidden/>
              </w:rPr>
              <w:fldChar w:fldCharType="begin"/>
            </w:r>
            <w:r>
              <w:rPr>
                <w:noProof/>
                <w:webHidden/>
              </w:rPr>
              <w:instrText xml:space="preserve"> PAGEREF _Toc209181878 \h </w:instrText>
            </w:r>
            <w:r>
              <w:rPr>
                <w:noProof/>
                <w:webHidden/>
              </w:rPr>
            </w:r>
            <w:r>
              <w:rPr>
                <w:noProof/>
                <w:webHidden/>
              </w:rPr>
              <w:fldChar w:fldCharType="separate"/>
            </w:r>
            <w:r>
              <w:rPr>
                <w:noProof/>
                <w:webHidden/>
              </w:rPr>
              <w:t>106</w:t>
            </w:r>
            <w:r>
              <w:rPr>
                <w:noProof/>
                <w:webHidden/>
              </w:rPr>
              <w:fldChar w:fldCharType="end"/>
            </w:r>
          </w:hyperlink>
        </w:p>
        <w:p w14:paraId="633CF2A9" w14:textId="43AA8E1C"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79" w:history="1">
            <w:r w:rsidRPr="002177AD">
              <w:rPr>
                <w:rStyle w:val="Hyperlink"/>
                <w:b/>
                <w:bCs/>
                <w:noProof/>
              </w:rPr>
              <w:t>31.5 References</w:t>
            </w:r>
            <w:r>
              <w:rPr>
                <w:noProof/>
                <w:webHidden/>
              </w:rPr>
              <w:tab/>
            </w:r>
            <w:r>
              <w:rPr>
                <w:noProof/>
                <w:webHidden/>
              </w:rPr>
              <w:fldChar w:fldCharType="begin"/>
            </w:r>
            <w:r>
              <w:rPr>
                <w:noProof/>
                <w:webHidden/>
              </w:rPr>
              <w:instrText xml:space="preserve"> PAGEREF _Toc209181879 \h </w:instrText>
            </w:r>
            <w:r>
              <w:rPr>
                <w:noProof/>
                <w:webHidden/>
              </w:rPr>
            </w:r>
            <w:r>
              <w:rPr>
                <w:noProof/>
                <w:webHidden/>
              </w:rPr>
              <w:fldChar w:fldCharType="separate"/>
            </w:r>
            <w:r>
              <w:rPr>
                <w:noProof/>
                <w:webHidden/>
              </w:rPr>
              <w:t>106</w:t>
            </w:r>
            <w:r>
              <w:rPr>
                <w:noProof/>
                <w:webHidden/>
              </w:rPr>
              <w:fldChar w:fldCharType="end"/>
            </w:r>
          </w:hyperlink>
        </w:p>
        <w:p w14:paraId="34361BF5" w14:textId="74870D1D" w:rsidR="009D1766" w:rsidRDefault="009D1766">
          <w:pPr>
            <w:pStyle w:val="TOC2"/>
            <w:tabs>
              <w:tab w:val="right" w:leader="dot" w:pos="9016"/>
            </w:tabs>
            <w:rPr>
              <w:rFonts w:eastAsiaTheme="minorEastAsia" w:cstheme="minorBidi"/>
              <w:noProof/>
              <w:kern w:val="2"/>
              <w:sz w:val="24"/>
              <w:szCs w:val="24"/>
              <w14:ligatures w14:val="standardContextual"/>
            </w:rPr>
          </w:pPr>
          <w:hyperlink w:anchor="_Toc209181880" w:history="1">
            <w:r w:rsidRPr="002177AD">
              <w:rPr>
                <w:rStyle w:val="Hyperlink"/>
                <w:noProof/>
              </w:rPr>
              <w:t>Chapter 32 — Midterm Exam (Theory &amp; Diagnostics)</w:t>
            </w:r>
            <w:r>
              <w:rPr>
                <w:noProof/>
                <w:webHidden/>
              </w:rPr>
              <w:tab/>
            </w:r>
            <w:r>
              <w:rPr>
                <w:noProof/>
                <w:webHidden/>
              </w:rPr>
              <w:fldChar w:fldCharType="begin"/>
            </w:r>
            <w:r>
              <w:rPr>
                <w:noProof/>
                <w:webHidden/>
              </w:rPr>
              <w:instrText xml:space="preserve"> PAGEREF _Toc209181880 \h </w:instrText>
            </w:r>
            <w:r>
              <w:rPr>
                <w:noProof/>
                <w:webHidden/>
              </w:rPr>
            </w:r>
            <w:r>
              <w:rPr>
                <w:noProof/>
                <w:webHidden/>
              </w:rPr>
              <w:fldChar w:fldCharType="separate"/>
            </w:r>
            <w:r>
              <w:rPr>
                <w:noProof/>
                <w:webHidden/>
              </w:rPr>
              <w:t>107</w:t>
            </w:r>
            <w:r>
              <w:rPr>
                <w:noProof/>
                <w:webHidden/>
              </w:rPr>
              <w:fldChar w:fldCharType="end"/>
            </w:r>
          </w:hyperlink>
        </w:p>
        <w:p w14:paraId="1ADB4253" w14:textId="68A702B0"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81" w:history="1">
            <w:r w:rsidRPr="002177AD">
              <w:rPr>
                <w:rStyle w:val="Hyperlink"/>
                <w:b/>
                <w:bCs/>
                <w:noProof/>
              </w:rPr>
              <w:t>32.1 Section A — Theory Application (Multiple Selection, Matching, Reasoning)</w:t>
            </w:r>
            <w:r>
              <w:rPr>
                <w:noProof/>
                <w:webHidden/>
              </w:rPr>
              <w:tab/>
            </w:r>
            <w:r>
              <w:rPr>
                <w:noProof/>
                <w:webHidden/>
              </w:rPr>
              <w:fldChar w:fldCharType="begin"/>
            </w:r>
            <w:r>
              <w:rPr>
                <w:noProof/>
                <w:webHidden/>
              </w:rPr>
              <w:instrText xml:space="preserve"> PAGEREF _Toc209181881 \h </w:instrText>
            </w:r>
            <w:r>
              <w:rPr>
                <w:noProof/>
                <w:webHidden/>
              </w:rPr>
            </w:r>
            <w:r>
              <w:rPr>
                <w:noProof/>
                <w:webHidden/>
              </w:rPr>
              <w:fldChar w:fldCharType="separate"/>
            </w:r>
            <w:r>
              <w:rPr>
                <w:noProof/>
                <w:webHidden/>
              </w:rPr>
              <w:t>107</w:t>
            </w:r>
            <w:r>
              <w:rPr>
                <w:noProof/>
                <w:webHidden/>
              </w:rPr>
              <w:fldChar w:fldCharType="end"/>
            </w:r>
          </w:hyperlink>
        </w:p>
        <w:p w14:paraId="688C2618" w14:textId="450FB633"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82" w:history="1">
            <w:r w:rsidRPr="002177AD">
              <w:rPr>
                <w:rStyle w:val="Hyperlink"/>
                <w:b/>
                <w:bCs/>
                <w:noProof/>
              </w:rPr>
              <w:t>32.2 Key Areas Covered Include</w:t>
            </w:r>
            <w:r>
              <w:rPr>
                <w:noProof/>
                <w:webHidden/>
              </w:rPr>
              <w:tab/>
            </w:r>
            <w:r>
              <w:rPr>
                <w:noProof/>
                <w:webHidden/>
              </w:rPr>
              <w:fldChar w:fldCharType="begin"/>
            </w:r>
            <w:r>
              <w:rPr>
                <w:noProof/>
                <w:webHidden/>
              </w:rPr>
              <w:instrText xml:space="preserve"> PAGEREF _Toc209181882 \h </w:instrText>
            </w:r>
            <w:r>
              <w:rPr>
                <w:noProof/>
                <w:webHidden/>
              </w:rPr>
            </w:r>
            <w:r>
              <w:rPr>
                <w:noProof/>
                <w:webHidden/>
              </w:rPr>
              <w:fldChar w:fldCharType="separate"/>
            </w:r>
            <w:r>
              <w:rPr>
                <w:noProof/>
                <w:webHidden/>
              </w:rPr>
              <w:t>107</w:t>
            </w:r>
            <w:r>
              <w:rPr>
                <w:noProof/>
                <w:webHidden/>
              </w:rPr>
              <w:fldChar w:fldCharType="end"/>
            </w:r>
          </w:hyperlink>
        </w:p>
        <w:p w14:paraId="639E4C8B" w14:textId="19E04938"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83" w:history="1">
            <w:r w:rsidRPr="002177AD">
              <w:rPr>
                <w:rStyle w:val="Hyperlink"/>
                <w:b/>
                <w:bCs/>
                <w:noProof/>
              </w:rPr>
              <w:t>32.3 Section B — Diagnostic Reasoning (Fault Simulation, Scenario Analysis)</w:t>
            </w:r>
            <w:r>
              <w:rPr>
                <w:noProof/>
                <w:webHidden/>
              </w:rPr>
              <w:tab/>
            </w:r>
            <w:r>
              <w:rPr>
                <w:noProof/>
                <w:webHidden/>
              </w:rPr>
              <w:fldChar w:fldCharType="begin"/>
            </w:r>
            <w:r>
              <w:rPr>
                <w:noProof/>
                <w:webHidden/>
              </w:rPr>
              <w:instrText xml:space="preserve"> PAGEREF _Toc209181883 \h </w:instrText>
            </w:r>
            <w:r>
              <w:rPr>
                <w:noProof/>
                <w:webHidden/>
              </w:rPr>
            </w:r>
            <w:r>
              <w:rPr>
                <w:noProof/>
                <w:webHidden/>
              </w:rPr>
              <w:fldChar w:fldCharType="separate"/>
            </w:r>
            <w:r>
              <w:rPr>
                <w:noProof/>
                <w:webHidden/>
              </w:rPr>
              <w:t>108</w:t>
            </w:r>
            <w:r>
              <w:rPr>
                <w:noProof/>
                <w:webHidden/>
              </w:rPr>
              <w:fldChar w:fldCharType="end"/>
            </w:r>
          </w:hyperlink>
        </w:p>
        <w:p w14:paraId="4AEB6AEE" w14:textId="72466A0F"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84" w:history="1">
            <w:r w:rsidRPr="002177AD">
              <w:rPr>
                <w:rStyle w:val="Hyperlink"/>
                <w:b/>
                <w:bCs/>
                <w:noProof/>
              </w:rPr>
              <w:t>32.4 Key Diagnostic Scenarios Include</w:t>
            </w:r>
            <w:r>
              <w:rPr>
                <w:noProof/>
                <w:webHidden/>
              </w:rPr>
              <w:tab/>
            </w:r>
            <w:r>
              <w:rPr>
                <w:noProof/>
                <w:webHidden/>
              </w:rPr>
              <w:fldChar w:fldCharType="begin"/>
            </w:r>
            <w:r>
              <w:rPr>
                <w:noProof/>
                <w:webHidden/>
              </w:rPr>
              <w:instrText xml:space="preserve"> PAGEREF _Toc209181884 \h </w:instrText>
            </w:r>
            <w:r>
              <w:rPr>
                <w:noProof/>
                <w:webHidden/>
              </w:rPr>
            </w:r>
            <w:r>
              <w:rPr>
                <w:noProof/>
                <w:webHidden/>
              </w:rPr>
              <w:fldChar w:fldCharType="separate"/>
            </w:r>
            <w:r>
              <w:rPr>
                <w:noProof/>
                <w:webHidden/>
              </w:rPr>
              <w:t>108</w:t>
            </w:r>
            <w:r>
              <w:rPr>
                <w:noProof/>
                <w:webHidden/>
              </w:rPr>
              <w:fldChar w:fldCharType="end"/>
            </w:r>
          </w:hyperlink>
        </w:p>
        <w:p w14:paraId="4471FEA8" w14:textId="7F302E6D"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85" w:history="1">
            <w:r w:rsidRPr="002177AD">
              <w:rPr>
                <w:rStyle w:val="Hyperlink"/>
                <w:b/>
                <w:bCs/>
                <w:noProof/>
              </w:rPr>
              <w:t>32.5 Digital Twin &amp; XR Integration</w:t>
            </w:r>
            <w:r>
              <w:rPr>
                <w:noProof/>
                <w:webHidden/>
              </w:rPr>
              <w:tab/>
            </w:r>
            <w:r>
              <w:rPr>
                <w:noProof/>
                <w:webHidden/>
              </w:rPr>
              <w:fldChar w:fldCharType="begin"/>
            </w:r>
            <w:r>
              <w:rPr>
                <w:noProof/>
                <w:webHidden/>
              </w:rPr>
              <w:instrText xml:space="preserve"> PAGEREF _Toc209181885 \h </w:instrText>
            </w:r>
            <w:r>
              <w:rPr>
                <w:noProof/>
                <w:webHidden/>
              </w:rPr>
            </w:r>
            <w:r>
              <w:rPr>
                <w:noProof/>
                <w:webHidden/>
              </w:rPr>
              <w:fldChar w:fldCharType="separate"/>
            </w:r>
            <w:r>
              <w:rPr>
                <w:noProof/>
                <w:webHidden/>
              </w:rPr>
              <w:t>108</w:t>
            </w:r>
            <w:r>
              <w:rPr>
                <w:noProof/>
                <w:webHidden/>
              </w:rPr>
              <w:fldChar w:fldCharType="end"/>
            </w:r>
          </w:hyperlink>
        </w:p>
        <w:p w14:paraId="644356D5" w14:textId="125AD0B4"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86" w:history="1">
            <w:r w:rsidRPr="002177AD">
              <w:rPr>
                <w:rStyle w:val="Hyperlink"/>
                <w:b/>
                <w:bCs/>
                <w:noProof/>
              </w:rPr>
              <w:t>32.6 The midterm exam is graded using a weighted rubric</w:t>
            </w:r>
            <w:r>
              <w:rPr>
                <w:noProof/>
                <w:webHidden/>
              </w:rPr>
              <w:tab/>
            </w:r>
            <w:r>
              <w:rPr>
                <w:noProof/>
                <w:webHidden/>
              </w:rPr>
              <w:fldChar w:fldCharType="begin"/>
            </w:r>
            <w:r>
              <w:rPr>
                <w:noProof/>
                <w:webHidden/>
              </w:rPr>
              <w:instrText xml:space="preserve"> PAGEREF _Toc209181886 \h </w:instrText>
            </w:r>
            <w:r>
              <w:rPr>
                <w:noProof/>
                <w:webHidden/>
              </w:rPr>
            </w:r>
            <w:r>
              <w:rPr>
                <w:noProof/>
                <w:webHidden/>
              </w:rPr>
              <w:fldChar w:fldCharType="separate"/>
            </w:r>
            <w:r>
              <w:rPr>
                <w:noProof/>
                <w:webHidden/>
              </w:rPr>
              <w:t>109</w:t>
            </w:r>
            <w:r>
              <w:rPr>
                <w:noProof/>
                <w:webHidden/>
              </w:rPr>
              <w:fldChar w:fldCharType="end"/>
            </w:r>
          </w:hyperlink>
        </w:p>
        <w:p w14:paraId="0667277D" w14:textId="04F0B4CD"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87" w:history="1">
            <w:r w:rsidRPr="002177AD">
              <w:rPr>
                <w:rStyle w:val="Hyperlink"/>
                <w:b/>
                <w:bCs/>
                <w:noProof/>
              </w:rPr>
              <w:t>32.7 Standards in Action</w:t>
            </w:r>
            <w:r>
              <w:rPr>
                <w:noProof/>
                <w:webHidden/>
              </w:rPr>
              <w:tab/>
            </w:r>
            <w:r>
              <w:rPr>
                <w:noProof/>
                <w:webHidden/>
              </w:rPr>
              <w:fldChar w:fldCharType="begin"/>
            </w:r>
            <w:r>
              <w:rPr>
                <w:noProof/>
                <w:webHidden/>
              </w:rPr>
              <w:instrText xml:space="preserve"> PAGEREF _Toc209181887 \h </w:instrText>
            </w:r>
            <w:r>
              <w:rPr>
                <w:noProof/>
                <w:webHidden/>
              </w:rPr>
            </w:r>
            <w:r>
              <w:rPr>
                <w:noProof/>
                <w:webHidden/>
              </w:rPr>
              <w:fldChar w:fldCharType="separate"/>
            </w:r>
            <w:r>
              <w:rPr>
                <w:noProof/>
                <w:webHidden/>
              </w:rPr>
              <w:t>109</w:t>
            </w:r>
            <w:r>
              <w:rPr>
                <w:noProof/>
                <w:webHidden/>
              </w:rPr>
              <w:fldChar w:fldCharType="end"/>
            </w:r>
          </w:hyperlink>
        </w:p>
        <w:p w14:paraId="3E628E6C" w14:textId="4EBD234F"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88" w:history="1">
            <w:r w:rsidRPr="002177AD">
              <w:rPr>
                <w:rStyle w:val="Hyperlink"/>
                <w:b/>
                <w:bCs/>
                <w:noProof/>
              </w:rPr>
              <w:t>32.8 XR Learning Opportunities</w:t>
            </w:r>
            <w:r>
              <w:rPr>
                <w:noProof/>
                <w:webHidden/>
              </w:rPr>
              <w:tab/>
            </w:r>
            <w:r>
              <w:rPr>
                <w:noProof/>
                <w:webHidden/>
              </w:rPr>
              <w:fldChar w:fldCharType="begin"/>
            </w:r>
            <w:r>
              <w:rPr>
                <w:noProof/>
                <w:webHidden/>
              </w:rPr>
              <w:instrText xml:space="preserve"> PAGEREF _Toc209181888 \h </w:instrText>
            </w:r>
            <w:r>
              <w:rPr>
                <w:noProof/>
                <w:webHidden/>
              </w:rPr>
            </w:r>
            <w:r>
              <w:rPr>
                <w:noProof/>
                <w:webHidden/>
              </w:rPr>
              <w:fldChar w:fldCharType="separate"/>
            </w:r>
            <w:r>
              <w:rPr>
                <w:noProof/>
                <w:webHidden/>
              </w:rPr>
              <w:t>109</w:t>
            </w:r>
            <w:r>
              <w:rPr>
                <w:noProof/>
                <w:webHidden/>
              </w:rPr>
              <w:fldChar w:fldCharType="end"/>
            </w:r>
          </w:hyperlink>
        </w:p>
        <w:p w14:paraId="65FE9EEC" w14:textId="31685599"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89" w:history="1">
            <w:r w:rsidRPr="002177AD">
              <w:rPr>
                <w:rStyle w:val="Hyperlink"/>
                <w:b/>
                <w:bCs/>
                <w:noProof/>
              </w:rPr>
              <w:t>32.9 Brainy &amp; XR Integration</w:t>
            </w:r>
            <w:r>
              <w:rPr>
                <w:noProof/>
                <w:webHidden/>
              </w:rPr>
              <w:tab/>
            </w:r>
            <w:r>
              <w:rPr>
                <w:noProof/>
                <w:webHidden/>
              </w:rPr>
              <w:fldChar w:fldCharType="begin"/>
            </w:r>
            <w:r>
              <w:rPr>
                <w:noProof/>
                <w:webHidden/>
              </w:rPr>
              <w:instrText xml:space="preserve"> PAGEREF _Toc209181889 \h </w:instrText>
            </w:r>
            <w:r>
              <w:rPr>
                <w:noProof/>
                <w:webHidden/>
              </w:rPr>
            </w:r>
            <w:r>
              <w:rPr>
                <w:noProof/>
                <w:webHidden/>
              </w:rPr>
              <w:fldChar w:fldCharType="separate"/>
            </w:r>
            <w:r>
              <w:rPr>
                <w:noProof/>
                <w:webHidden/>
              </w:rPr>
              <w:t>109</w:t>
            </w:r>
            <w:r>
              <w:rPr>
                <w:noProof/>
                <w:webHidden/>
              </w:rPr>
              <w:fldChar w:fldCharType="end"/>
            </w:r>
          </w:hyperlink>
        </w:p>
        <w:p w14:paraId="7423ADD4" w14:textId="7FB4728C"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90" w:history="1">
            <w:r w:rsidRPr="002177AD">
              <w:rPr>
                <w:rStyle w:val="Hyperlink"/>
                <w:b/>
                <w:bCs/>
                <w:noProof/>
              </w:rPr>
              <w:t>32.10 References</w:t>
            </w:r>
            <w:r>
              <w:rPr>
                <w:noProof/>
                <w:webHidden/>
              </w:rPr>
              <w:tab/>
            </w:r>
            <w:r>
              <w:rPr>
                <w:noProof/>
                <w:webHidden/>
              </w:rPr>
              <w:fldChar w:fldCharType="begin"/>
            </w:r>
            <w:r>
              <w:rPr>
                <w:noProof/>
                <w:webHidden/>
              </w:rPr>
              <w:instrText xml:space="preserve"> PAGEREF _Toc209181890 \h </w:instrText>
            </w:r>
            <w:r>
              <w:rPr>
                <w:noProof/>
                <w:webHidden/>
              </w:rPr>
            </w:r>
            <w:r>
              <w:rPr>
                <w:noProof/>
                <w:webHidden/>
              </w:rPr>
              <w:fldChar w:fldCharType="separate"/>
            </w:r>
            <w:r>
              <w:rPr>
                <w:noProof/>
                <w:webHidden/>
              </w:rPr>
              <w:t>109</w:t>
            </w:r>
            <w:r>
              <w:rPr>
                <w:noProof/>
                <w:webHidden/>
              </w:rPr>
              <w:fldChar w:fldCharType="end"/>
            </w:r>
          </w:hyperlink>
        </w:p>
        <w:p w14:paraId="17D0A603" w14:textId="0A14047F" w:rsidR="009D1766" w:rsidRDefault="009D1766">
          <w:pPr>
            <w:pStyle w:val="TOC2"/>
            <w:tabs>
              <w:tab w:val="right" w:leader="dot" w:pos="9016"/>
            </w:tabs>
            <w:rPr>
              <w:rFonts w:eastAsiaTheme="minorEastAsia" w:cstheme="minorBidi"/>
              <w:noProof/>
              <w:kern w:val="2"/>
              <w:sz w:val="24"/>
              <w:szCs w:val="24"/>
              <w14:ligatures w14:val="standardContextual"/>
            </w:rPr>
          </w:pPr>
          <w:hyperlink w:anchor="_Toc209181891" w:history="1">
            <w:r w:rsidRPr="002177AD">
              <w:rPr>
                <w:rStyle w:val="Hyperlink"/>
                <w:noProof/>
              </w:rPr>
              <w:t>Chapter 33 — Final Written Exam</w:t>
            </w:r>
            <w:r>
              <w:rPr>
                <w:noProof/>
                <w:webHidden/>
              </w:rPr>
              <w:tab/>
            </w:r>
            <w:r>
              <w:rPr>
                <w:noProof/>
                <w:webHidden/>
              </w:rPr>
              <w:fldChar w:fldCharType="begin"/>
            </w:r>
            <w:r>
              <w:rPr>
                <w:noProof/>
                <w:webHidden/>
              </w:rPr>
              <w:instrText xml:space="preserve"> PAGEREF _Toc209181891 \h </w:instrText>
            </w:r>
            <w:r>
              <w:rPr>
                <w:noProof/>
                <w:webHidden/>
              </w:rPr>
            </w:r>
            <w:r>
              <w:rPr>
                <w:noProof/>
                <w:webHidden/>
              </w:rPr>
              <w:fldChar w:fldCharType="separate"/>
            </w:r>
            <w:r>
              <w:rPr>
                <w:noProof/>
                <w:webHidden/>
              </w:rPr>
              <w:t>109</w:t>
            </w:r>
            <w:r>
              <w:rPr>
                <w:noProof/>
                <w:webHidden/>
              </w:rPr>
              <w:fldChar w:fldCharType="end"/>
            </w:r>
          </w:hyperlink>
        </w:p>
        <w:p w14:paraId="3A7D8EA4" w14:textId="5A3D7301"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92" w:history="1">
            <w:r w:rsidRPr="002177AD">
              <w:rPr>
                <w:rStyle w:val="Hyperlink"/>
                <w:b/>
                <w:bCs/>
                <w:noProof/>
              </w:rPr>
              <w:t>33.1 Prior to attempting the final written exam, learners are encouraged to</w:t>
            </w:r>
            <w:r>
              <w:rPr>
                <w:noProof/>
                <w:webHidden/>
              </w:rPr>
              <w:tab/>
            </w:r>
            <w:r>
              <w:rPr>
                <w:noProof/>
                <w:webHidden/>
              </w:rPr>
              <w:fldChar w:fldCharType="begin"/>
            </w:r>
            <w:r>
              <w:rPr>
                <w:noProof/>
                <w:webHidden/>
              </w:rPr>
              <w:instrText xml:space="preserve"> PAGEREF _Toc209181892 \h </w:instrText>
            </w:r>
            <w:r>
              <w:rPr>
                <w:noProof/>
                <w:webHidden/>
              </w:rPr>
            </w:r>
            <w:r>
              <w:rPr>
                <w:noProof/>
                <w:webHidden/>
              </w:rPr>
              <w:fldChar w:fldCharType="separate"/>
            </w:r>
            <w:r>
              <w:rPr>
                <w:noProof/>
                <w:webHidden/>
              </w:rPr>
              <w:t>112</w:t>
            </w:r>
            <w:r>
              <w:rPr>
                <w:noProof/>
                <w:webHidden/>
              </w:rPr>
              <w:fldChar w:fldCharType="end"/>
            </w:r>
          </w:hyperlink>
        </w:p>
        <w:p w14:paraId="7DD60357" w14:textId="64A8A865"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93" w:history="1">
            <w:r w:rsidRPr="002177AD">
              <w:rPr>
                <w:rStyle w:val="Hyperlink"/>
                <w:b/>
                <w:bCs/>
                <w:noProof/>
              </w:rPr>
              <w:t>33.2 Successful completion of Chapter 33 confirms learner proficiency in</w:t>
            </w:r>
            <w:r>
              <w:rPr>
                <w:noProof/>
                <w:webHidden/>
              </w:rPr>
              <w:tab/>
            </w:r>
            <w:r>
              <w:rPr>
                <w:noProof/>
                <w:webHidden/>
              </w:rPr>
              <w:fldChar w:fldCharType="begin"/>
            </w:r>
            <w:r>
              <w:rPr>
                <w:noProof/>
                <w:webHidden/>
              </w:rPr>
              <w:instrText xml:space="preserve"> PAGEREF _Toc209181893 \h </w:instrText>
            </w:r>
            <w:r>
              <w:rPr>
                <w:noProof/>
                <w:webHidden/>
              </w:rPr>
            </w:r>
            <w:r>
              <w:rPr>
                <w:noProof/>
                <w:webHidden/>
              </w:rPr>
              <w:fldChar w:fldCharType="separate"/>
            </w:r>
            <w:r>
              <w:rPr>
                <w:noProof/>
                <w:webHidden/>
              </w:rPr>
              <w:t>112</w:t>
            </w:r>
            <w:r>
              <w:rPr>
                <w:noProof/>
                <w:webHidden/>
              </w:rPr>
              <w:fldChar w:fldCharType="end"/>
            </w:r>
          </w:hyperlink>
        </w:p>
        <w:p w14:paraId="164B11AD" w14:textId="00BA577D"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94" w:history="1">
            <w:r w:rsidRPr="002177AD">
              <w:rPr>
                <w:rStyle w:val="Hyperlink"/>
                <w:b/>
                <w:bCs/>
                <w:noProof/>
              </w:rPr>
              <w:t>33.3 Standards in Action</w:t>
            </w:r>
            <w:r>
              <w:rPr>
                <w:noProof/>
                <w:webHidden/>
              </w:rPr>
              <w:tab/>
            </w:r>
            <w:r>
              <w:rPr>
                <w:noProof/>
                <w:webHidden/>
              </w:rPr>
              <w:fldChar w:fldCharType="begin"/>
            </w:r>
            <w:r>
              <w:rPr>
                <w:noProof/>
                <w:webHidden/>
              </w:rPr>
              <w:instrText xml:space="preserve"> PAGEREF _Toc209181894 \h </w:instrText>
            </w:r>
            <w:r>
              <w:rPr>
                <w:noProof/>
                <w:webHidden/>
              </w:rPr>
            </w:r>
            <w:r>
              <w:rPr>
                <w:noProof/>
                <w:webHidden/>
              </w:rPr>
              <w:fldChar w:fldCharType="separate"/>
            </w:r>
            <w:r>
              <w:rPr>
                <w:noProof/>
                <w:webHidden/>
              </w:rPr>
              <w:t>113</w:t>
            </w:r>
            <w:r>
              <w:rPr>
                <w:noProof/>
                <w:webHidden/>
              </w:rPr>
              <w:fldChar w:fldCharType="end"/>
            </w:r>
          </w:hyperlink>
        </w:p>
        <w:p w14:paraId="58F1D112" w14:textId="2F098909"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95" w:history="1">
            <w:r w:rsidRPr="002177AD">
              <w:rPr>
                <w:rStyle w:val="Hyperlink"/>
                <w:b/>
                <w:bCs/>
                <w:noProof/>
              </w:rPr>
              <w:t>33.4 XR Learning Opportunities</w:t>
            </w:r>
            <w:r>
              <w:rPr>
                <w:noProof/>
                <w:webHidden/>
              </w:rPr>
              <w:tab/>
            </w:r>
            <w:r>
              <w:rPr>
                <w:noProof/>
                <w:webHidden/>
              </w:rPr>
              <w:fldChar w:fldCharType="begin"/>
            </w:r>
            <w:r>
              <w:rPr>
                <w:noProof/>
                <w:webHidden/>
              </w:rPr>
              <w:instrText xml:space="preserve"> PAGEREF _Toc209181895 \h </w:instrText>
            </w:r>
            <w:r>
              <w:rPr>
                <w:noProof/>
                <w:webHidden/>
              </w:rPr>
            </w:r>
            <w:r>
              <w:rPr>
                <w:noProof/>
                <w:webHidden/>
              </w:rPr>
              <w:fldChar w:fldCharType="separate"/>
            </w:r>
            <w:r>
              <w:rPr>
                <w:noProof/>
                <w:webHidden/>
              </w:rPr>
              <w:t>113</w:t>
            </w:r>
            <w:r>
              <w:rPr>
                <w:noProof/>
                <w:webHidden/>
              </w:rPr>
              <w:fldChar w:fldCharType="end"/>
            </w:r>
          </w:hyperlink>
        </w:p>
        <w:p w14:paraId="4FEE745B" w14:textId="361BDD92"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96" w:history="1">
            <w:r w:rsidRPr="002177AD">
              <w:rPr>
                <w:rStyle w:val="Hyperlink"/>
                <w:b/>
                <w:bCs/>
                <w:noProof/>
              </w:rPr>
              <w:t>33.5 Brainy &amp; XR Integration</w:t>
            </w:r>
            <w:r>
              <w:rPr>
                <w:noProof/>
                <w:webHidden/>
              </w:rPr>
              <w:tab/>
            </w:r>
            <w:r>
              <w:rPr>
                <w:noProof/>
                <w:webHidden/>
              </w:rPr>
              <w:fldChar w:fldCharType="begin"/>
            </w:r>
            <w:r>
              <w:rPr>
                <w:noProof/>
                <w:webHidden/>
              </w:rPr>
              <w:instrText xml:space="preserve"> PAGEREF _Toc209181896 \h </w:instrText>
            </w:r>
            <w:r>
              <w:rPr>
                <w:noProof/>
                <w:webHidden/>
              </w:rPr>
            </w:r>
            <w:r>
              <w:rPr>
                <w:noProof/>
                <w:webHidden/>
              </w:rPr>
              <w:fldChar w:fldCharType="separate"/>
            </w:r>
            <w:r>
              <w:rPr>
                <w:noProof/>
                <w:webHidden/>
              </w:rPr>
              <w:t>113</w:t>
            </w:r>
            <w:r>
              <w:rPr>
                <w:noProof/>
                <w:webHidden/>
              </w:rPr>
              <w:fldChar w:fldCharType="end"/>
            </w:r>
          </w:hyperlink>
        </w:p>
        <w:p w14:paraId="09F2B894" w14:textId="0E3F7E39"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97" w:history="1">
            <w:r w:rsidRPr="002177AD">
              <w:rPr>
                <w:rStyle w:val="Hyperlink"/>
                <w:b/>
                <w:bCs/>
                <w:noProof/>
              </w:rPr>
              <w:t>33.6 References</w:t>
            </w:r>
            <w:r>
              <w:rPr>
                <w:noProof/>
                <w:webHidden/>
              </w:rPr>
              <w:tab/>
            </w:r>
            <w:r>
              <w:rPr>
                <w:noProof/>
                <w:webHidden/>
              </w:rPr>
              <w:fldChar w:fldCharType="begin"/>
            </w:r>
            <w:r>
              <w:rPr>
                <w:noProof/>
                <w:webHidden/>
              </w:rPr>
              <w:instrText xml:space="preserve"> PAGEREF _Toc209181897 \h </w:instrText>
            </w:r>
            <w:r>
              <w:rPr>
                <w:noProof/>
                <w:webHidden/>
              </w:rPr>
            </w:r>
            <w:r>
              <w:rPr>
                <w:noProof/>
                <w:webHidden/>
              </w:rPr>
              <w:fldChar w:fldCharType="separate"/>
            </w:r>
            <w:r>
              <w:rPr>
                <w:noProof/>
                <w:webHidden/>
              </w:rPr>
              <w:t>113</w:t>
            </w:r>
            <w:r>
              <w:rPr>
                <w:noProof/>
                <w:webHidden/>
              </w:rPr>
              <w:fldChar w:fldCharType="end"/>
            </w:r>
          </w:hyperlink>
        </w:p>
        <w:p w14:paraId="3F9FC05C" w14:textId="2DDBEE59" w:rsidR="009D1766" w:rsidRDefault="009D1766">
          <w:pPr>
            <w:pStyle w:val="TOC2"/>
            <w:tabs>
              <w:tab w:val="right" w:leader="dot" w:pos="9016"/>
            </w:tabs>
            <w:rPr>
              <w:rFonts w:eastAsiaTheme="minorEastAsia" w:cstheme="minorBidi"/>
              <w:noProof/>
              <w:kern w:val="2"/>
              <w:sz w:val="24"/>
              <w:szCs w:val="24"/>
              <w14:ligatures w14:val="standardContextual"/>
            </w:rPr>
          </w:pPr>
          <w:hyperlink w:anchor="_Toc209181898" w:history="1">
            <w:r w:rsidRPr="002177AD">
              <w:rPr>
                <w:rStyle w:val="Hyperlink"/>
                <w:noProof/>
              </w:rPr>
              <w:t>Chapter 34 — XR Performance Exam (Optional, Distinction)</w:t>
            </w:r>
            <w:r>
              <w:rPr>
                <w:noProof/>
                <w:webHidden/>
              </w:rPr>
              <w:tab/>
            </w:r>
            <w:r>
              <w:rPr>
                <w:noProof/>
                <w:webHidden/>
              </w:rPr>
              <w:fldChar w:fldCharType="begin"/>
            </w:r>
            <w:r>
              <w:rPr>
                <w:noProof/>
                <w:webHidden/>
              </w:rPr>
              <w:instrText xml:space="preserve"> PAGEREF _Toc209181898 \h </w:instrText>
            </w:r>
            <w:r>
              <w:rPr>
                <w:noProof/>
                <w:webHidden/>
              </w:rPr>
            </w:r>
            <w:r>
              <w:rPr>
                <w:noProof/>
                <w:webHidden/>
              </w:rPr>
              <w:fldChar w:fldCharType="separate"/>
            </w:r>
            <w:r>
              <w:rPr>
                <w:noProof/>
                <w:webHidden/>
              </w:rPr>
              <w:t>113</w:t>
            </w:r>
            <w:r>
              <w:rPr>
                <w:noProof/>
                <w:webHidden/>
              </w:rPr>
              <w:fldChar w:fldCharType="end"/>
            </w:r>
          </w:hyperlink>
        </w:p>
        <w:p w14:paraId="6EA364E8" w14:textId="45BC5E74"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899" w:history="1">
            <w:r w:rsidRPr="002177AD">
              <w:rPr>
                <w:rStyle w:val="Hyperlink"/>
                <w:b/>
                <w:bCs/>
                <w:noProof/>
              </w:rPr>
              <w:t>34.1 - to-XR function. This adaptation maintains all original task fidelity, including</w:t>
            </w:r>
            <w:r>
              <w:rPr>
                <w:noProof/>
                <w:webHidden/>
              </w:rPr>
              <w:tab/>
            </w:r>
            <w:r>
              <w:rPr>
                <w:noProof/>
                <w:webHidden/>
              </w:rPr>
              <w:fldChar w:fldCharType="begin"/>
            </w:r>
            <w:r>
              <w:rPr>
                <w:noProof/>
                <w:webHidden/>
              </w:rPr>
              <w:instrText xml:space="preserve"> PAGEREF _Toc209181899 \h </w:instrText>
            </w:r>
            <w:r>
              <w:rPr>
                <w:noProof/>
                <w:webHidden/>
              </w:rPr>
            </w:r>
            <w:r>
              <w:rPr>
                <w:noProof/>
                <w:webHidden/>
              </w:rPr>
              <w:fldChar w:fldCharType="separate"/>
            </w:r>
            <w:r>
              <w:rPr>
                <w:noProof/>
                <w:webHidden/>
              </w:rPr>
              <w:t>116</w:t>
            </w:r>
            <w:r>
              <w:rPr>
                <w:noProof/>
                <w:webHidden/>
              </w:rPr>
              <w:fldChar w:fldCharType="end"/>
            </w:r>
          </w:hyperlink>
        </w:p>
        <w:p w14:paraId="0D63102C" w14:textId="6777DDA1"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00" w:history="1">
            <w:r w:rsidRPr="002177AD">
              <w:rPr>
                <w:rStyle w:val="Hyperlink"/>
                <w:b/>
                <w:bCs/>
                <w:noProof/>
              </w:rPr>
              <w:t>34.2 This XR Performance Exam is recommended for</w:t>
            </w:r>
            <w:r>
              <w:rPr>
                <w:noProof/>
                <w:webHidden/>
              </w:rPr>
              <w:tab/>
            </w:r>
            <w:r>
              <w:rPr>
                <w:noProof/>
                <w:webHidden/>
              </w:rPr>
              <w:fldChar w:fldCharType="begin"/>
            </w:r>
            <w:r>
              <w:rPr>
                <w:noProof/>
                <w:webHidden/>
              </w:rPr>
              <w:instrText xml:space="preserve"> PAGEREF _Toc209181900 \h </w:instrText>
            </w:r>
            <w:r>
              <w:rPr>
                <w:noProof/>
                <w:webHidden/>
              </w:rPr>
            </w:r>
            <w:r>
              <w:rPr>
                <w:noProof/>
                <w:webHidden/>
              </w:rPr>
              <w:fldChar w:fldCharType="separate"/>
            </w:r>
            <w:r>
              <w:rPr>
                <w:noProof/>
                <w:webHidden/>
              </w:rPr>
              <w:t>116</w:t>
            </w:r>
            <w:r>
              <w:rPr>
                <w:noProof/>
                <w:webHidden/>
              </w:rPr>
              <w:fldChar w:fldCharType="end"/>
            </w:r>
          </w:hyperlink>
        </w:p>
        <w:p w14:paraId="2C700D13" w14:textId="13E6B3CF"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01" w:history="1">
            <w:r w:rsidRPr="002177AD">
              <w:rPr>
                <w:rStyle w:val="Hyperlink"/>
                <w:b/>
                <w:bCs/>
                <w:noProof/>
              </w:rPr>
              <w:t>34.3 Successful completion qualifies the learner for</w:t>
            </w:r>
            <w:r>
              <w:rPr>
                <w:noProof/>
                <w:webHidden/>
              </w:rPr>
              <w:tab/>
            </w:r>
            <w:r>
              <w:rPr>
                <w:noProof/>
                <w:webHidden/>
              </w:rPr>
              <w:fldChar w:fldCharType="begin"/>
            </w:r>
            <w:r>
              <w:rPr>
                <w:noProof/>
                <w:webHidden/>
              </w:rPr>
              <w:instrText xml:space="preserve"> PAGEREF _Toc209181901 \h </w:instrText>
            </w:r>
            <w:r>
              <w:rPr>
                <w:noProof/>
                <w:webHidden/>
              </w:rPr>
            </w:r>
            <w:r>
              <w:rPr>
                <w:noProof/>
                <w:webHidden/>
              </w:rPr>
              <w:fldChar w:fldCharType="separate"/>
            </w:r>
            <w:r>
              <w:rPr>
                <w:noProof/>
                <w:webHidden/>
              </w:rPr>
              <w:t>117</w:t>
            </w:r>
            <w:r>
              <w:rPr>
                <w:noProof/>
                <w:webHidden/>
              </w:rPr>
              <w:fldChar w:fldCharType="end"/>
            </w:r>
          </w:hyperlink>
        </w:p>
        <w:p w14:paraId="61B2685E" w14:textId="79B5BE15"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02" w:history="1">
            <w:r w:rsidRPr="002177AD">
              <w:rPr>
                <w:rStyle w:val="Hyperlink"/>
                <w:b/>
                <w:bCs/>
                <w:noProof/>
              </w:rPr>
              <w:t>34.4 Standards in Action</w:t>
            </w:r>
            <w:r>
              <w:rPr>
                <w:noProof/>
                <w:webHidden/>
              </w:rPr>
              <w:tab/>
            </w:r>
            <w:r>
              <w:rPr>
                <w:noProof/>
                <w:webHidden/>
              </w:rPr>
              <w:fldChar w:fldCharType="begin"/>
            </w:r>
            <w:r>
              <w:rPr>
                <w:noProof/>
                <w:webHidden/>
              </w:rPr>
              <w:instrText xml:space="preserve"> PAGEREF _Toc209181902 \h </w:instrText>
            </w:r>
            <w:r>
              <w:rPr>
                <w:noProof/>
                <w:webHidden/>
              </w:rPr>
            </w:r>
            <w:r>
              <w:rPr>
                <w:noProof/>
                <w:webHidden/>
              </w:rPr>
              <w:fldChar w:fldCharType="separate"/>
            </w:r>
            <w:r>
              <w:rPr>
                <w:noProof/>
                <w:webHidden/>
              </w:rPr>
              <w:t>117</w:t>
            </w:r>
            <w:r>
              <w:rPr>
                <w:noProof/>
                <w:webHidden/>
              </w:rPr>
              <w:fldChar w:fldCharType="end"/>
            </w:r>
          </w:hyperlink>
        </w:p>
        <w:p w14:paraId="145ACF85" w14:textId="51F0F99C"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03" w:history="1">
            <w:r w:rsidRPr="002177AD">
              <w:rPr>
                <w:rStyle w:val="Hyperlink"/>
                <w:b/>
                <w:bCs/>
                <w:noProof/>
              </w:rPr>
              <w:t>34.5 XR Learning Opportunities</w:t>
            </w:r>
            <w:r>
              <w:rPr>
                <w:noProof/>
                <w:webHidden/>
              </w:rPr>
              <w:tab/>
            </w:r>
            <w:r>
              <w:rPr>
                <w:noProof/>
                <w:webHidden/>
              </w:rPr>
              <w:fldChar w:fldCharType="begin"/>
            </w:r>
            <w:r>
              <w:rPr>
                <w:noProof/>
                <w:webHidden/>
              </w:rPr>
              <w:instrText xml:space="preserve"> PAGEREF _Toc209181903 \h </w:instrText>
            </w:r>
            <w:r>
              <w:rPr>
                <w:noProof/>
                <w:webHidden/>
              </w:rPr>
            </w:r>
            <w:r>
              <w:rPr>
                <w:noProof/>
                <w:webHidden/>
              </w:rPr>
              <w:fldChar w:fldCharType="separate"/>
            </w:r>
            <w:r>
              <w:rPr>
                <w:noProof/>
                <w:webHidden/>
              </w:rPr>
              <w:t>117</w:t>
            </w:r>
            <w:r>
              <w:rPr>
                <w:noProof/>
                <w:webHidden/>
              </w:rPr>
              <w:fldChar w:fldCharType="end"/>
            </w:r>
          </w:hyperlink>
        </w:p>
        <w:p w14:paraId="7AD7CDF8" w14:textId="60BC7A6B"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04" w:history="1">
            <w:r w:rsidRPr="002177AD">
              <w:rPr>
                <w:rStyle w:val="Hyperlink"/>
                <w:b/>
                <w:bCs/>
                <w:noProof/>
              </w:rPr>
              <w:t>34.6 Brainy &amp; XR Integration</w:t>
            </w:r>
            <w:r>
              <w:rPr>
                <w:noProof/>
                <w:webHidden/>
              </w:rPr>
              <w:tab/>
            </w:r>
            <w:r>
              <w:rPr>
                <w:noProof/>
                <w:webHidden/>
              </w:rPr>
              <w:fldChar w:fldCharType="begin"/>
            </w:r>
            <w:r>
              <w:rPr>
                <w:noProof/>
                <w:webHidden/>
              </w:rPr>
              <w:instrText xml:space="preserve"> PAGEREF _Toc209181904 \h </w:instrText>
            </w:r>
            <w:r>
              <w:rPr>
                <w:noProof/>
                <w:webHidden/>
              </w:rPr>
            </w:r>
            <w:r>
              <w:rPr>
                <w:noProof/>
                <w:webHidden/>
              </w:rPr>
              <w:fldChar w:fldCharType="separate"/>
            </w:r>
            <w:r>
              <w:rPr>
                <w:noProof/>
                <w:webHidden/>
              </w:rPr>
              <w:t>117</w:t>
            </w:r>
            <w:r>
              <w:rPr>
                <w:noProof/>
                <w:webHidden/>
              </w:rPr>
              <w:fldChar w:fldCharType="end"/>
            </w:r>
          </w:hyperlink>
        </w:p>
        <w:p w14:paraId="4405AD30" w14:textId="618A35E5"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05" w:history="1">
            <w:r w:rsidRPr="002177AD">
              <w:rPr>
                <w:rStyle w:val="Hyperlink"/>
                <w:b/>
                <w:bCs/>
                <w:noProof/>
              </w:rPr>
              <w:t>34.7 References</w:t>
            </w:r>
            <w:r>
              <w:rPr>
                <w:noProof/>
                <w:webHidden/>
              </w:rPr>
              <w:tab/>
            </w:r>
            <w:r>
              <w:rPr>
                <w:noProof/>
                <w:webHidden/>
              </w:rPr>
              <w:fldChar w:fldCharType="begin"/>
            </w:r>
            <w:r>
              <w:rPr>
                <w:noProof/>
                <w:webHidden/>
              </w:rPr>
              <w:instrText xml:space="preserve"> PAGEREF _Toc209181905 \h </w:instrText>
            </w:r>
            <w:r>
              <w:rPr>
                <w:noProof/>
                <w:webHidden/>
              </w:rPr>
            </w:r>
            <w:r>
              <w:rPr>
                <w:noProof/>
                <w:webHidden/>
              </w:rPr>
              <w:fldChar w:fldCharType="separate"/>
            </w:r>
            <w:r>
              <w:rPr>
                <w:noProof/>
                <w:webHidden/>
              </w:rPr>
              <w:t>117</w:t>
            </w:r>
            <w:r>
              <w:rPr>
                <w:noProof/>
                <w:webHidden/>
              </w:rPr>
              <w:fldChar w:fldCharType="end"/>
            </w:r>
          </w:hyperlink>
        </w:p>
        <w:p w14:paraId="28D1DB49" w14:textId="282B3E91" w:rsidR="009D1766" w:rsidRDefault="009D1766">
          <w:pPr>
            <w:pStyle w:val="TOC2"/>
            <w:tabs>
              <w:tab w:val="right" w:leader="dot" w:pos="9016"/>
            </w:tabs>
            <w:rPr>
              <w:rFonts w:eastAsiaTheme="minorEastAsia" w:cstheme="minorBidi"/>
              <w:noProof/>
              <w:kern w:val="2"/>
              <w:sz w:val="24"/>
              <w:szCs w:val="24"/>
              <w14:ligatures w14:val="standardContextual"/>
            </w:rPr>
          </w:pPr>
          <w:hyperlink w:anchor="_Toc209181906" w:history="1">
            <w:r w:rsidRPr="002177AD">
              <w:rPr>
                <w:rStyle w:val="Hyperlink"/>
                <w:noProof/>
              </w:rPr>
              <w:t>Chapter 35 — Oral Defense &amp; Safety Drill</w:t>
            </w:r>
            <w:r>
              <w:rPr>
                <w:noProof/>
                <w:webHidden/>
              </w:rPr>
              <w:tab/>
            </w:r>
            <w:r>
              <w:rPr>
                <w:noProof/>
                <w:webHidden/>
              </w:rPr>
              <w:fldChar w:fldCharType="begin"/>
            </w:r>
            <w:r>
              <w:rPr>
                <w:noProof/>
                <w:webHidden/>
              </w:rPr>
              <w:instrText xml:space="preserve"> PAGEREF _Toc209181906 \h </w:instrText>
            </w:r>
            <w:r>
              <w:rPr>
                <w:noProof/>
                <w:webHidden/>
              </w:rPr>
            </w:r>
            <w:r>
              <w:rPr>
                <w:noProof/>
                <w:webHidden/>
              </w:rPr>
              <w:fldChar w:fldCharType="separate"/>
            </w:r>
            <w:r>
              <w:rPr>
                <w:noProof/>
                <w:webHidden/>
              </w:rPr>
              <w:t>117</w:t>
            </w:r>
            <w:r>
              <w:rPr>
                <w:noProof/>
                <w:webHidden/>
              </w:rPr>
              <w:fldChar w:fldCharType="end"/>
            </w:r>
          </w:hyperlink>
        </w:p>
        <w:p w14:paraId="15D658FD" w14:textId="4FDDFD15"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07" w:history="1">
            <w:r w:rsidRPr="002177AD">
              <w:rPr>
                <w:rStyle w:val="Hyperlink"/>
                <w:b/>
                <w:bCs/>
                <w:noProof/>
              </w:rPr>
              <w:t>35.1 Key areas typically evaluated include</w:t>
            </w:r>
            <w:r>
              <w:rPr>
                <w:noProof/>
                <w:webHidden/>
              </w:rPr>
              <w:tab/>
            </w:r>
            <w:r>
              <w:rPr>
                <w:noProof/>
                <w:webHidden/>
              </w:rPr>
              <w:fldChar w:fldCharType="begin"/>
            </w:r>
            <w:r>
              <w:rPr>
                <w:noProof/>
                <w:webHidden/>
              </w:rPr>
              <w:instrText xml:space="preserve"> PAGEREF _Toc209181907 \h </w:instrText>
            </w:r>
            <w:r>
              <w:rPr>
                <w:noProof/>
                <w:webHidden/>
              </w:rPr>
            </w:r>
            <w:r>
              <w:rPr>
                <w:noProof/>
                <w:webHidden/>
              </w:rPr>
              <w:fldChar w:fldCharType="separate"/>
            </w:r>
            <w:r>
              <w:rPr>
                <w:noProof/>
                <w:webHidden/>
              </w:rPr>
              <w:t>118</w:t>
            </w:r>
            <w:r>
              <w:rPr>
                <w:noProof/>
                <w:webHidden/>
              </w:rPr>
              <w:fldChar w:fldCharType="end"/>
            </w:r>
          </w:hyperlink>
        </w:p>
        <w:p w14:paraId="5B2090BD" w14:textId="2EAE94CE"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08" w:history="1">
            <w:r w:rsidRPr="002177AD">
              <w:rPr>
                <w:rStyle w:val="Hyperlink"/>
                <w:b/>
                <w:bCs/>
                <w:noProof/>
              </w:rPr>
              <w:t>35.2 Each drill is scored using the EON Integrity Suite™ competency matrix, which evaluates</w:t>
            </w:r>
            <w:r>
              <w:rPr>
                <w:noProof/>
                <w:webHidden/>
              </w:rPr>
              <w:tab/>
            </w:r>
            <w:r>
              <w:rPr>
                <w:noProof/>
                <w:webHidden/>
              </w:rPr>
              <w:fldChar w:fldCharType="begin"/>
            </w:r>
            <w:r>
              <w:rPr>
                <w:noProof/>
                <w:webHidden/>
              </w:rPr>
              <w:instrText xml:space="preserve"> PAGEREF _Toc209181908 \h </w:instrText>
            </w:r>
            <w:r>
              <w:rPr>
                <w:noProof/>
                <w:webHidden/>
              </w:rPr>
            </w:r>
            <w:r>
              <w:rPr>
                <w:noProof/>
                <w:webHidden/>
              </w:rPr>
              <w:fldChar w:fldCharType="separate"/>
            </w:r>
            <w:r>
              <w:rPr>
                <w:noProof/>
                <w:webHidden/>
              </w:rPr>
              <w:t>119</w:t>
            </w:r>
            <w:r>
              <w:rPr>
                <w:noProof/>
                <w:webHidden/>
              </w:rPr>
              <w:fldChar w:fldCharType="end"/>
            </w:r>
          </w:hyperlink>
        </w:p>
        <w:p w14:paraId="0B5D90A9" w14:textId="6DD428D6"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09" w:history="1">
            <w:r w:rsidRPr="002177AD">
              <w:rPr>
                <w:rStyle w:val="Hyperlink"/>
                <w:b/>
                <w:bCs/>
                <w:noProof/>
              </w:rPr>
              <w:t>35.3 To prepare for the safety drill, learners must complete the following prerequisites</w:t>
            </w:r>
            <w:r>
              <w:rPr>
                <w:noProof/>
                <w:webHidden/>
              </w:rPr>
              <w:tab/>
            </w:r>
            <w:r>
              <w:rPr>
                <w:noProof/>
                <w:webHidden/>
              </w:rPr>
              <w:fldChar w:fldCharType="begin"/>
            </w:r>
            <w:r>
              <w:rPr>
                <w:noProof/>
                <w:webHidden/>
              </w:rPr>
              <w:instrText xml:space="preserve"> PAGEREF _Toc209181909 \h </w:instrText>
            </w:r>
            <w:r>
              <w:rPr>
                <w:noProof/>
                <w:webHidden/>
              </w:rPr>
            </w:r>
            <w:r>
              <w:rPr>
                <w:noProof/>
                <w:webHidden/>
              </w:rPr>
              <w:fldChar w:fldCharType="separate"/>
            </w:r>
            <w:r>
              <w:rPr>
                <w:noProof/>
                <w:webHidden/>
              </w:rPr>
              <w:t>119</w:t>
            </w:r>
            <w:r>
              <w:rPr>
                <w:noProof/>
                <w:webHidden/>
              </w:rPr>
              <w:fldChar w:fldCharType="end"/>
            </w:r>
          </w:hyperlink>
        </w:p>
        <w:p w14:paraId="1F834963" w14:textId="5DDBC58F"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10" w:history="1">
            <w:r w:rsidRPr="002177AD">
              <w:rPr>
                <w:rStyle w:val="Hyperlink"/>
                <w:b/>
                <w:bCs/>
                <w:noProof/>
              </w:rPr>
              <w:t>35.4 - to-XR “Simulate Now” button, which cycles through randomized drill scenarios, including</w:t>
            </w:r>
            <w:r>
              <w:rPr>
                <w:noProof/>
                <w:webHidden/>
              </w:rPr>
              <w:tab/>
            </w:r>
            <w:r>
              <w:rPr>
                <w:noProof/>
                <w:webHidden/>
              </w:rPr>
              <w:fldChar w:fldCharType="begin"/>
            </w:r>
            <w:r>
              <w:rPr>
                <w:noProof/>
                <w:webHidden/>
              </w:rPr>
              <w:instrText xml:space="preserve"> PAGEREF _Toc209181910 \h </w:instrText>
            </w:r>
            <w:r>
              <w:rPr>
                <w:noProof/>
                <w:webHidden/>
              </w:rPr>
            </w:r>
            <w:r>
              <w:rPr>
                <w:noProof/>
                <w:webHidden/>
              </w:rPr>
              <w:fldChar w:fldCharType="separate"/>
            </w:r>
            <w:r>
              <w:rPr>
                <w:noProof/>
                <w:webHidden/>
              </w:rPr>
              <w:t>120</w:t>
            </w:r>
            <w:r>
              <w:rPr>
                <w:noProof/>
                <w:webHidden/>
              </w:rPr>
              <w:fldChar w:fldCharType="end"/>
            </w:r>
          </w:hyperlink>
        </w:p>
        <w:p w14:paraId="0AA311F7" w14:textId="7D1E6CE9"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11" w:history="1">
            <w:r w:rsidRPr="002177AD">
              <w:rPr>
                <w:rStyle w:val="Hyperlink"/>
                <w:b/>
                <w:bCs/>
                <w:noProof/>
              </w:rPr>
              <w:t>35.5 Learners who do not meet the threshold will receive</w:t>
            </w:r>
            <w:r>
              <w:rPr>
                <w:noProof/>
                <w:webHidden/>
              </w:rPr>
              <w:tab/>
            </w:r>
            <w:r>
              <w:rPr>
                <w:noProof/>
                <w:webHidden/>
              </w:rPr>
              <w:fldChar w:fldCharType="begin"/>
            </w:r>
            <w:r>
              <w:rPr>
                <w:noProof/>
                <w:webHidden/>
              </w:rPr>
              <w:instrText xml:space="preserve"> PAGEREF _Toc209181911 \h </w:instrText>
            </w:r>
            <w:r>
              <w:rPr>
                <w:noProof/>
                <w:webHidden/>
              </w:rPr>
            </w:r>
            <w:r>
              <w:rPr>
                <w:noProof/>
                <w:webHidden/>
              </w:rPr>
              <w:fldChar w:fldCharType="separate"/>
            </w:r>
            <w:r>
              <w:rPr>
                <w:noProof/>
                <w:webHidden/>
              </w:rPr>
              <w:t>120</w:t>
            </w:r>
            <w:r>
              <w:rPr>
                <w:noProof/>
                <w:webHidden/>
              </w:rPr>
              <w:fldChar w:fldCharType="end"/>
            </w:r>
          </w:hyperlink>
        </w:p>
        <w:p w14:paraId="2CF4F0A5" w14:textId="5CCDFD26"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12" w:history="1">
            <w:r w:rsidRPr="002177AD">
              <w:rPr>
                <w:rStyle w:val="Hyperlink"/>
                <w:b/>
                <w:bCs/>
                <w:noProof/>
              </w:rPr>
              <w:t>35.6 - XR capabilities that include</w:t>
            </w:r>
            <w:r>
              <w:rPr>
                <w:noProof/>
                <w:webHidden/>
              </w:rPr>
              <w:tab/>
            </w:r>
            <w:r>
              <w:rPr>
                <w:noProof/>
                <w:webHidden/>
              </w:rPr>
              <w:fldChar w:fldCharType="begin"/>
            </w:r>
            <w:r>
              <w:rPr>
                <w:noProof/>
                <w:webHidden/>
              </w:rPr>
              <w:instrText xml:space="preserve"> PAGEREF _Toc209181912 \h </w:instrText>
            </w:r>
            <w:r>
              <w:rPr>
                <w:noProof/>
                <w:webHidden/>
              </w:rPr>
            </w:r>
            <w:r>
              <w:rPr>
                <w:noProof/>
                <w:webHidden/>
              </w:rPr>
              <w:fldChar w:fldCharType="separate"/>
            </w:r>
            <w:r>
              <w:rPr>
                <w:noProof/>
                <w:webHidden/>
              </w:rPr>
              <w:t>120</w:t>
            </w:r>
            <w:r>
              <w:rPr>
                <w:noProof/>
                <w:webHidden/>
              </w:rPr>
              <w:fldChar w:fldCharType="end"/>
            </w:r>
          </w:hyperlink>
        </w:p>
        <w:p w14:paraId="4BC0C175" w14:textId="695E6934"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13" w:history="1">
            <w:r w:rsidRPr="002177AD">
              <w:rPr>
                <w:rStyle w:val="Hyperlink"/>
                <w:b/>
                <w:bCs/>
                <w:noProof/>
              </w:rPr>
              <w:t>35.7 Standards in Action</w:t>
            </w:r>
            <w:r>
              <w:rPr>
                <w:noProof/>
                <w:webHidden/>
              </w:rPr>
              <w:tab/>
            </w:r>
            <w:r>
              <w:rPr>
                <w:noProof/>
                <w:webHidden/>
              </w:rPr>
              <w:fldChar w:fldCharType="begin"/>
            </w:r>
            <w:r>
              <w:rPr>
                <w:noProof/>
                <w:webHidden/>
              </w:rPr>
              <w:instrText xml:space="preserve"> PAGEREF _Toc209181913 \h </w:instrText>
            </w:r>
            <w:r>
              <w:rPr>
                <w:noProof/>
                <w:webHidden/>
              </w:rPr>
            </w:r>
            <w:r>
              <w:rPr>
                <w:noProof/>
                <w:webHidden/>
              </w:rPr>
              <w:fldChar w:fldCharType="separate"/>
            </w:r>
            <w:r>
              <w:rPr>
                <w:noProof/>
                <w:webHidden/>
              </w:rPr>
              <w:t>121</w:t>
            </w:r>
            <w:r>
              <w:rPr>
                <w:noProof/>
                <w:webHidden/>
              </w:rPr>
              <w:fldChar w:fldCharType="end"/>
            </w:r>
          </w:hyperlink>
        </w:p>
        <w:p w14:paraId="3CCA8556" w14:textId="4821770B"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14" w:history="1">
            <w:r w:rsidRPr="002177AD">
              <w:rPr>
                <w:rStyle w:val="Hyperlink"/>
                <w:b/>
                <w:bCs/>
                <w:noProof/>
              </w:rPr>
              <w:t>35.8 XR Learning Opportunities</w:t>
            </w:r>
            <w:r>
              <w:rPr>
                <w:noProof/>
                <w:webHidden/>
              </w:rPr>
              <w:tab/>
            </w:r>
            <w:r>
              <w:rPr>
                <w:noProof/>
                <w:webHidden/>
              </w:rPr>
              <w:fldChar w:fldCharType="begin"/>
            </w:r>
            <w:r>
              <w:rPr>
                <w:noProof/>
                <w:webHidden/>
              </w:rPr>
              <w:instrText xml:space="preserve"> PAGEREF _Toc209181914 \h </w:instrText>
            </w:r>
            <w:r>
              <w:rPr>
                <w:noProof/>
                <w:webHidden/>
              </w:rPr>
            </w:r>
            <w:r>
              <w:rPr>
                <w:noProof/>
                <w:webHidden/>
              </w:rPr>
              <w:fldChar w:fldCharType="separate"/>
            </w:r>
            <w:r>
              <w:rPr>
                <w:noProof/>
                <w:webHidden/>
              </w:rPr>
              <w:t>121</w:t>
            </w:r>
            <w:r>
              <w:rPr>
                <w:noProof/>
                <w:webHidden/>
              </w:rPr>
              <w:fldChar w:fldCharType="end"/>
            </w:r>
          </w:hyperlink>
        </w:p>
        <w:p w14:paraId="406A1A4B" w14:textId="388BBCF9"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15" w:history="1">
            <w:r w:rsidRPr="002177AD">
              <w:rPr>
                <w:rStyle w:val="Hyperlink"/>
                <w:b/>
                <w:bCs/>
                <w:noProof/>
              </w:rPr>
              <w:t>35.9 Brainy &amp; XR Integration</w:t>
            </w:r>
            <w:r>
              <w:rPr>
                <w:noProof/>
                <w:webHidden/>
              </w:rPr>
              <w:tab/>
            </w:r>
            <w:r>
              <w:rPr>
                <w:noProof/>
                <w:webHidden/>
              </w:rPr>
              <w:fldChar w:fldCharType="begin"/>
            </w:r>
            <w:r>
              <w:rPr>
                <w:noProof/>
                <w:webHidden/>
              </w:rPr>
              <w:instrText xml:space="preserve"> PAGEREF _Toc209181915 \h </w:instrText>
            </w:r>
            <w:r>
              <w:rPr>
                <w:noProof/>
                <w:webHidden/>
              </w:rPr>
            </w:r>
            <w:r>
              <w:rPr>
                <w:noProof/>
                <w:webHidden/>
              </w:rPr>
              <w:fldChar w:fldCharType="separate"/>
            </w:r>
            <w:r>
              <w:rPr>
                <w:noProof/>
                <w:webHidden/>
              </w:rPr>
              <w:t>121</w:t>
            </w:r>
            <w:r>
              <w:rPr>
                <w:noProof/>
                <w:webHidden/>
              </w:rPr>
              <w:fldChar w:fldCharType="end"/>
            </w:r>
          </w:hyperlink>
        </w:p>
        <w:p w14:paraId="417F9839" w14:textId="4041481A"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16" w:history="1">
            <w:r w:rsidRPr="002177AD">
              <w:rPr>
                <w:rStyle w:val="Hyperlink"/>
                <w:b/>
                <w:bCs/>
                <w:noProof/>
              </w:rPr>
              <w:t>35.10 References</w:t>
            </w:r>
            <w:r>
              <w:rPr>
                <w:noProof/>
                <w:webHidden/>
              </w:rPr>
              <w:tab/>
            </w:r>
            <w:r>
              <w:rPr>
                <w:noProof/>
                <w:webHidden/>
              </w:rPr>
              <w:fldChar w:fldCharType="begin"/>
            </w:r>
            <w:r>
              <w:rPr>
                <w:noProof/>
                <w:webHidden/>
              </w:rPr>
              <w:instrText xml:space="preserve"> PAGEREF _Toc209181916 \h </w:instrText>
            </w:r>
            <w:r>
              <w:rPr>
                <w:noProof/>
                <w:webHidden/>
              </w:rPr>
            </w:r>
            <w:r>
              <w:rPr>
                <w:noProof/>
                <w:webHidden/>
              </w:rPr>
              <w:fldChar w:fldCharType="separate"/>
            </w:r>
            <w:r>
              <w:rPr>
                <w:noProof/>
                <w:webHidden/>
              </w:rPr>
              <w:t>121</w:t>
            </w:r>
            <w:r>
              <w:rPr>
                <w:noProof/>
                <w:webHidden/>
              </w:rPr>
              <w:fldChar w:fldCharType="end"/>
            </w:r>
          </w:hyperlink>
        </w:p>
        <w:p w14:paraId="56FF888A" w14:textId="4B917A70" w:rsidR="009D1766" w:rsidRDefault="009D1766">
          <w:pPr>
            <w:pStyle w:val="TOC2"/>
            <w:tabs>
              <w:tab w:val="right" w:leader="dot" w:pos="9016"/>
            </w:tabs>
            <w:rPr>
              <w:rFonts w:eastAsiaTheme="minorEastAsia" w:cstheme="minorBidi"/>
              <w:noProof/>
              <w:kern w:val="2"/>
              <w:sz w:val="24"/>
              <w:szCs w:val="24"/>
              <w14:ligatures w14:val="standardContextual"/>
            </w:rPr>
          </w:pPr>
          <w:hyperlink w:anchor="_Toc209181917" w:history="1">
            <w:r w:rsidRPr="002177AD">
              <w:rPr>
                <w:rStyle w:val="Hyperlink"/>
                <w:noProof/>
              </w:rPr>
              <w:t>Chapter 36 — Grading Rubrics &amp; Competency Thresholds</w:t>
            </w:r>
            <w:r>
              <w:rPr>
                <w:noProof/>
                <w:webHidden/>
              </w:rPr>
              <w:tab/>
            </w:r>
            <w:r>
              <w:rPr>
                <w:noProof/>
                <w:webHidden/>
              </w:rPr>
              <w:fldChar w:fldCharType="begin"/>
            </w:r>
            <w:r>
              <w:rPr>
                <w:noProof/>
                <w:webHidden/>
              </w:rPr>
              <w:instrText xml:space="preserve"> PAGEREF _Toc209181917 \h </w:instrText>
            </w:r>
            <w:r>
              <w:rPr>
                <w:noProof/>
                <w:webHidden/>
              </w:rPr>
            </w:r>
            <w:r>
              <w:rPr>
                <w:noProof/>
                <w:webHidden/>
              </w:rPr>
              <w:fldChar w:fldCharType="separate"/>
            </w:r>
            <w:r>
              <w:rPr>
                <w:noProof/>
                <w:webHidden/>
              </w:rPr>
              <w:t>121</w:t>
            </w:r>
            <w:r>
              <w:rPr>
                <w:noProof/>
                <w:webHidden/>
              </w:rPr>
              <w:fldChar w:fldCharType="end"/>
            </w:r>
          </w:hyperlink>
        </w:p>
        <w:p w14:paraId="2425FB10" w14:textId="1F9A356E"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18" w:history="1">
            <w:r w:rsidRPr="002177AD">
              <w:rPr>
                <w:rStyle w:val="Hyperlink"/>
                <w:b/>
                <w:bCs/>
                <w:noProof/>
              </w:rPr>
              <w:t>36.1 Each rubric is structured along three performance dimensions</w:t>
            </w:r>
            <w:r>
              <w:rPr>
                <w:noProof/>
                <w:webHidden/>
              </w:rPr>
              <w:tab/>
            </w:r>
            <w:r>
              <w:rPr>
                <w:noProof/>
                <w:webHidden/>
              </w:rPr>
              <w:fldChar w:fldCharType="begin"/>
            </w:r>
            <w:r>
              <w:rPr>
                <w:noProof/>
                <w:webHidden/>
              </w:rPr>
              <w:instrText xml:space="preserve"> PAGEREF _Toc209181918 \h </w:instrText>
            </w:r>
            <w:r>
              <w:rPr>
                <w:noProof/>
                <w:webHidden/>
              </w:rPr>
            </w:r>
            <w:r>
              <w:rPr>
                <w:noProof/>
                <w:webHidden/>
              </w:rPr>
              <w:fldChar w:fldCharType="separate"/>
            </w:r>
            <w:r>
              <w:rPr>
                <w:noProof/>
                <w:webHidden/>
              </w:rPr>
              <w:t>122</w:t>
            </w:r>
            <w:r>
              <w:rPr>
                <w:noProof/>
                <w:webHidden/>
              </w:rPr>
              <w:fldChar w:fldCharType="end"/>
            </w:r>
          </w:hyperlink>
        </w:p>
        <w:p w14:paraId="601D61FD" w14:textId="7FC09504"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19" w:history="1">
            <w:r w:rsidRPr="002177AD">
              <w:rPr>
                <w:rStyle w:val="Hyperlink"/>
                <w:b/>
                <w:bCs/>
                <w:noProof/>
              </w:rPr>
              <w:t>36.2 Each dimension is scored on a 5-point mastery scale</w:t>
            </w:r>
            <w:r>
              <w:rPr>
                <w:noProof/>
                <w:webHidden/>
              </w:rPr>
              <w:tab/>
            </w:r>
            <w:r>
              <w:rPr>
                <w:noProof/>
                <w:webHidden/>
              </w:rPr>
              <w:fldChar w:fldCharType="begin"/>
            </w:r>
            <w:r>
              <w:rPr>
                <w:noProof/>
                <w:webHidden/>
              </w:rPr>
              <w:instrText xml:space="preserve"> PAGEREF _Toc209181919 \h </w:instrText>
            </w:r>
            <w:r>
              <w:rPr>
                <w:noProof/>
                <w:webHidden/>
              </w:rPr>
            </w:r>
            <w:r>
              <w:rPr>
                <w:noProof/>
                <w:webHidden/>
              </w:rPr>
              <w:fldChar w:fldCharType="separate"/>
            </w:r>
            <w:r>
              <w:rPr>
                <w:noProof/>
                <w:webHidden/>
              </w:rPr>
              <w:t>122</w:t>
            </w:r>
            <w:r>
              <w:rPr>
                <w:noProof/>
                <w:webHidden/>
              </w:rPr>
              <w:fldChar w:fldCharType="end"/>
            </w:r>
          </w:hyperlink>
        </w:p>
        <w:p w14:paraId="62450432" w14:textId="1C897F31"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20" w:history="1">
            <w:r w:rsidRPr="002177AD">
              <w:rPr>
                <w:rStyle w:val="Hyperlink"/>
                <w:b/>
                <w:bCs/>
                <w:noProof/>
              </w:rPr>
              <w:t>36.3 Minimum competency thresholds for successful course completion are</w:t>
            </w:r>
            <w:r>
              <w:rPr>
                <w:noProof/>
                <w:webHidden/>
              </w:rPr>
              <w:tab/>
            </w:r>
            <w:r>
              <w:rPr>
                <w:noProof/>
                <w:webHidden/>
              </w:rPr>
              <w:fldChar w:fldCharType="begin"/>
            </w:r>
            <w:r>
              <w:rPr>
                <w:noProof/>
                <w:webHidden/>
              </w:rPr>
              <w:instrText xml:space="preserve"> PAGEREF _Toc209181920 \h </w:instrText>
            </w:r>
            <w:r>
              <w:rPr>
                <w:noProof/>
                <w:webHidden/>
              </w:rPr>
            </w:r>
            <w:r>
              <w:rPr>
                <w:noProof/>
                <w:webHidden/>
              </w:rPr>
              <w:fldChar w:fldCharType="separate"/>
            </w:r>
            <w:r>
              <w:rPr>
                <w:noProof/>
                <w:webHidden/>
              </w:rPr>
              <w:t>122</w:t>
            </w:r>
            <w:r>
              <w:rPr>
                <w:noProof/>
                <w:webHidden/>
              </w:rPr>
              <w:fldChar w:fldCharType="end"/>
            </w:r>
          </w:hyperlink>
        </w:p>
        <w:p w14:paraId="0CBED17A" w14:textId="19F2265A"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21" w:history="1">
            <w:r w:rsidRPr="002177AD">
              <w:rPr>
                <w:rStyle w:val="Hyperlink"/>
                <w:b/>
                <w:bCs/>
                <w:noProof/>
              </w:rPr>
              <w:t>36.4 Standards in Action</w:t>
            </w:r>
            <w:r>
              <w:rPr>
                <w:noProof/>
                <w:webHidden/>
              </w:rPr>
              <w:tab/>
            </w:r>
            <w:r>
              <w:rPr>
                <w:noProof/>
                <w:webHidden/>
              </w:rPr>
              <w:fldChar w:fldCharType="begin"/>
            </w:r>
            <w:r>
              <w:rPr>
                <w:noProof/>
                <w:webHidden/>
              </w:rPr>
              <w:instrText xml:space="preserve"> PAGEREF _Toc209181921 \h </w:instrText>
            </w:r>
            <w:r>
              <w:rPr>
                <w:noProof/>
                <w:webHidden/>
              </w:rPr>
            </w:r>
            <w:r>
              <w:rPr>
                <w:noProof/>
                <w:webHidden/>
              </w:rPr>
              <w:fldChar w:fldCharType="separate"/>
            </w:r>
            <w:r>
              <w:rPr>
                <w:noProof/>
                <w:webHidden/>
              </w:rPr>
              <w:t>124</w:t>
            </w:r>
            <w:r>
              <w:rPr>
                <w:noProof/>
                <w:webHidden/>
              </w:rPr>
              <w:fldChar w:fldCharType="end"/>
            </w:r>
          </w:hyperlink>
        </w:p>
        <w:p w14:paraId="0F76EA99" w14:textId="56CD852E"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22" w:history="1">
            <w:r w:rsidRPr="002177AD">
              <w:rPr>
                <w:rStyle w:val="Hyperlink"/>
                <w:b/>
                <w:bCs/>
                <w:noProof/>
              </w:rPr>
              <w:t>36.5 XR Learning Opportunities</w:t>
            </w:r>
            <w:r>
              <w:rPr>
                <w:noProof/>
                <w:webHidden/>
              </w:rPr>
              <w:tab/>
            </w:r>
            <w:r>
              <w:rPr>
                <w:noProof/>
                <w:webHidden/>
              </w:rPr>
              <w:fldChar w:fldCharType="begin"/>
            </w:r>
            <w:r>
              <w:rPr>
                <w:noProof/>
                <w:webHidden/>
              </w:rPr>
              <w:instrText xml:space="preserve"> PAGEREF _Toc209181922 \h </w:instrText>
            </w:r>
            <w:r>
              <w:rPr>
                <w:noProof/>
                <w:webHidden/>
              </w:rPr>
            </w:r>
            <w:r>
              <w:rPr>
                <w:noProof/>
                <w:webHidden/>
              </w:rPr>
              <w:fldChar w:fldCharType="separate"/>
            </w:r>
            <w:r>
              <w:rPr>
                <w:noProof/>
                <w:webHidden/>
              </w:rPr>
              <w:t>125</w:t>
            </w:r>
            <w:r>
              <w:rPr>
                <w:noProof/>
                <w:webHidden/>
              </w:rPr>
              <w:fldChar w:fldCharType="end"/>
            </w:r>
          </w:hyperlink>
        </w:p>
        <w:p w14:paraId="6012A8AD" w14:textId="7EB9D2C0"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23" w:history="1">
            <w:r w:rsidRPr="002177AD">
              <w:rPr>
                <w:rStyle w:val="Hyperlink"/>
                <w:b/>
                <w:bCs/>
                <w:noProof/>
              </w:rPr>
              <w:t>36.6 Brainy &amp; XR Integration</w:t>
            </w:r>
            <w:r>
              <w:rPr>
                <w:noProof/>
                <w:webHidden/>
              </w:rPr>
              <w:tab/>
            </w:r>
            <w:r>
              <w:rPr>
                <w:noProof/>
                <w:webHidden/>
              </w:rPr>
              <w:fldChar w:fldCharType="begin"/>
            </w:r>
            <w:r>
              <w:rPr>
                <w:noProof/>
                <w:webHidden/>
              </w:rPr>
              <w:instrText xml:space="preserve"> PAGEREF _Toc209181923 \h </w:instrText>
            </w:r>
            <w:r>
              <w:rPr>
                <w:noProof/>
                <w:webHidden/>
              </w:rPr>
            </w:r>
            <w:r>
              <w:rPr>
                <w:noProof/>
                <w:webHidden/>
              </w:rPr>
              <w:fldChar w:fldCharType="separate"/>
            </w:r>
            <w:r>
              <w:rPr>
                <w:noProof/>
                <w:webHidden/>
              </w:rPr>
              <w:t>125</w:t>
            </w:r>
            <w:r>
              <w:rPr>
                <w:noProof/>
                <w:webHidden/>
              </w:rPr>
              <w:fldChar w:fldCharType="end"/>
            </w:r>
          </w:hyperlink>
        </w:p>
        <w:p w14:paraId="46DDDE6C" w14:textId="0B100F71"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24" w:history="1">
            <w:r w:rsidRPr="002177AD">
              <w:rPr>
                <w:rStyle w:val="Hyperlink"/>
                <w:b/>
                <w:bCs/>
                <w:noProof/>
              </w:rPr>
              <w:t>36.7 References</w:t>
            </w:r>
            <w:r>
              <w:rPr>
                <w:noProof/>
                <w:webHidden/>
              </w:rPr>
              <w:tab/>
            </w:r>
            <w:r>
              <w:rPr>
                <w:noProof/>
                <w:webHidden/>
              </w:rPr>
              <w:fldChar w:fldCharType="begin"/>
            </w:r>
            <w:r>
              <w:rPr>
                <w:noProof/>
                <w:webHidden/>
              </w:rPr>
              <w:instrText xml:space="preserve"> PAGEREF _Toc209181924 \h </w:instrText>
            </w:r>
            <w:r>
              <w:rPr>
                <w:noProof/>
                <w:webHidden/>
              </w:rPr>
            </w:r>
            <w:r>
              <w:rPr>
                <w:noProof/>
                <w:webHidden/>
              </w:rPr>
              <w:fldChar w:fldCharType="separate"/>
            </w:r>
            <w:r>
              <w:rPr>
                <w:noProof/>
                <w:webHidden/>
              </w:rPr>
              <w:t>125</w:t>
            </w:r>
            <w:r>
              <w:rPr>
                <w:noProof/>
                <w:webHidden/>
              </w:rPr>
              <w:fldChar w:fldCharType="end"/>
            </w:r>
          </w:hyperlink>
        </w:p>
        <w:p w14:paraId="48AAAC73" w14:textId="17EFFE96" w:rsidR="009D1766" w:rsidRDefault="009D1766">
          <w:pPr>
            <w:pStyle w:val="TOC2"/>
            <w:tabs>
              <w:tab w:val="right" w:leader="dot" w:pos="9016"/>
            </w:tabs>
            <w:rPr>
              <w:rFonts w:eastAsiaTheme="minorEastAsia" w:cstheme="minorBidi"/>
              <w:noProof/>
              <w:kern w:val="2"/>
              <w:sz w:val="24"/>
              <w:szCs w:val="24"/>
              <w14:ligatures w14:val="standardContextual"/>
            </w:rPr>
          </w:pPr>
          <w:hyperlink w:anchor="_Toc209181925" w:history="1">
            <w:r w:rsidRPr="002177AD">
              <w:rPr>
                <w:rStyle w:val="Hyperlink"/>
                <w:noProof/>
              </w:rPr>
              <w:t>Chapter 37 — Illustrations &amp; Diagrams Pack</w:t>
            </w:r>
            <w:r>
              <w:rPr>
                <w:noProof/>
                <w:webHidden/>
              </w:rPr>
              <w:tab/>
            </w:r>
            <w:r>
              <w:rPr>
                <w:noProof/>
                <w:webHidden/>
              </w:rPr>
              <w:fldChar w:fldCharType="begin"/>
            </w:r>
            <w:r>
              <w:rPr>
                <w:noProof/>
                <w:webHidden/>
              </w:rPr>
              <w:instrText xml:space="preserve"> PAGEREF _Toc209181925 \h </w:instrText>
            </w:r>
            <w:r>
              <w:rPr>
                <w:noProof/>
                <w:webHidden/>
              </w:rPr>
            </w:r>
            <w:r>
              <w:rPr>
                <w:noProof/>
                <w:webHidden/>
              </w:rPr>
              <w:fldChar w:fldCharType="separate"/>
            </w:r>
            <w:r>
              <w:rPr>
                <w:noProof/>
                <w:webHidden/>
              </w:rPr>
              <w:t>125</w:t>
            </w:r>
            <w:r>
              <w:rPr>
                <w:noProof/>
                <w:webHidden/>
              </w:rPr>
              <w:fldChar w:fldCharType="end"/>
            </w:r>
          </w:hyperlink>
        </w:p>
        <w:p w14:paraId="56A6A219" w14:textId="2E05DDF7"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26" w:history="1">
            <w:r w:rsidRPr="002177AD">
              <w:rPr>
                <w:rStyle w:val="Hyperlink"/>
                <w:b/>
                <w:bCs/>
                <w:noProof/>
              </w:rPr>
              <w:t>37.1 **Loading System Architecture Diagrams**</w:t>
            </w:r>
            <w:r>
              <w:rPr>
                <w:noProof/>
                <w:webHidden/>
              </w:rPr>
              <w:tab/>
            </w:r>
            <w:r>
              <w:rPr>
                <w:noProof/>
                <w:webHidden/>
              </w:rPr>
              <w:fldChar w:fldCharType="begin"/>
            </w:r>
            <w:r>
              <w:rPr>
                <w:noProof/>
                <w:webHidden/>
              </w:rPr>
              <w:instrText xml:space="preserve"> PAGEREF _Toc209181926 \h </w:instrText>
            </w:r>
            <w:r>
              <w:rPr>
                <w:noProof/>
                <w:webHidden/>
              </w:rPr>
            </w:r>
            <w:r>
              <w:rPr>
                <w:noProof/>
                <w:webHidden/>
              </w:rPr>
              <w:fldChar w:fldCharType="separate"/>
            </w:r>
            <w:r>
              <w:rPr>
                <w:noProof/>
                <w:webHidden/>
              </w:rPr>
              <w:t>125</w:t>
            </w:r>
            <w:r>
              <w:rPr>
                <w:noProof/>
                <w:webHidden/>
              </w:rPr>
              <w:fldChar w:fldCharType="end"/>
            </w:r>
          </w:hyperlink>
        </w:p>
        <w:p w14:paraId="51A58F9E" w14:textId="3AD79779"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27" w:history="1">
            <w:r w:rsidRPr="002177AD">
              <w:rPr>
                <w:rStyle w:val="Hyperlink"/>
                <w:b/>
                <w:bCs/>
                <w:noProof/>
              </w:rPr>
              <w:t>37.2 **Safety Interlock &amp; Arming Circuit Schematics**</w:t>
            </w:r>
            <w:r>
              <w:rPr>
                <w:noProof/>
                <w:webHidden/>
              </w:rPr>
              <w:tab/>
            </w:r>
            <w:r>
              <w:rPr>
                <w:noProof/>
                <w:webHidden/>
              </w:rPr>
              <w:fldChar w:fldCharType="begin"/>
            </w:r>
            <w:r>
              <w:rPr>
                <w:noProof/>
                <w:webHidden/>
              </w:rPr>
              <w:instrText xml:space="preserve"> PAGEREF _Toc209181927 \h </w:instrText>
            </w:r>
            <w:r>
              <w:rPr>
                <w:noProof/>
                <w:webHidden/>
              </w:rPr>
            </w:r>
            <w:r>
              <w:rPr>
                <w:noProof/>
                <w:webHidden/>
              </w:rPr>
              <w:fldChar w:fldCharType="separate"/>
            </w:r>
            <w:r>
              <w:rPr>
                <w:noProof/>
                <w:webHidden/>
              </w:rPr>
              <w:t>126</w:t>
            </w:r>
            <w:r>
              <w:rPr>
                <w:noProof/>
                <w:webHidden/>
              </w:rPr>
              <w:fldChar w:fldCharType="end"/>
            </w:r>
          </w:hyperlink>
        </w:p>
        <w:p w14:paraId="578387E0" w14:textId="14D3E8C5"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28" w:history="1">
            <w:r w:rsidRPr="002177AD">
              <w:rPr>
                <w:rStyle w:val="Hyperlink"/>
                <w:b/>
                <w:bCs/>
                <w:noProof/>
              </w:rPr>
              <w:t>37.3 - fidelity electrical and mechanical schematics</w:t>
            </w:r>
            <w:r>
              <w:rPr>
                <w:noProof/>
                <w:webHidden/>
              </w:rPr>
              <w:tab/>
            </w:r>
            <w:r>
              <w:rPr>
                <w:noProof/>
                <w:webHidden/>
              </w:rPr>
              <w:fldChar w:fldCharType="begin"/>
            </w:r>
            <w:r>
              <w:rPr>
                <w:noProof/>
                <w:webHidden/>
              </w:rPr>
              <w:instrText xml:space="preserve"> PAGEREF _Toc209181928 \h </w:instrText>
            </w:r>
            <w:r>
              <w:rPr>
                <w:noProof/>
                <w:webHidden/>
              </w:rPr>
            </w:r>
            <w:r>
              <w:rPr>
                <w:noProof/>
                <w:webHidden/>
              </w:rPr>
              <w:fldChar w:fldCharType="separate"/>
            </w:r>
            <w:r>
              <w:rPr>
                <w:noProof/>
                <w:webHidden/>
              </w:rPr>
              <w:t>126</w:t>
            </w:r>
            <w:r>
              <w:rPr>
                <w:noProof/>
                <w:webHidden/>
              </w:rPr>
              <w:fldChar w:fldCharType="end"/>
            </w:r>
          </w:hyperlink>
        </w:p>
        <w:p w14:paraId="6C00704B" w14:textId="214DE2A3"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29" w:history="1">
            <w:r w:rsidRPr="002177AD">
              <w:rPr>
                <w:rStyle w:val="Hyperlink"/>
                <w:b/>
                <w:bCs/>
                <w:noProof/>
              </w:rPr>
              <w:t>37.4 **Torque, Tension &amp; Clearance Specification Charts**</w:t>
            </w:r>
            <w:r>
              <w:rPr>
                <w:noProof/>
                <w:webHidden/>
              </w:rPr>
              <w:tab/>
            </w:r>
            <w:r>
              <w:rPr>
                <w:noProof/>
                <w:webHidden/>
              </w:rPr>
              <w:fldChar w:fldCharType="begin"/>
            </w:r>
            <w:r>
              <w:rPr>
                <w:noProof/>
                <w:webHidden/>
              </w:rPr>
              <w:instrText xml:space="preserve"> PAGEREF _Toc209181929 \h </w:instrText>
            </w:r>
            <w:r>
              <w:rPr>
                <w:noProof/>
                <w:webHidden/>
              </w:rPr>
            </w:r>
            <w:r>
              <w:rPr>
                <w:noProof/>
                <w:webHidden/>
              </w:rPr>
              <w:fldChar w:fldCharType="separate"/>
            </w:r>
            <w:r>
              <w:rPr>
                <w:noProof/>
                <w:webHidden/>
              </w:rPr>
              <w:t>126</w:t>
            </w:r>
            <w:r>
              <w:rPr>
                <w:noProof/>
                <w:webHidden/>
              </w:rPr>
              <w:fldChar w:fldCharType="end"/>
            </w:r>
          </w:hyperlink>
        </w:p>
        <w:p w14:paraId="67E0D7DE" w14:textId="41C882EB"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30" w:history="1">
            <w:r w:rsidRPr="002177AD">
              <w:rPr>
                <w:rStyle w:val="Hyperlink"/>
                <w:b/>
                <w:bCs/>
                <w:noProof/>
              </w:rPr>
              <w:t>37.5 **Failure Mode Illustration Matrix**</w:t>
            </w:r>
            <w:r>
              <w:rPr>
                <w:noProof/>
                <w:webHidden/>
              </w:rPr>
              <w:tab/>
            </w:r>
            <w:r>
              <w:rPr>
                <w:noProof/>
                <w:webHidden/>
              </w:rPr>
              <w:fldChar w:fldCharType="begin"/>
            </w:r>
            <w:r>
              <w:rPr>
                <w:noProof/>
                <w:webHidden/>
              </w:rPr>
              <w:instrText xml:space="preserve"> PAGEREF _Toc209181930 \h </w:instrText>
            </w:r>
            <w:r>
              <w:rPr>
                <w:noProof/>
                <w:webHidden/>
              </w:rPr>
            </w:r>
            <w:r>
              <w:rPr>
                <w:noProof/>
                <w:webHidden/>
              </w:rPr>
              <w:fldChar w:fldCharType="separate"/>
            </w:r>
            <w:r>
              <w:rPr>
                <w:noProof/>
                <w:webHidden/>
              </w:rPr>
              <w:t>127</w:t>
            </w:r>
            <w:r>
              <w:rPr>
                <w:noProof/>
                <w:webHidden/>
              </w:rPr>
              <w:fldChar w:fldCharType="end"/>
            </w:r>
          </w:hyperlink>
        </w:p>
        <w:p w14:paraId="37C64BC5" w14:textId="47DE464B"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31" w:history="1">
            <w:r w:rsidRPr="002177AD">
              <w:rPr>
                <w:rStyle w:val="Hyperlink"/>
                <w:b/>
                <w:bCs/>
                <w:noProof/>
              </w:rPr>
              <w:t>37.6 **SOP &amp; Workflow Step Visual Guides**</w:t>
            </w:r>
            <w:r>
              <w:rPr>
                <w:noProof/>
                <w:webHidden/>
              </w:rPr>
              <w:tab/>
            </w:r>
            <w:r>
              <w:rPr>
                <w:noProof/>
                <w:webHidden/>
              </w:rPr>
              <w:fldChar w:fldCharType="begin"/>
            </w:r>
            <w:r>
              <w:rPr>
                <w:noProof/>
                <w:webHidden/>
              </w:rPr>
              <w:instrText xml:space="preserve"> PAGEREF _Toc209181931 \h </w:instrText>
            </w:r>
            <w:r>
              <w:rPr>
                <w:noProof/>
                <w:webHidden/>
              </w:rPr>
            </w:r>
            <w:r>
              <w:rPr>
                <w:noProof/>
                <w:webHidden/>
              </w:rPr>
              <w:fldChar w:fldCharType="separate"/>
            </w:r>
            <w:r>
              <w:rPr>
                <w:noProof/>
                <w:webHidden/>
              </w:rPr>
              <w:t>127</w:t>
            </w:r>
            <w:r>
              <w:rPr>
                <w:noProof/>
                <w:webHidden/>
              </w:rPr>
              <w:fldChar w:fldCharType="end"/>
            </w:r>
          </w:hyperlink>
        </w:p>
        <w:p w14:paraId="4D55A287" w14:textId="46E9349D"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32" w:history="1">
            <w:r w:rsidRPr="002177AD">
              <w:rPr>
                <w:rStyle w:val="Hyperlink"/>
                <w:b/>
                <w:bCs/>
                <w:noProof/>
              </w:rPr>
              <w:t>37.7 - step visual workflows</w:t>
            </w:r>
            <w:r>
              <w:rPr>
                <w:noProof/>
                <w:webHidden/>
              </w:rPr>
              <w:tab/>
            </w:r>
            <w:r>
              <w:rPr>
                <w:noProof/>
                <w:webHidden/>
              </w:rPr>
              <w:fldChar w:fldCharType="begin"/>
            </w:r>
            <w:r>
              <w:rPr>
                <w:noProof/>
                <w:webHidden/>
              </w:rPr>
              <w:instrText xml:space="preserve"> PAGEREF _Toc209181932 \h </w:instrText>
            </w:r>
            <w:r>
              <w:rPr>
                <w:noProof/>
                <w:webHidden/>
              </w:rPr>
            </w:r>
            <w:r>
              <w:rPr>
                <w:noProof/>
                <w:webHidden/>
              </w:rPr>
              <w:fldChar w:fldCharType="separate"/>
            </w:r>
            <w:r>
              <w:rPr>
                <w:noProof/>
                <w:webHidden/>
              </w:rPr>
              <w:t>127</w:t>
            </w:r>
            <w:r>
              <w:rPr>
                <w:noProof/>
                <w:webHidden/>
              </w:rPr>
              <w:fldChar w:fldCharType="end"/>
            </w:r>
          </w:hyperlink>
        </w:p>
        <w:p w14:paraId="6948E657" w14:textId="01BB9BB5"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33" w:history="1">
            <w:r w:rsidRPr="002177AD">
              <w:rPr>
                <w:rStyle w:val="Hyperlink"/>
                <w:b/>
                <w:bCs/>
                <w:noProof/>
              </w:rPr>
              <w:t>37.8 **Digital Twin Correlation Snapshots**</w:t>
            </w:r>
            <w:r>
              <w:rPr>
                <w:noProof/>
                <w:webHidden/>
              </w:rPr>
              <w:tab/>
            </w:r>
            <w:r>
              <w:rPr>
                <w:noProof/>
                <w:webHidden/>
              </w:rPr>
              <w:fldChar w:fldCharType="begin"/>
            </w:r>
            <w:r>
              <w:rPr>
                <w:noProof/>
                <w:webHidden/>
              </w:rPr>
              <w:instrText xml:space="preserve"> PAGEREF _Toc209181933 \h </w:instrText>
            </w:r>
            <w:r>
              <w:rPr>
                <w:noProof/>
                <w:webHidden/>
              </w:rPr>
            </w:r>
            <w:r>
              <w:rPr>
                <w:noProof/>
                <w:webHidden/>
              </w:rPr>
              <w:fldChar w:fldCharType="separate"/>
            </w:r>
            <w:r>
              <w:rPr>
                <w:noProof/>
                <w:webHidden/>
              </w:rPr>
              <w:t>128</w:t>
            </w:r>
            <w:r>
              <w:rPr>
                <w:noProof/>
                <w:webHidden/>
              </w:rPr>
              <w:fldChar w:fldCharType="end"/>
            </w:r>
          </w:hyperlink>
        </w:p>
        <w:p w14:paraId="2CB97485" w14:textId="63C64CAD"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34" w:history="1">
            <w:r w:rsidRPr="002177AD">
              <w:rPr>
                <w:rStyle w:val="Hyperlink"/>
                <w:b/>
                <w:bCs/>
                <w:noProof/>
              </w:rPr>
              <w:t>37.9 Standards in Action</w:t>
            </w:r>
            <w:r>
              <w:rPr>
                <w:noProof/>
                <w:webHidden/>
              </w:rPr>
              <w:tab/>
            </w:r>
            <w:r>
              <w:rPr>
                <w:noProof/>
                <w:webHidden/>
              </w:rPr>
              <w:fldChar w:fldCharType="begin"/>
            </w:r>
            <w:r>
              <w:rPr>
                <w:noProof/>
                <w:webHidden/>
              </w:rPr>
              <w:instrText xml:space="preserve"> PAGEREF _Toc209181934 \h </w:instrText>
            </w:r>
            <w:r>
              <w:rPr>
                <w:noProof/>
                <w:webHidden/>
              </w:rPr>
            </w:r>
            <w:r>
              <w:rPr>
                <w:noProof/>
                <w:webHidden/>
              </w:rPr>
              <w:fldChar w:fldCharType="separate"/>
            </w:r>
            <w:r>
              <w:rPr>
                <w:noProof/>
                <w:webHidden/>
              </w:rPr>
              <w:t>129</w:t>
            </w:r>
            <w:r>
              <w:rPr>
                <w:noProof/>
                <w:webHidden/>
              </w:rPr>
              <w:fldChar w:fldCharType="end"/>
            </w:r>
          </w:hyperlink>
        </w:p>
        <w:p w14:paraId="61B7CEC8" w14:textId="2D85480C"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35" w:history="1">
            <w:r w:rsidRPr="002177AD">
              <w:rPr>
                <w:rStyle w:val="Hyperlink"/>
                <w:b/>
                <w:bCs/>
                <w:noProof/>
              </w:rPr>
              <w:t>37.10 XR Learning Opportunities</w:t>
            </w:r>
            <w:r>
              <w:rPr>
                <w:noProof/>
                <w:webHidden/>
              </w:rPr>
              <w:tab/>
            </w:r>
            <w:r>
              <w:rPr>
                <w:noProof/>
                <w:webHidden/>
              </w:rPr>
              <w:fldChar w:fldCharType="begin"/>
            </w:r>
            <w:r>
              <w:rPr>
                <w:noProof/>
                <w:webHidden/>
              </w:rPr>
              <w:instrText xml:space="preserve"> PAGEREF _Toc209181935 \h </w:instrText>
            </w:r>
            <w:r>
              <w:rPr>
                <w:noProof/>
                <w:webHidden/>
              </w:rPr>
            </w:r>
            <w:r>
              <w:rPr>
                <w:noProof/>
                <w:webHidden/>
              </w:rPr>
              <w:fldChar w:fldCharType="separate"/>
            </w:r>
            <w:r>
              <w:rPr>
                <w:noProof/>
                <w:webHidden/>
              </w:rPr>
              <w:t>129</w:t>
            </w:r>
            <w:r>
              <w:rPr>
                <w:noProof/>
                <w:webHidden/>
              </w:rPr>
              <w:fldChar w:fldCharType="end"/>
            </w:r>
          </w:hyperlink>
        </w:p>
        <w:p w14:paraId="6384BEE6" w14:textId="74AAD0CC"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36" w:history="1">
            <w:r w:rsidRPr="002177AD">
              <w:rPr>
                <w:rStyle w:val="Hyperlink"/>
                <w:b/>
                <w:bCs/>
                <w:noProof/>
              </w:rPr>
              <w:t>37.11 Brainy &amp; XR Integration</w:t>
            </w:r>
            <w:r>
              <w:rPr>
                <w:noProof/>
                <w:webHidden/>
              </w:rPr>
              <w:tab/>
            </w:r>
            <w:r>
              <w:rPr>
                <w:noProof/>
                <w:webHidden/>
              </w:rPr>
              <w:fldChar w:fldCharType="begin"/>
            </w:r>
            <w:r>
              <w:rPr>
                <w:noProof/>
                <w:webHidden/>
              </w:rPr>
              <w:instrText xml:space="preserve"> PAGEREF _Toc209181936 \h </w:instrText>
            </w:r>
            <w:r>
              <w:rPr>
                <w:noProof/>
                <w:webHidden/>
              </w:rPr>
            </w:r>
            <w:r>
              <w:rPr>
                <w:noProof/>
                <w:webHidden/>
              </w:rPr>
              <w:fldChar w:fldCharType="separate"/>
            </w:r>
            <w:r>
              <w:rPr>
                <w:noProof/>
                <w:webHidden/>
              </w:rPr>
              <w:t>129</w:t>
            </w:r>
            <w:r>
              <w:rPr>
                <w:noProof/>
                <w:webHidden/>
              </w:rPr>
              <w:fldChar w:fldCharType="end"/>
            </w:r>
          </w:hyperlink>
        </w:p>
        <w:p w14:paraId="769C5B23" w14:textId="53C55128"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37" w:history="1">
            <w:r w:rsidRPr="002177AD">
              <w:rPr>
                <w:rStyle w:val="Hyperlink"/>
                <w:b/>
                <w:bCs/>
                <w:noProof/>
              </w:rPr>
              <w:t>37.12 References</w:t>
            </w:r>
            <w:r>
              <w:rPr>
                <w:noProof/>
                <w:webHidden/>
              </w:rPr>
              <w:tab/>
            </w:r>
            <w:r>
              <w:rPr>
                <w:noProof/>
                <w:webHidden/>
              </w:rPr>
              <w:fldChar w:fldCharType="begin"/>
            </w:r>
            <w:r>
              <w:rPr>
                <w:noProof/>
                <w:webHidden/>
              </w:rPr>
              <w:instrText xml:space="preserve"> PAGEREF _Toc209181937 \h </w:instrText>
            </w:r>
            <w:r>
              <w:rPr>
                <w:noProof/>
                <w:webHidden/>
              </w:rPr>
            </w:r>
            <w:r>
              <w:rPr>
                <w:noProof/>
                <w:webHidden/>
              </w:rPr>
              <w:fldChar w:fldCharType="separate"/>
            </w:r>
            <w:r>
              <w:rPr>
                <w:noProof/>
                <w:webHidden/>
              </w:rPr>
              <w:t>129</w:t>
            </w:r>
            <w:r>
              <w:rPr>
                <w:noProof/>
                <w:webHidden/>
              </w:rPr>
              <w:fldChar w:fldCharType="end"/>
            </w:r>
          </w:hyperlink>
        </w:p>
        <w:p w14:paraId="676148E5" w14:textId="22AE11CB" w:rsidR="009D1766" w:rsidRDefault="009D1766">
          <w:pPr>
            <w:pStyle w:val="TOC2"/>
            <w:tabs>
              <w:tab w:val="right" w:leader="dot" w:pos="9016"/>
            </w:tabs>
            <w:rPr>
              <w:rFonts w:eastAsiaTheme="minorEastAsia" w:cstheme="minorBidi"/>
              <w:noProof/>
              <w:kern w:val="2"/>
              <w:sz w:val="24"/>
              <w:szCs w:val="24"/>
              <w14:ligatures w14:val="standardContextual"/>
            </w:rPr>
          </w:pPr>
          <w:hyperlink w:anchor="_Toc209181938" w:history="1">
            <w:r w:rsidRPr="002177AD">
              <w:rPr>
                <w:rStyle w:val="Hyperlink"/>
                <w:noProof/>
              </w:rPr>
              <w:t>Chapter 38 — Video Library (Curated YouTube / OEM / Clinical / Defense Links)</w:t>
            </w:r>
            <w:r>
              <w:rPr>
                <w:noProof/>
                <w:webHidden/>
              </w:rPr>
              <w:tab/>
            </w:r>
            <w:r>
              <w:rPr>
                <w:noProof/>
                <w:webHidden/>
              </w:rPr>
              <w:fldChar w:fldCharType="begin"/>
            </w:r>
            <w:r>
              <w:rPr>
                <w:noProof/>
                <w:webHidden/>
              </w:rPr>
              <w:instrText xml:space="preserve"> PAGEREF _Toc209181938 \h </w:instrText>
            </w:r>
            <w:r>
              <w:rPr>
                <w:noProof/>
                <w:webHidden/>
              </w:rPr>
            </w:r>
            <w:r>
              <w:rPr>
                <w:noProof/>
                <w:webHidden/>
              </w:rPr>
              <w:fldChar w:fldCharType="separate"/>
            </w:r>
            <w:r>
              <w:rPr>
                <w:noProof/>
                <w:webHidden/>
              </w:rPr>
              <w:t>129</w:t>
            </w:r>
            <w:r>
              <w:rPr>
                <w:noProof/>
                <w:webHidden/>
              </w:rPr>
              <w:fldChar w:fldCharType="end"/>
            </w:r>
          </w:hyperlink>
        </w:p>
        <w:p w14:paraId="1A366AB6" w14:textId="4E32C5A0"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39" w:history="1">
            <w:r w:rsidRPr="002177AD">
              <w:rPr>
                <w:rStyle w:val="Hyperlink"/>
                <w:b/>
                <w:bCs/>
                <w:noProof/>
              </w:rPr>
              <w:t>38.1 - XR functionality. By activating this feature within the EON XR platform, learners can</w:t>
            </w:r>
            <w:r>
              <w:rPr>
                <w:noProof/>
                <w:webHidden/>
              </w:rPr>
              <w:tab/>
            </w:r>
            <w:r>
              <w:rPr>
                <w:noProof/>
                <w:webHidden/>
              </w:rPr>
              <w:fldChar w:fldCharType="begin"/>
            </w:r>
            <w:r>
              <w:rPr>
                <w:noProof/>
                <w:webHidden/>
              </w:rPr>
              <w:instrText xml:space="preserve"> PAGEREF _Toc209181939 \h </w:instrText>
            </w:r>
            <w:r>
              <w:rPr>
                <w:noProof/>
                <w:webHidden/>
              </w:rPr>
            </w:r>
            <w:r>
              <w:rPr>
                <w:noProof/>
                <w:webHidden/>
              </w:rPr>
              <w:fldChar w:fldCharType="separate"/>
            </w:r>
            <w:r>
              <w:rPr>
                <w:noProof/>
                <w:webHidden/>
              </w:rPr>
              <w:t>132</w:t>
            </w:r>
            <w:r>
              <w:rPr>
                <w:noProof/>
                <w:webHidden/>
              </w:rPr>
              <w:fldChar w:fldCharType="end"/>
            </w:r>
          </w:hyperlink>
        </w:p>
        <w:p w14:paraId="34A882B6" w14:textId="4D90AE1D"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40" w:history="1">
            <w:r w:rsidRPr="002177AD">
              <w:rPr>
                <w:rStyle w:val="Hyperlink"/>
                <w:b/>
                <w:bCs/>
                <w:noProof/>
              </w:rPr>
              <w:t>38.2 The Brainy 24/7 Virtual Mentor is embedded in each video module to prompt learners with</w:t>
            </w:r>
            <w:r>
              <w:rPr>
                <w:noProof/>
                <w:webHidden/>
              </w:rPr>
              <w:tab/>
            </w:r>
            <w:r>
              <w:rPr>
                <w:noProof/>
                <w:webHidden/>
              </w:rPr>
              <w:fldChar w:fldCharType="begin"/>
            </w:r>
            <w:r>
              <w:rPr>
                <w:noProof/>
                <w:webHidden/>
              </w:rPr>
              <w:instrText xml:space="preserve"> PAGEREF _Toc209181940 \h </w:instrText>
            </w:r>
            <w:r>
              <w:rPr>
                <w:noProof/>
                <w:webHidden/>
              </w:rPr>
            </w:r>
            <w:r>
              <w:rPr>
                <w:noProof/>
                <w:webHidden/>
              </w:rPr>
              <w:fldChar w:fldCharType="separate"/>
            </w:r>
            <w:r>
              <w:rPr>
                <w:noProof/>
                <w:webHidden/>
              </w:rPr>
              <w:t>132</w:t>
            </w:r>
            <w:r>
              <w:rPr>
                <w:noProof/>
                <w:webHidden/>
              </w:rPr>
              <w:fldChar w:fldCharType="end"/>
            </w:r>
          </w:hyperlink>
        </w:p>
        <w:p w14:paraId="3FAB5B9B" w14:textId="08AF4736"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41" w:history="1">
            <w:r w:rsidRPr="002177AD">
              <w:rPr>
                <w:rStyle w:val="Hyperlink"/>
                <w:b/>
                <w:bCs/>
                <w:noProof/>
              </w:rPr>
              <w:t>38.3 Standards in Action</w:t>
            </w:r>
            <w:r>
              <w:rPr>
                <w:noProof/>
                <w:webHidden/>
              </w:rPr>
              <w:tab/>
            </w:r>
            <w:r>
              <w:rPr>
                <w:noProof/>
                <w:webHidden/>
              </w:rPr>
              <w:fldChar w:fldCharType="begin"/>
            </w:r>
            <w:r>
              <w:rPr>
                <w:noProof/>
                <w:webHidden/>
              </w:rPr>
              <w:instrText xml:space="preserve"> PAGEREF _Toc209181941 \h </w:instrText>
            </w:r>
            <w:r>
              <w:rPr>
                <w:noProof/>
                <w:webHidden/>
              </w:rPr>
            </w:r>
            <w:r>
              <w:rPr>
                <w:noProof/>
                <w:webHidden/>
              </w:rPr>
              <w:fldChar w:fldCharType="separate"/>
            </w:r>
            <w:r>
              <w:rPr>
                <w:noProof/>
                <w:webHidden/>
              </w:rPr>
              <w:t>133</w:t>
            </w:r>
            <w:r>
              <w:rPr>
                <w:noProof/>
                <w:webHidden/>
              </w:rPr>
              <w:fldChar w:fldCharType="end"/>
            </w:r>
          </w:hyperlink>
        </w:p>
        <w:p w14:paraId="2BE61AD5" w14:textId="3B4DF6EF"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42" w:history="1">
            <w:r w:rsidRPr="002177AD">
              <w:rPr>
                <w:rStyle w:val="Hyperlink"/>
                <w:b/>
                <w:bCs/>
                <w:noProof/>
              </w:rPr>
              <w:t>38.4 XR Learning Opportunities</w:t>
            </w:r>
            <w:r>
              <w:rPr>
                <w:noProof/>
                <w:webHidden/>
              </w:rPr>
              <w:tab/>
            </w:r>
            <w:r>
              <w:rPr>
                <w:noProof/>
                <w:webHidden/>
              </w:rPr>
              <w:fldChar w:fldCharType="begin"/>
            </w:r>
            <w:r>
              <w:rPr>
                <w:noProof/>
                <w:webHidden/>
              </w:rPr>
              <w:instrText xml:space="preserve"> PAGEREF _Toc209181942 \h </w:instrText>
            </w:r>
            <w:r>
              <w:rPr>
                <w:noProof/>
                <w:webHidden/>
              </w:rPr>
            </w:r>
            <w:r>
              <w:rPr>
                <w:noProof/>
                <w:webHidden/>
              </w:rPr>
              <w:fldChar w:fldCharType="separate"/>
            </w:r>
            <w:r>
              <w:rPr>
                <w:noProof/>
                <w:webHidden/>
              </w:rPr>
              <w:t>133</w:t>
            </w:r>
            <w:r>
              <w:rPr>
                <w:noProof/>
                <w:webHidden/>
              </w:rPr>
              <w:fldChar w:fldCharType="end"/>
            </w:r>
          </w:hyperlink>
        </w:p>
        <w:p w14:paraId="35A028D5" w14:textId="5AF03571"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43" w:history="1">
            <w:r w:rsidRPr="002177AD">
              <w:rPr>
                <w:rStyle w:val="Hyperlink"/>
                <w:b/>
                <w:bCs/>
                <w:noProof/>
              </w:rPr>
              <w:t>38.5 Brainy &amp; XR Integration</w:t>
            </w:r>
            <w:r>
              <w:rPr>
                <w:noProof/>
                <w:webHidden/>
              </w:rPr>
              <w:tab/>
            </w:r>
            <w:r>
              <w:rPr>
                <w:noProof/>
                <w:webHidden/>
              </w:rPr>
              <w:fldChar w:fldCharType="begin"/>
            </w:r>
            <w:r>
              <w:rPr>
                <w:noProof/>
                <w:webHidden/>
              </w:rPr>
              <w:instrText xml:space="preserve"> PAGEREF _Toc209181943 \h </w:instrText>
            </w:r>
            <w:r>
              <w:rPr>
                <w:noProof/>
                <w:webHidden/>
              </w:rPr>
            </w:r>
            <w:r>
              <w:rPr>
                <w:noProof/>
                <w:webHidden/>
              </w:rPr>
              <w:fldChar w:fldCharType="separate"/>
            </w:r>
            <w:r>
              <w:rPr>
                <w:noProof/>
                <w:webHidden/>
              </w:rPr>
              <w:t>133</w:t>
            </w:r>
            <w:r>
              <w:rPr>
                <w:noProof/>
                <w:webHidden/>
              </w:rPr>
              <w:fldChar w:fldCharType="end"/>
            </w:r>
          </w:hyperlink>
        </w:p>
        <w:p w14:paraId="5C4B49D8" w14:textId="2ACCD198"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44" w:history="1">
            <w:r w:rsidRPr="002177AD">
              <w:rPr>
                <w:rStyle w:val="Hyperlink"/>
                <w:b/>
                <w:bCs/>
                <w:noProof/>
              </w:rPr>
              <w:t>38.6 References</w:t>
            </w:r>
            <w:r>
              <w:rPr>
                <w:noProof/>
                <w:webHidden/>
              </w:rPr>
              <w:tab/>
            </w:r>
            <w:r>
              <w:rPr>
                <w:noProof/>
                <w:webHidden/>
              </w:rPr>
              <w:fldChar w:fldCharType="begin"/>
            </w:r>
            <w:r>
              <w:rPr>
                <w:noProof/>
                <w:webHidden/>
              </w:rPr>
              <w:instrText xml:space="preserve"> PAGEREF _Toc209181944 \h </w:instrText>
            </w:r>
            <w:r>
              <w:rPr>
                <w:noProof/>
                <w:webHidden/>
              </w:rPr>
            </w:r>
            <w:r>
              <w:rPr>
                <w:noProof/>
                <w:webHidden/>
              </w:rPr>
              <w:fldChar w:fldCharType="separate"/>
            </w:r>
            <w:r>
              <w:rPr>
                <w:noProof/>
                <w:webHidden/>
              </w:rPr>
              <w:t>133</w:t>
            </w:r>
            <w:r>
              <w:rPr>
                <w:noProof/>
                <w:webHidden/>
              </w:rPr>
              <w:fldChar w:fldCharType="end"/>
            </w:r>
          </w:hyperlink>
        </w:p>
        <w:p w14:paraId="4F5CD4D6" w14:textId="7FB915FD" w:rsidR="009D1766" w:rsidRDefault="009D1766">
          <w:pPr>
            <w:pStyle w:val="TOC2"/>
            <w:tabs>
              <w:tab w:val="right" w:leader="dot" w:pos="9016"/>
            </w:tabs>
            <w:rPr>
              <w:rFonts w:eastAsiaTheme="minorEastAsia" w:cstheme="minorBidi"/>
              <w:noProof/>
              <w:kern w:val="2"/>
              <w:sz w:val="24"/>
              <w:szCs w:val="24"/>
              <w14:ligatures w14:val="standardContextual"/>
            </w:rPr>
          </w:pPr>
          <w:hyperlink w:anchor="_Toc209181945" w:history="1">
            <w:r w:rsidRPr="002177AD">
              <w:rPr>
                <w:rStyle w:val="Hyperlink"/>
                <w:noProof/>
              </w:rPr>
              <w:t>Chapter 39 — Downloadables &amp; Templates (LOTO, Checklists, CMMS, SOPs)</w:t>
            </w:r>
            <w:r>
              <w:rPr>
                <w:noProof/>
                <w:webHidden/>
              </w:rPr>
              <w:tab/>
            </w:r>
            <w:r>
              <w:rPr>
                <w:noProof/>
                <w:webHidden/>
              </w:rPr>
              <w:fldChar w:fldCharType="begin"/>
            </w:r>
            <w:r>
              <w:rPr>
                <w:noProof/>
                <w:webHidden/>
              </w:rPr>
              <w:instrText xml:space="preserve"> PAGEREF _Toc209181945 \h </w:instrText>
            </w:r>
            <w:r>
              <w:rPr>
                <w:noProof/>
                <w:webHidden/>
              </w:rPr>
            </w:r>
            <w:r>
              <w:rPr>
                <w:noProof/>
                <w:webHidden/>
              </w:rPr>
              <w:fldChar w:fldCharType="separate"/>
            </w:r>
            <w:r>
              <w:rPr>
                <w:noProof/>
                <w:webHidden/>
              </w:rPr>
              <w:t>133</w:t>
            </w:r>
            <w:r>
              <w:rPr>
                <w:noProof/>
                <w:webHidden/>
              </w:rPr>
              <w:fldChar w:fldCharType="end"/>
            </w:r>
          </w:hyperlink>
        </w:p>
        <w:p w14:paraId="375DE8C3" w14:textId="2515B294"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46" w:history="1">
            <w:r w:rsidRPr="002177AD">
              <w:rPr>
                <w:rStyle w:val="Hyperlink"/>
                <w:b/>
                <w:bCs/>
                <w:noProof/>
              </w:rPr>
              <w:t>39.1 Lockout/Tagout (LOTO) Templates</w:t>
            </w:r>
            <w:r>
              <w:rPr>
                <w:noProof/>
                <w:webHidden/>
              </w:rPr>
              <w:tab/>
            </w:r>
            <w:r>
              <w:rPr>
                <w:noProof/>
                <w:webHidden/>
              </w:rPr>
              <w:fldChar w:fldCharType="begin"/>
            </w:r>
            <w:r>
              <w:rPr>
                <w:noProof/>
                <w:webHidden/>
              </w:rPr>
              <w:instrText xml:space="preserve"> PAGEREF _Toc209181946 \h </w:instrText>
            </w:r>
            <w:r>
              <w:rPr>
                <w:noProof/>
                <w:webHidden/>
              </w:rPr>
            </w:r>
            <w:r>
              <w:rPr>
                <w:noProof/>
                <w:webHidden/>
              </w:rPr>
              <w:fldChar w:fldCharType="separate"/>
            </w:r>
            <w:r>
              <w:rPr>
                <w:noProof/>
                <w:webHidden/>
              </w:rPr>
              <w:t>133</w:t>
            </w:r>
            <w:r>
              <w:rPr>
                <w:noProof/>
                <w:webHidden/>
              </w:rPr>
              <w:fldChar w:fldCharType="end"/>
            </w:r>
          </w:hyperlink>
        </w:p>
        <w:p w14:paraId="28B76492" w14:textId="15B44E86"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47" w:history="1">
            <w:r w:rsidRPr="002177AD">
              <w:rPr>
                <w:rStyle w:val="Hyperlink"/>
                <w:b/>
                <w:bCs/>
                <w:noProof/>
              </w:rPr>
              <w:t>39.2 Weapon Handling &amp; Arming Checklists</w:t>
            </w:r>
            <w:r>
              <w:rPr>
                <w:noProof/>
                <w:webHidden/>
              </w:rPr>
              <w:tab/>
            </w:r>
            <w:r>
              <w:rPr>
                <w:noProof/>
                <w:webHidden/>
              </w:rPr>
              <w:fldChar w:fldCharType="begin"/>
            </w:r>
            <w:r>
              <w:rPr>
                <w:noProof/>
                <w:webHidden/>
              </w:rPr>
              <w:instrText xml:space="preserve"> PAGEREF _Toc209181947 \h </w:instrText>
            </w:r>
            <w:r>
              <w:rPr>
                <w:noProof/>
                <w:webHidden/>
              </w:rPr>
            </w:r>
            <w:r>
              <w:rPr>
                <w:noProof/>
                <w:webHidden/>
              </w:rPr>
              <w:fldChar w:fldCharType="separate"/>
            </w:r>
            <w:r>
              <w:rPr>
                <w:noProof/>
                <w:webHidden/>
              </w:rPr>
              <w:t>134</w:t>
            </w:r>
            <w:r>
              <w:rPr>
                <w:noProof/>
                <w:webHidden/>
              </w:rPr>
              <w:fldChar w:fldCharType="end"/>
            </w:r>
          </w:hyperlink>
        </w:p>
        <w:p w14:paraId="1E9A05D0" w14:textId="307917AF"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48" w:history="1">
            <w:r w:rsidRPr="002177AD">
              <w:rPr>
                <w:rStyle w:val="Hyperlink"/>
                <w:b/>
                <w:bCs/>
                <w:noProof/>
              </w:rPr>
              <w:t>39.3 CMMS-Integrated Templates</w:t>
            </w:r>
            <w:r>
              <w:rPr>
                <w:noProof/>
                <w:webHidden/>
              </w:rPr>
              <w:tab/>
            </w:r>
            <w:r>
              <w:rPr>
                <w:noProof/>
                <w:webHidden/>
              </w:rPr>
              <w:fldChar w:fldCharType="begin"/>
            </w:r>
            <w:r>
              <w:rPr>
                <w:noProof/>
                <w:webHidden/>
              </w:rPr>
              <w:instrText xml:space="preserve"> PAGEREF _Toc209181948 \h </w:instrText>
            </w:r>
            <w:r>
              <w:rPr>
                <w:noProof/>
                <w:webHidden/>
              </w:rPr>
            </w:r>
            <w:r>
              <w:rPr>
                <w:noProof/>
                <w:webHidden/>
              </w:rPr>
              <w:fldChar w:fldCharType="separate"/>
            </w:r>
            <w:r>
              <w:rPr>
                <w:noProof/>
                <w:webHidden/>
              </w:rPr>
              <w:t>135</w:t>
            </w:r>
            <w:r>
              <w:rPr>
                <w:noProof/>
                <w:webHidden/>
              </w:rPr>
              <w:fldChar w:fldCharType="end"/>
            </w:r>
          </w:hyperlink>
        </w:p>
        <w:p w14:paraId="15DDCF10" w14:textId="6118023C"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49" w:history="1">
            <w:r w:rsidRPr="002177AD">
              <w:rPr>
                <w:rStyle w:val="Hyperlink"/>
                <w:b/>
                <w:bCs/>
                <w:noProof/>
              </w:rPr>
              <w:t>39.4 - linked databases and base-specific infrastructure (e.g., Maximo, SAP Defense Edition)</w:t>
            </w:r>
            <w:r>
              <w:rPr>
                <w:noProof/>
                <w:webHidden/>
              </w:rPr>
              <w:tab/>
            </w:r>
            <w:r>
              <w:rPr>
                <w:noProof/>
                <w:webHidden/>
              </w:rPr>
              <w:fldChar w:fldCharType="begin"/>
            </w:r>
            <w:r>
              <w:rPr>
                <w:noProof/>
                <w:webHidden/>
              </w:rPr>
              <w:instrText xml:space="preserve"> PAGEREF _Toc209181949 \h </w:instrText>
            </w:r>
            <w:r>
              <w:rPr>
                <w:noProof/>
                <w:webHidden/>
              </w:rPr>
            </w:r>
            <w:r>
              <w:rPr>
                <w:noProof/>
                <w:webHidden/>
              </w:rPr>
              <w:fldChar w:fldCharType="separate"/>
            </w:r>
            <w:r>
              <w:rPr>
                <w:noProof/>
                <w:webHidden/>
              </w:rPr>
              <w:t>135</w:t>
            </w:r>
            <w:r>
              <w:rPr>
                <w:noProof/>
                <w:webHidden/>
              </w:rPr>
              <w:fldChar w:fldCharType="end"/>
            </w:r>
          </w:hyperlink>
        </w:p>
        <w:p w14:paraId="795D4BC3" w14:textId="2323EDF5"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50" w:history="1">
            <w:r w:rsidRPr="002177AD">
              <w:rPr>
                <w:rStyle w:val="Hyperlink"/>
                <w:b/>
                <w:bCs/>
                <w:noProof/>
              </w:rPr>
              <w:t>39.5 SOP (Standard Operating Procedure) Frameworks</w:t>
            </w:r>
            <w:r>
              <w:rPr>
                <w:noProof/>
                <w:webHidden/>
              </w:rPr>
              <w:tab/>
            </w:r>
            <w:r>
              <w:rPr>
                <w:noProof/>
                <w:webHidden/>
              </w:rPr>
              <w:fldChar w:fldCharType="begin"/>
            </w:r>
            <w:r>
              <w:rPr>
                <w:noProof/>
                <w:webHidden/>
              </w:rPr>
              <w:instrText xml:space="preserve"> PAGEREF _Toc209181950 \h </w:instrText>
            </w:r>
            <w:r>
              <w:rPr>
                <w:noProof/>
                <w:webHidden/>
              </w:rPr>
            </w:r>
            <w:r>
              <w:rPr>
                <w:noProof/>
                <w:webHidden/>
              </w:rPr>
              <w:fldChar w:fldCharType="separate"/>
            </w:r>
            <w:r>
              <w:rPr>
                <w:noProof/>
                <w:webHidden/>
              </w:rPr>
              <w:t>135</w:t>
            </w:r>
            <w:r>
              <w:rPr>
                <w:noProof/>
                <w:webHidden/>
              </w:rPr>
              <w:fldChar w:fldCharType="end"/>
            </w:r>
          </w:hyperlink>
        </w:p>
        <w:p w14:paraId="0B306577" w14:textId="460D688A"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51" w:history="1">
            <w:r w:rsidRPr="002177AD">
              <w:rPr>
                <w:rStyle w:val="Hyperlink"/>
                <w:b/>
                <w:bCs/>
                <w:noProof/>
              </w:rPr>
              <w:t>39.6 Convert- to</w:t>
            </w:r>
            <w:r>
              <w:rPr>
                <w:noProof/>
                <w:webHidden/>
              </w:rPr>
              <w:tab/>
            </w:r>
            <w:r>
              <w:rPr>
                <w:noProof/>
                <w:webHidden/>
              </w:rPr>
              <w:fldChar w:fldCharType="begin"/>
            </w:r>
            <w:r>
              <w:rPr>
                <w:noProof/>
                <w:webHidden/>
              </w:rPr>
              <w:instrText xml:space="preserve"> PAGEREF _Toc209181951 \h </w:instrText>
            </w:r>
            <w:r>
              <w:rPr>
                <w:noProof/>
                <w:webHidden/>
              </w:rPr>
            </w:r>
            <w:r>
              <w:rPr>
                <w:noProof/>
                <w:webHidden/>
              </w:rPr>
              <w:fldChar w:fldCharType="separate"/>
            </w:r>
            <w:r>
              <w:rPr>
                <w:noProof/>
                <w:webHidden/>
              </w:rPr>
              <w:t>136</w:t>
            </w:r>
            <w:r>
              <w:rPr>
                <w:noProof/>
                <w:webHidden/>
              </w:rPr>
              <w:fldChar w:fldCharType="end"/>
            </w:r>
          </w:hyperlink>
        </w:p>
        <w:p w14:paraId="5AB12FD0" w14:textId="6F4E4E67"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52" w:history="1">
            <w:r w:rsidRPr="002177AD">
              <w:rPr>
                <w:rStyle w:val="Hyperlink"/>
                <w:b/>
                <w:bCs/>
                <w:noProof/>
              </w:rPr>
              <w:t>39.7 - to-XR enabled. Using the EON XR platform, learners and operators can</w:t>
            </w:r>
            <w:r>
              <w:rPr>
                <w:noProof/>
                <w:webHidden/>
              </w:rPr>
              <w:tab/>
            </w:r>
            <w:r>
              <w:rPr>
                <w:noProof/>
                <w:webHidden/>
              </w:rPr>
              <w:fldChar w:fldCharType="begin"/>
            </w:r>
            <w:r>
              <w:rPr>
                <w:noProof/>
                <w:webHidden/>
              </w:rPr>
              <w:instrText xml:space="preserve"> PAGEREF _Toc209181952 \h </w:instrText>
            </w:r>
            <w:r>
              <w:rPr>
                <w:noProof/>
                <w:webHidden/>
              </w:rPr>
            </w:r>
            <w:r>
              <w:rPr>
                <w:noProof/>
                <w:webHidden/>
              </w:rPr>
              <w:fldChar w:fldCharType="separate"/>
            </w:r>
            <w:r>
              <w:rPr>
                <w:noProof/>
                <w:webHidden/>
              </w:rPr>
              <w:t>136</w:t>
            </w:r>
            <w:r>
              <w:rPr>
                <w:noProof/>
                <w:webHidden/>
              </w:rPr>
              <w:fldChar w:fldCharType="end"/>
            </w:r>
          </w:hyperlink>
        </w:p>
        <w:p w14:paraId="5A84377F" w14:textId="0F949E16"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53" w:history="1">
            <w:r w:rsidRPr="002177AD">
              <w:rPr>
                <w:rStyle w:val="Hyperlink"/>
                <w:b/>
                <w:bCs/>
                <w:noProof/>
              </w:rPr>
              <w:t>39.8 Summary</w:t>
            </w:r>
            <w:r>
              <w:rPr>
                <w:noProof/>
                <w:webHidden/>
              </w:rPr>
              <w:tab/>
            </w:r>
            <w:r>
              <w:rPr>
                <w:noProof/>
                <w:webHidden/>
              </w:rPr>
              <w:fldChar w:fldCharType="begin"/>
            </w:r>
            <w:r>
              <w:rPr>
                <w:noProof/>
                <w:webHidden/>
              </w:rPr>
              <w:instrText xml:space="preserve"> PAGEREF _Toc209181953 \h </w:instrText>
            </w:r>
            <w:r>
              <w:rPr>
                <w:noProof/>
                <w:webHidden/>
              </w:rPr>
            </w:r>
            <w:r>
              <w:rPr>
                <w:noProof/>
                <w:webHidden/>
              </w:rPr>
              <w:fldChar w:fldCharType="separate"/>
            </w:r>
            <w:r>
              <w:rPr>
                <w:noProof/>
                <w:webHidden/>
              </w:rPr>
              <w:t>136</w:t>
            </w:r>
            <w:r>
              <w:rPr>
                <w:noProof/>
                <w:webHidden/>
              </w:rPr>
              <w:fldChar w:fldCharType="end"/>
            </w:r>
          </w:hyperlink>
        </w:p>
        <w:p w14:paraId="1D51E36C" w14:textId="265ADB8D"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54" w:history="1">
            <w:r w:rsidRPr="002177AD">
              <w:rPr>
                <w:rStyle w:val="Hyperlink"/>
                <w:b/>
                <w:bCs/>
                <w:noProof/>
              </w:rPr>
              <w:t>39.9 Standards in Action</w:t>
            </w:r>
            <w:r>
              <w:rPr>
                <w:noProof/>
                <w:webHidden/>
              </w:rPr>
              <w:tab/>
            </w:r>
            <w:r>
              <w:rPr>
                <w:noProof/>
                <w:webHidden/>
              </w:rPr>
              <w:fldChar w:fldCharType="begin"/>
            </w:r>
            <w:r>
              <w:rPr>
                <w:noProof/>
                <w:webHidden/>
              </w:rPr>
              <w:instrText xml:space="preserve"> PAGEREF _Toc209181954 \h </w:instrText>
            </w:r>
            <w:r>
              <w:rPr>
                <w:noProof/>
                <w:webHidden/>
              </w:rPr>
            </w:r>
            <w:r>
              <w:rPr>
                <w:noProof/>
                <w:webHidden/>
              </w:rPr>
              <w:fldChar w:fldCharType="separate"/>
            </w:r>
            <w:r>
              <w:rPr>
                <w:noProof/>
                <w:webHidden/>
              </w:rPr>
              <w:t>137</w:t>
            </w:r>
            <w:r>
              <w:rPr>
                <w:noProof/>
                <w:webHidden/>
              </w:rPr>
              <w:fldChar w:fldCharType="end"/>
            </w:r>
          </w:hyperlink>
        </w:p>
        <w:p w14:paraId="698E695E" w14:textId="16248B34"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55" w:history="1">
            <w:r w:rsidRPr="002177AD">
              <w:rPr>
                <w:rStyle w:val="Hyperlink"/>
                <w:b/>
                <w:bCs/>
                <w:noProof/>
              </w:rPr>
              <w:t>39.10 XR Learning Opportunities</w:t>
            </w:r>
            <w:r>
              <w:rPr>
                <w:noProof/>
                <w:webHidden/>
              </w:rPr>
              <w:tab/>
            </w:r>
            <w:r>
              <w:rPr>
                <w:noProof/>
                <w:webHidden/>
              </w:rPr>
              <w:fldChar w:fldCharType="begin"/>
            </w:r>
            <w:r>
              <w:rPr>
                <w:noProof/>
                <w:webHidden/>
              </w:rPr>
              <w:instrText xml:space="preserve"> PAGEREF _Toc209181955 \h </w:instrText>
            </w:r>
            <w:r>
              <w:rPr>
                <w:noProof/>
                <w:webHidden/>
              </w:rPr>
            </w:r>
            <w:r>
              <w:rPr>
                <w:noProof/>
                <w:webHidden/>
              </w:rPr>
              <w:fldChar w:fldCharType="separate"/>
            </w:r>
            <w:r>
              <w:rPr>
                <w:noProof/>
                <w:webHidden/>
              </w:rPr>
              <w:t>137</w:t>
            </w:r>
            <w:r>
              <w:rPr>
                <w:noProof/>
                <w:webHidden/>
              </w:rPr>
              <w:fldChar w:fldCharType="end"/>
            </w:r>
          </w:hyperlink>
        </w:p>
        <w:p w14:paraId="176D31C3" w14:textId="129E8223"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56" w:history="1">
            <w:r w:rsidRPr="002177AD">
              <w:rPr>
                <w:rStyle w:val="Hyperlink"/>
                <w:b/>
                <w:bCs/>
                <w:noProof/>
              </w:rPr>
              <w:t>39.11 Brainy &amp; XR Integration</w:t>
            </w:r>
            <w:r>
              <w:rPr>
                <w:noProof/>
                <w:webHidden/>
              </w:rPr>
              <w:tab/>
            </w:r>
            <w:r>
              <w:rPr>
                <w:noProof/>
                <w:webHidden/>
              </w:rPr>
              <w:fldChar w:fldCharType="begin"/>
            </w:r>
            <w:r>
              <w:rPr>
                <w:noProof/>
                <w:webHidden/>
              </w:rPr>
              <w:instrText xml:space="preserve"> PAGEREF _Toc209181956 \h </w:instrText>
            </w:r>
            <w:r>
              <w:rPr>
                <w:noProof/>
                <w:webHidden/>
              </w:rPr>
            </w:r>
            <w:r>
              <w:rPr>
                <w:noProof/>
                <w:webHidden/>
              </w:rPr>
              <w:fldChar w:fldCharType="separate"/>
            </w:r>
            <w:r>
              <w:rPr>
                <w:noProof/>
                <w:webHidden/>
              </w:rPr>
              <w:t>137</w:t>
            </w:r>
            <w:r>
              <w:rPr>
                <w:noProof/>
                <w:webHidden/>
              </w:rPr>
              <w:fldChar w:fldCharType="end"/>
            </w:r>
          </w:hyperlink>
        </w:p>
        <w:p w14:paraId="531ACDEC" w14:textId="3E26B7A3"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57" w:history="1">
            <w:r w:rsidRPr="002177AD">
              <w:rPr>
                <w:rStyle w:val="Hyperlink"/>
                <w:b/>
                <w:bCs/>
                <w:noProof/>
              </w:rPr>
              <w:t>39.12 References</w:t>
            </w:r>
            <w:r>
              <w:rPr>
                <w:noProof/>
                <w:webHidden/>
              </w:rPr>
              <w:tab/>
            </w:r>
            <w:r>
              <w:rPr>
                <w:noProof/>
                <w:webHidden/>
              </w:rPr>
              <w:fldChar w:fldCharType="begin"/>
            </w:r>
            <w:r>
              <w:rPr>
                <w:noProof/>
                <w:webHidden/>
              </w:rPr>
              <w:instrText xml:space="preserve"> PAGEREF _Toc209181957 \h </w:instrText>
            </w:r>
            <w:r>
              <w:rPr>
                <w:noProof/>
                <w:webHidden/>
              </w:rPr>
            </w:r>
            <w:r>
              <w:rPr>
                <w:noProof/>
                <w:webHidden/>
              </w:rPr>
              <w:fldChar w:fldCharType="separate"/>
            </w:r>
            <w:r>
              <w:rPr>
                <w:noProof/>
                <w:webHidden/>
              </w:rPr>
              <w:t>137</w:t>
            </w:r>
            <w:r>
              <w:rPr>
                <w:noProof/>
                <w:webHidden/>
              </w:rPr>
              <w:fldChar w:fldCharType="end"/>
            </w:r>
          </w:hyperlink>
        </w:p>
        <w:p w14:paraId="465AA688" w14:textId="67BBE640" w:rsidR="009D1766" w:rsidRDefault="009D1766">
          <w:pPr>
            <w:pStyle w:val="TOC2"/>
            <w:tabs>
              <w:tab w:val="right" w:leader="dot" w:pos="9016"/>
            </w:tabs>
            <w:rPr>
              <w:rFonts w:eastAsiaTheme="minorEastAsia" w:cstheme="minorBidi"/>
              <w:noProof/>
              <w:kern w:val="2"/>
              <w:sz w:val="24"/>
              <w:szCs w:val="24"/>
              <w14:ligatures w14:val="standardContextual"/>
            </w:rPr>
          </w:pPr>
          <w:hyperlink w:anchor="_Toc209181958" w:history="1">
            <w:r w:rsidRPr="002177AD">
              <w:rPr>
                <w:rStyle w:val="Hyperlink"/>
                <w:noProof/>
              </w:rPr>
              <w:t>Chapter 40 — Sample Data Sets (Sensor, Patient, Cyber, SCADA, etc.)</w:t>
            </w:r>
            <w:r>
              <w:rPr>
                <w:noProof/>
                <w:webHidden/>
              </w:rPr>
              <w:tab/>
            </w:r>
            <w:r>
              <w:rPr>
                <w:noProof/>
                <w:webHidden/>
              </w:rPr>
              <w:fldChar w:fldCharType="begin"/>
            </w:r>
            <w:r>
              <w:rPr>
                <w:noProof/>
                <w:webHidden/>
              </w:rPr>
              <w:instrText xml:space="preserve"> PAGEREF _Toc209181958 \h </w:instrText>
            </w:r>
            <w:r>
              <w:rPr>
                <w:noProof/>
                <w:webHidden/>
              </w:rPr>
            </w:r>
            <w:r>
              <w:rPr>
                <w:noProof/>
                <w:webHidden/>
              </w:rPr>
              <w:fldChar w:fldCharType="separate"/>
            </w:r>
            <w:r>
              <w:rPr>
                <w:noProof/>
                <w:webHidden/>
              </w:rPr>
              <w:t>137</w:t>
            </w:r>
            <w:r>
              <w:rPr>
                <w:noProof/>
                <w:webHidden/>
              </w:rPr>
              <w:fldChar w:fldCharType="end"/>
            </w:r>
          </w:hyperlink>
        </w:p>
        <w:p w14:paraId="1EB39A68" w14:textId="10FEB13B"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59" w:history="1">
            <w:r w:rsidRPr="002177AD">
              <w:rPr>
                <w:rStyle w:val="Hyperlink"/>
                <w:b/>
                <w:bCs/>
                <w:noProof/>
              </w:rPr>
              <w:t>40.1 - STD-1310F circuit compliance. Common patterns include</w:t>
            </w:r>
            <w:r>
              <w:rPr>
                <w:noProof/>
                <w:webHidden/>
              </w:rPr>
              <w:tab/>
            </w:r>
            <w:r>
              <w:rPr>
                <w:noProof/>
                <w:webHidden/>
              </w:rPr>
              <w:fldChar w:fldCharType="begin"/>
            </w:r>
            <w:r>
              <w:rPr>
                <w:noProof/>
                <w:webHidden/>
              </w:rPr>
              <w:instrText xml:space="preserve"> PAGEREF _Toc209181959 \h </w:instrText>
            </w:r>
            <w:r>
              <w:rPr>
                <w:noProof/>
                <w:webHidden/>
              </w:rPr>
            </w:r>
            <w:r>
              <w:rPr>
                <w:noProof/>
                <w:webHidden/>
              </w:rPr>
              <w:fldChar w:fldCharType="separate"/>
            </w:r>
            <w:r>
              <w:rPr>
                <w:noProof/>
                <w:webHidden/>
              </w:rPr>
              <w:t>138</w:t>
            </w:r>
            <w:r>
              <w:rPr>
                <w:noProof/>
                <w:webHidden/>
              </w:rPr>
              <w:fldChar w:fldCharType="end"/>
            </w:r>
          </w:hyperlink>
        </w:p>
        <w:p w14:paraId="6B3749F1" w14:textId="15DF8367"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60" w:history="1">
            <w:r w:rsidRPr="002177AD">
              <w:rPr>
                <w:rStyle w:val="Hyperlink"/>
                <w:b/>
                <w:bCs/>
                <w:noProof/>
              </w:rPr>
              <w:t>40.2 Continuity capture logs simulate tests between safety pins and grounding points, including</w:t>
            </w:r>
            <w:r>
              <w:rPr>
                <w:noProof/>
                <w:webHidden/>
              </w:rPr>
              <w:tab/>
            </w:r>
            <w:r>
              <w:rPr>
                <w:noProof/>
                <w:webHidden/>
              </w:rPr>
              <w:fldChar w:fldCharType="begin"/>
            </w:r>
            <w:r>
              <w:rPr>
                <w:noProof/>
                <w:webHidden/>
              </w:rPr>
              <w:instrText xml:space="preserve"> PAGEREF _Toc209181960 \h </w:instrText>
            </w:r>
            <w:r>
              <w:rPr>
                <w:noProof/>
                <w:webHidden/>
              </w:rPr>
            </w:r>
            <w:r>
              <w:rPr>
                <w:noProof/>
                <w:webHidden/>
              </w:rPr>
              <w:fldChar w:fldCharType="separate"/>
            </w:r>
            <w:r>
              <w:rPr>
                <w:noProof/>
                <w:webHidden/>
              </w:rPr>
              <w:t>138</w:t>
            </w:r>
            <w:r>
              <w:rPr>
                <w:noProof/>
                <w:webHidden/>
              </w:rPr>
              <w:fldChar w:fldCharType="end"/>
            </w:r>
          </w:hyperlink>
        </w:p>
        <w:p w14:paraId="431C8B4D" w14:textId="1137BA61"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61" w:history="1">
            <w:r w:rsidRPr="002177AD">
              <w:rPr>
                <w:rStyle w:val="Hyperlink"/>
                <w:b/>
                <w:bCs/>
                <w:noProof/>
              </w:rPr>
              <w:t>40.3 Time-synchronized screenshots and data logs during</w:t>
            </w:r>
            <w:r>
              <w:rPr>
                <w:noProof/>
                <w:webHidden/>
              </w:rPr>
              <w:tab/>
            </w:r>
            <w:r>
              <w:rPr>
                <w:noProof/>
                <w:webHidden/>
              </w:rPr>
              <w:fldChar w:fldCharType="begin"/>
            </w:r>
            <w:r>
              <w:rPr>
                <w:noProof/>
                <w:webHidden/>
              </w:rPr>
              <w:instrText xml:space="preserve"> PAGEREF _Toc209181961 \h </w:instrText>
            </w:r>
            <w:r>
              <w:rPr>
                <w:noProof/>
                <w:webHidden/>
              </w:rPr>
            </w:r>
            <w:r>
              <w:rPr>
                <w:noProof/>
                <w:webHidden/>
              </w:rPr>
              <w:fldChar w:fldCharType="separate"/>
            </w:r>
            <w:r>
              <w:rPr>
                <w:noProof/>
                <w:webHidden/>
              </w:rPr>
              <w:t>138</w:t>
            </w:r>
            <w:r>
              <w:rPr>
                <w:noProof/>
                <w:webHidden/>
              </w:rPr>
              <w:fldChar w:fldCharType="end"/>
            </w:r>
          </w:hyperlink>
        </w:p>
        <w:p w14:paraId="3918E044" w14:textId="70E2334D"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62" w:history="1">
            <w:r w:rsidRPr="002177AD">
              <w:rPr>
                <w:rStyle w:val="Hyperlink"/>
                <w:b/>
                <w:bCs/>
                <w:noProof/>
              </w:rPr>
              <w:t>40.4 XML logs include</w:t>
            </w:r>
            <w:r>
              <w:rPr>
                <w:noProof/>
                <w:webHidden/>
              </w:rPr>
              <w:tab/>
            </w:r>
            <w:r>
              <w:rPr>
                <w:noProof/>
                <w:webHidden/>
              </w:rPr>
              <w:fldChar w:fldCharType="begin"/>
            </w:r>
            <w:r>
              <w:rPr>
                <w:noProof/>
                <w:webHidden/>
              </w:rPr>
              <w:instrText xml:space="preserve"> PAGEREF _Toc209181962 \h </w:instrText>
            </w:r>
            <w:r>
              <w:rPr>
                <w:noProof/>
                <w:webHidden/>
              </w:rPr>
            </w:r>
            <w:r>
              <w:rPr>
                <w:noProof/>
                <w:webHidden/>
              </w:rPr>
              <w:fldChar w:fldCharType="separate"/>
            </w:r>
            <w:r>
              <w:rPr>
                <w:noProof/>
                <w:webHidden/>
              </w:rPr>
              <w:t>139</w:t>
            </w:r>
            <w:r>
              <w:rPr>
                <w:noProof/>
                <w:webHidden/>
              </w:rPr>
              <w:fldChar w:fldCharType="end"/>
            </w:r>
          </w:hyperlink>
        </w:p>
        <w:p w14:paraId="0A605BA3" w14:textId="4405D0C1"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63" w:history="1">
            <w:r w:rsidRPr="002177AD">
              <w:rPr>
                <w:rStyle w:val="Hyperlink"/>
                <w:b/>
                <w:bCs/>
                <w:noProof/>
              </w:rPr>
              <w:t>40.5 Includes byte-level hex captures of SCADA communication packets, especially</w:t>
            </w:r>
            <w:r>
              <w:rPr>
                <w:noProof/>
                <w:webHidden/>
              </w:rPr>
              <w:tab/>
            </w:r>
            <w:r>
              <w:rPr>
                <w:noProof/>
                <w:webHidden/>
              </w:rPr>
              <w:fldChar w:fldCharType="begin"/>
            </w:r>
            <w:r>
              <w:rPr>
                <w:noProof/>
                <w:webHidden/>
              </w:rPr>
              <w:instrText xml:space="preserve"> PAGEREF _Toc209181963 \h </w:instrText>
            </w:r>
            <w:r>
              <w:rPr>
                <w:noProof/>
                <w:webHidden/>
              </w:rPr>
            </w:r>
            <w:r>
              <w:rPr>
                <w:noProof/>
                <w:webHidden/>
              </w:rPr>
              <w:fldChar w:fldCharType="separate"/>
            </w:r>
            <w:r>
              <w:rPr>
                <w:noProof/>
                <w:webHidden/>
              </w:rPr>
              <w:t>139</w:t>
            </w:r>
            <w:r>
              <w:rPr>
                <w:noProof/>
                <w:webHidden/>
              </w:rPr>
              <w:fldChar w:fldCharType="end"/>
            </w:r>
          </w:hyperlink>
        </w:p>
        <w:p w14:paraId="2DA821E8" w14:textId="0CD9848D"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64" w:history="1">
            <w:r w:rsidRPr="002177AD">
              <w:rPr>
                <w:rStyle w:val="Hyperlink"/>
                <w:b/>
                <w:bCs/>
                <w:noProof/>
              </w:rPr>
              <w:t>40.6 XR-compatible data streams that simulate</w:t>
            </w:r>
            <w:r>
              <w:rPr>
                <w:noProof/>
                <w:webHidden/>
              </w:rPr>
              <w:tab/>
            </w:r>
            <w:r>
              <w:rPr>
                <w:noProof/>
                <w:webHidden/>
              </w:rPr>
              <w:fldChar w:fldCharType="begin"/>
            </w:r>
            <w:r>
              <w:rPr>
                <w:noProof/>
                <w:webHidden/>
              </w:rPr>
              <w:instrText xml:space="preserve"> PAGEREF _Toc209181964 \h </w:instrText>
            </w:r>
            <w:r>
              <w:rPr>
                <w:noProof/>
                <w:webHidden/>
              </w:rPr>
            </w:r>
            <w:r>
              <w:rPr>
                <w:noProof/>
                <w:webHidden/>
              </w:rPr>
              <w:fldChar w:fldCharType="separate"/>
            </w:r>
            <w:r>
              <w:rPr>
                <w:noProof/>
                <w:webHidden/>
              </w:rPr>
              <w:t>139</w:t>
            </w:r>
            <w:r>
              <w:rPr>
                <w:noProof/>
                <w:webHidden/>
              </w:rPr>
              <w:fldChar w:fldCharType="end"/>
            </w:r>
          </w:hyperlink>
        </w:p>
        <w:p w14:paraId="262982C5" w14:textId="28930542"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65" w:history="1">
            <w:r w:rsidRPr="002177AD">
              <w:rPr>
                <w:rStyle w:val="Hyperlink"/>
                <w:b/>
                <w:bCs/>
                <w:noProof/>
              </w:rPr>
              <w:t>40.7 Simulated data includes</w:t>
            </w:r>
            <w:r>
              <w:rPr>
                <w:noProof/>
                <w:webHidden/>
              </w:rPr>
              <w:tab/>
            </w:r>
            <w:r>
              <w:rPr>
                <w:noProof/>
                <w:webHidden/>
              </w:rPr>
              <w:fldChar w:fldCharType="begin"/>
            </w:r>
            <w:r>
              <w:rPr>
                <w:noProof/>
                <w:webHidden/>
              </w:rPr>
              <w:instrText xml:space="preserve"> PAGEREF _Toc209181965 \h </w:instrText>
            </w:r>
            <w:r>
              <w:rPr>
                <w:noProof/>
                <w:webHidden/>
              </w:rPr>
            </w:r>
            <w:r>
              <w:rPr>
                <w:noProof/>
                <w:webHidden/>
              </w:rPr>
              <w:fldChar w:fldCharType="separate"/>
            </w:r>
            <w:r>
              <w:rPr>
                <w:noProof/>
                <w:webHidden/>
              </w:rPr>
              <w:t>139</w:t>
            </w:r>
            <w:r>
              <w:rPr>
                <w:noProof/>
                <w:webHidden/>
              </w:rPr>
              <w:fldChar w:fldCharType="end"/>
            </w:r>
          </w:hyperlink>
        </w:p>
        <w:p w14:paraId="218A8FF7" w14:textId="6F278CF0"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66" w:history="1">
            <w:r w:rsidRPr="002177AD">
              <w:rPr>
                <w:rStyle w:val="Hyperlink"/>
                <w:b/>
                <w:bCs/>
                <w:noProof/>
              </w:rPr>
              <w:t>40.8 Datasets showing</w:t>
            </w:r>
            <w:r>
              <w:rPr>
                <w:noProof/>
                <w:webHidden/>
              </w:rPr>
              <w:tab/>
            </w:r>
            <w:r>
              <w:rPr>
                <w:noProof/>
                <w:webHidden/>
              </w:rPr>
              <w:fldChar w:fldCharType="begin"/>
            </w:r>
            <w:r>
              <w:rPr>
                <w:noProof/>
                <w:webHidden/>
              </w:rPr>
              <w:instrText xml:space="preserve"> PAGEREF _Toc209181966 \h </w:instrText>
            </w:r>
            <w:r>
              <w:rPr>
                <w:noProof/>
                <w:webHidden/>
              </w:rPr>
            </w:r>
            <w:r>
              <w:rPr>
                <w:noProof/>
                <w:webHidden/>
              </w:rPr>
              <w:fldChar w:fldCharType="separate"/>
            </w:r>
            <w:r>
              <w:rPr>
                <w:noProof/>
                <w:webHidden/>
              </w:rPr>
              <w:t>139</w:t>
            </w:r>
            <w:r>
              <w:rPr>
                <w:noProof/>
                <w:webHidden/>
              </w:rPr>
              <w:fldChar w:fldCharType="end"/>
            </w:r>
          </w:hyperlink>
        </w:p>
        <w:p w14:paraId="5BC1CCBF" w14:textId="2ADEED2F"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67" w:history="1">
            <w:r w:rsidRPr="002177AD">
              <w:rPr>
                <w:rStyle w:val="Hyperlink"/>
                <w:b/>
                <w:bCs/>
                <w:noProof/>
              </w:rPr>
              <w:t>40.9 High-frequency signal traces showing</w:t>
            </w:r>
            <w:r>
              <w:rPr>
                <w:noProof/>
                <w:webHidden/>
              </w:rPr>
              <w:tab/>
            </w:r>
            <w:r>
              <w:rPr>
                <w:noProof/>
                <w:webHidden/>
              </w:rPr>
              <w:fldChar w:fldCharType="begin"/>
            </w:r>
            <w:r>
              <w:rPr>
                <w:noProof/>
                <w:webHidden/>
              </w:rPr>
              <w:instrText xml:space="preserve"> PAGEREF _Toc209181967 \h </w:instrText>
            </w:r>
            <w:r>
              <w:rPr>
                <w:noProof/>
                <w:webHidden/>
              </w:rPr>
            </w:r>
            <w:r>
              <w:rPr>
                <w:noProof/>
                <w:webHidden/>
              </w:rPr>
              <w:fldChar w:fldCharType="separate"/>
            </w:r>
            <w:r>
              <w:rPr>
                <w:noProof/>
                <w:webHidden/>
              </w:rPr>
              <w:t>140</w:t>
            </w:r>
            <w:r>
              <w:rPr>
                <w:noProof/>
                <w:webHidden/>
              </w:rPr>
              <w:fldChar w:fldCharType="end"/>
            </w:r>
          </w:hyperlink>
        </w:p>
        <w:p w14:paraId="34D8A94F" w14:textId="76B2E6A2"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68" w:history="1">
            <w:r w:rsidRPr="002177AD">
              <w:rPr>
                <w:rStyle w:val="Hyperlink"/>
                <w:b/>
                <w:bCs/>
                <w:noProof/>
              </w:rPr>
              <w:t>40.10 - EM environments</w:t>
            </w:r>
            <w:r>
              <w:rPr>
                <w:noProof/>
                <w:webHidden/>
              </w:rPr>
              <w:tab/>
            </w:r>
            <w:r>
              <w:rPr>
                <w:noProof/>
                <w:webHidden/>
              </w:rPr>
              <w:fldChar w:fldCharType="begin"/>
            </w:r>
            <w:r>
              <w:rPr>
                <w:noProof/>
                <w:webHidden/>
              </w:rPr>
              <w:instrText xml:space="preserve"> PAGEREF _Toc209181968 \h </w:instrText>
            </w:r>
            <w:r>
              <w:rPr>
                <w:noProof/>
                <w:webHidden/>
              </w:rPr>
            </w:r>
            <w:r>
              <w:rPr>
                <w:noProof/>
                <w:webHidden/>
              </w:rPr>
              <w:fldChar w:fldCharType="separate"/>
            </w:r>
            <w:r>
              <w:rPr>
                <w:noProof/>
                <w:webHidden/>
              </w:rPr>
              <w:t>140</w:t>
            </w:r>
            <w:r>
              <w:rPr>
                <w:noProof/>
                <w:webHidden/>
              </w:rPr>
              <w:fldChar w:fldCharType="end"/>
            </w:r>
          </w:hyperlink>
        </w:p>
        <w:p w14:paraId="76E40114" w14:textId="5F403914"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69" w:history="1">
            <w:r w:rsidRPr="002177AD">
              <w:rPr>
                <w:rStyle w:val="Hyperlink"/>
                <w:b/>
                <w:bCs/>
                <w:noProof/>
              </w:rPr>
              <w:t>40.11 Heart Rate Variability logs (de-identified) showing</w:t>
            </w:r>
            <w:r>
              <w:rPr>
                <w:noProof/>
                <w:webHidden/>
              </w:rPr>
              <w:tab/>
            </w:r>
            <w:r>
              <w:rPr>
                <w:noProof/>
                <w:webHidden/>
              </w:rPr>
              <w:fldChar w:fldCharType="begin"/>
            </w:r>
            <w:r>
              <w:rPr>
                <w:noProof/>
                <w:webHidden/>
              </w:rPr>
              <w:instrText xml:space="preserve"> PAGEREF _Toc209181969 \h </w:instrText>
            </w:r>
            <w:r>
              <w:rPr>
                <w:noProof/>
                <w:webHidden/>
              </w:rPr>
            </w:r>
            <w:r>
              <w:rPr>
                <w:noProof/>
                <w:webHidden/>
              </w:rPr>
              <w:fldChar w:fldCharType="separate"/>
            </w:r>
            <w:r>
              <w:rPr>
                <w:noProof/>
                <w:webHidden/>
              </w:rPr>
              <w:t>140</w:t>
            </w:r>
            <w:r>
              <w:rPr>
                <w:noProof/>
                <w:webHidden/>
              </w:rPr>
              <w:fldChar w:fldCharType="end"/>
            </w:r>
          </w:hyperlink>
        </w:p>
        <w:p w14:paraId="240A641D" w14:textId="04D80FFE"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70" w:history="1">
            <w:r w:rsidRPr="002177AD">
              <w:rPr>
                <w:rStyle w:val="Hyperlink"/>
                <w:b/>
                <w:bCs/>
                <w:noProof/>
              </w:rPr>
              <w:t>40.12 Accelerometer data from boot-mounted IMUs capturing</w:t>
            </w:r>
            <w:r>
              <w:rPr>
                <w:noProof/>
                <w:webHidden/>
              </w:rPr>
              <w:tab/>
            </w:r>
            <w:r>
              <w:rPr>
                <w:noProof/>
                <w:webHidden/>
              </w:rPr>
              <w:fldChar w:fldCharType="begin"/>
            </w:r>
            <w:r>
              <w:rPr>
                <w:noProof/>
                <w:webHidden/>
              </w:rPr>
              <w:instrText xml:space="preserve"> PAGEREF _Toc209181970 \h </w:instrText>
            </w:r>
            <w:r>
              <w:rPr>
                <w:noProof/>
                <w:webHidden/>
              </w:rPr>
            </w:r>
            <w:r>
              <w:rPr>
                <w:noProof/>
                <w:webHidden/>
              </w:rPr>
              <w:fldChar w:fldCharType="separate"/>
            </w:r>
            <w:r>
              <w:rPr>
                <w:noProof/>
                <w:webHidden/>
              </w:rPr>
              <w:t>140</w:t>
            </w:r>
            <w:r>
              <w:rPr>
                <w:noProof/>
                <w:webHidden/>
              </w:rPr>
              <w:fldChar w:fldCharType="end"/>
            </w:r>
          </w:hyperlink>
        </w:p>
        <w:p w14:paraId="3DAF6C26" w14:textId="07C48F9B"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71" w:history="1">
            <w:r w:rsidRPr="002177AD">
              <w:rPr>
                <w:rStyle w:val="Hyperlink"/>
                <w:b/>
                <w:bCs/>
                <w:noProof/>
              </w:rPr>
              <w:t>40.13 - to-XR™ engine. Learners can</w:t>
            </w:r>
            <w:r>
              <w:rPr>
                <w:noProof/>
                <w:webHidden/>
              </w:rPr>
              <w:tab/>
            </w:r>
            <w:r>
              <w:rPr>
                <w:noProof/>
                <w:webHidden/>
              </w:rPr>
              <w:fldChar w:fldCharType="begin"/>
            </w:r>
            <w:r>
              <w:rPr>
                <w:noProof/>
                <w:webHidden/>
              </w:rPr>
              <w:instrText xml:space="preserve"> PAGEREF _Toc209181971 \h </w:instrText>
            </w:r>
            <w:r>
              <w:rPr>
                <w:noProof/>
                <w:webHidden/>
              </w:rPr>
            </w:r>
            <w:r>
              <w:rPr>
                <w:noProof/>
                <w:webHidden/>
              </w:rPr>
              <w:fldChar w:fldCharType="separate"/>
            </w:r>
            <w:r>
              <w:rPr>
                <w:noProof/>
                <w:webHidden/>
              </w:rPr>
              <w:t>141</w:t>
            </w:r>
            <w:r>
              <w:rPr>
                <w:noProof/>
                <w:webHidden/>
              </w:rPr>
              <w:fldChar w:fldCharType="end"/>
            </w:r>
          </w:hyperlink>
        </w:p>
        <w:p w14:paraId="0DD4CFD0" w14:textId="35334659"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72" w:history="1">
            <w:r w:rsidRPr="002177AD">
              <w:rPr>
                <w:rStyle w:val="Hyperlink"/>
                <w:b/>
                <w:bCs/>
                <w:noProof/>
              </w:rPr>
              <w:t>40.14 Standards in Action</w:t>
            </w:r>
            <w:r>
              <w:rPr>
                <w:noProof/>
                <w:webHidden/>
              </w:rPr>
              <w:tab/>
            </w:r>
            <w:r>
              <w:rPr>
                <w:noProof/>
                <w:webHidden/>
              </w:rPr>
              <w:fldChar w:fldCharType="begin"/>
            </w:r>
            <w:r>
              <w:rPr>
                <w:noProof/>
                <w:webHidden/>
              </w:rPr>
              <w:instrText xml:space="preserve"> PAGEREF _Toc209181972 \h </w:instrText>
            </w:r>
            <w:r>
              <w:rPr>
                <w:noProof/>
                <w:webHidden/>
              </w:rPr>
            </w:r>
            <w:r>
              <w:rPr>
                <w:noProof/>
                <w:webHidden/>
              </w:rPr>
              <w:fldChar w:fldCharType="separate"/>
            </w:r>
            <w:r>
              <w:rPr>
                <w:noProof/>
                <w:webHidden/>
              </w:rPr>
              <w:t>141</w:t>
            </w:r>
            <w:r>
              <w:rPr>
                <w:noProof/>
                <w:webHidden/>
              </w:rPr>
              <w:fldChar w:fldCharType="end"/>
            </w:r>
          </w:hyperlink>
        </w:p>
        <w:p w14:paraId="38352884" w14:textId="2D2BB7C0"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73" w:history="1">
            <w:r w:rsidRPr="002177AD">
              <w:rPr>
                <w:rStyle w:val="Hyperlink"/>
                <w:b/>
                <w:bCs/>
                <w:noProof/>
              </w:rPr>
              <w:t>40.15 XR Learning Opportunities</w:t>
            </w:r>
            <w:r>
              <w:rPr>
                <w:noProof/>
                <w:webHidden/>
              </w:rPr>
              <w:tab/>
            </w:r>
            <w:r>
              <w:rPr>
                <w:noProof/>
                <w:webHidden/>
              </w:rPr>
              <w:fldChar w:fldCharType="begin"/>
            </w:r>
            <w:r>
              <w:rPr>
                <w:noProof/>
                <w:webHidden/>
              </w:rPr>
              <w:instrText xml:space="preserve"> PAGEREF _Toc209181973 \h </w:instrText>
            </w:r>
            <w:r>
              <w:rPr>
                <w:noProof/>
                <w:webHidden/>
              </w:rPr>
            </w:r>
            <w:r>
              <w:rPr>
                <w:noProof/>
                <w:webHidden/>
              </w:rPr>
              <w:fldChar w:fldCharType="separate"/>
            </w:r>
            <w:r>
              <w:rPr>
                <w:noProof/>
                <w:webHidden/>
              </w:rPr>
              <w:t>141</w:t>
            </w:r>
            <w:r>
              <w:rPr>
                <w:noProof/>
                <w:webHidden/>
              </w:rPr>
              <w:fldChar w:fldCharType="end"/>
            </w:r>
          </w:hyperlink>
        </w:p>
        <w:p w14:paraId="6A603481" w14:textId="6933939A"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74" w:history="1">
            <w:r w:rsidRPr="002177AD">
              <w:rPr>
                <w:rStyle w:val="Hyperlink"/>
                <w:b/>
                <w:bCs/>
                <w:noProof/>
              </w:rPr>
              <w:t>40.16 Brainy &amp; XR Integration</w:t>
            </w:r>
            <w:r>
              <w:rPr>
                <w:noProof/>
                <w:webHidden/>
              </w:rPr>
              <w:tab/>
            </w:r>
            <w:r>
              <w:rPr>
                <w:noProof/>
                <w:webHidden/>
              </w:rPr>
              <w:fldChar w:fldCharType="begin"/>
            </w:r>
            <w:r>
              <w:rPr>
                <w:noProof/>
                <w:webHidden/>
              </w:rPr>
              <w:instrText xml:space="preserve"> PAGEREF _Toc209181974 \h </w:instrText>
            </w:r>
            <w:r>
              <w:rPr>
                <w:noProof/>
                <w:webHidden/>
              </w:rPr>
            </w:r>
            <w:r>
              <w:rPr>
                <w:noProof/>
                <w:webHidden/>
              </w:rPr>
              <w:fldChar w:fldCharType="separate"/>
            </w:r>
            <w:r>
              <w:rPr>
                <w:noProof/>
                <w:webHidden/>
              </w:rPr>
              <w:t>142</w:t>
            </w:r>
            <w:r>
              <w:rPr>
                <w:noProof/>
                <w:webHidden/>
              </w:rPr>
              <w:fldChar w:fldCharType="end"/>
            </w:r>
          </w:hyperlink>
        </w:p>
        <w:p w14:paraId="07CB2FEE" w14:textId="26EFBA35"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75" w:history="1">
            <w:r w:rsidRPr="002177AD">
              <w:rPr>
                <w:rStyle w:val="Hyperlink"/>
                <w:b/>
                <w:bCs/>
                <w:noProof/>
              </w:rPr>
              <w:t>40.17 References</w:t>
            </w:r>
            <w:r>
              <w:rPr>
                <w:noProof/>
                <w:webHidden/>
              </w:rPr>
              <w:tab/>
            </w:r>
            <w:r>
              <w:rPr>
                <w:noProof/>
                <w:webHidden/>
              </w:rPr>
              <w:fldChar w:fldCharType="begin"/>
            </w:r>
            <w:r>
              <w:rPr>
                <w:noProof/>
                <w:webHidden/>
              </w:rPr>
              <w:instrText xml:space="preserve"> PAGEREF _Toc209181975 \h </w:instrText>
            </w:r>
            <w:r>
              <w:rPr>
                <w:noProof/>
                <w:webHidden/>
              </w:rPr>
            </w:r>
            <w:r>
              <w:rPr>
                <w:noProof/>
                <w:webHidden/>
              </w:rPr>
              <w:fldChar w:fldCharType="separate"/>
            </w:r>
            <w:r>
              <w:rPr>
                <w:noProof/>
                <w:webHidden/>
              </w:rPr>
              <w:t>142</w:t>
            </w:r>
            <w:r>
              <w:rPr>
                <w:noProof/>
                <w:webHidden/>
              </w:rPr>
              <w:fldChar w:fldCharType="end"/>
            </w:r>
          </w:hyperlink>
        </w:p>
        <w:p w14:paraId="18FA62A1" w14:textId="5B5F7DFE" w:rsidR="009D1766" w:rsidRDefault="009D1766">
          <w:pPr>
            <w:pStyle w:val="TOC2"/>
            <w:tabs>
              <w:tab w:val="right" w:leader="dot" w:pos="9016"/>
            </w:tabs>
            <w:rPr>
              <w:rFonts w:eastAsiaTheme="minorEastAsia" w:cstheme="minorBidi"/>
              <w:noProof/>
              <w:kern w:val="2"/>
              <w:sz w:val="24"/>
              <w:szCs w:val="24"/>
              <w14:ligatures w14:val="standardContextual"/>
            </w:rPr>
          </w:pPr>
          <w:hyperlink w:anchor="_Toc209181976" w:history="1">
            <w:r w:rsidRPr="002177AD">
              <w:rPr>
                <w:rStyle w:val="Hyperlink"/>
                <w:noProof/>
              </w:rPr>
              <w:t>Chapter 41 — Glossary &amp; Quick Reference</w:t>
            </w:r>
            <w:r>
              <w:rPr>
                <w:noProof/>
                <w:webHidden/>
              </w:rPr>
              <w:tab/>
            </w:r>
            <w:r>
              <w:rPr>
                <w:noProof/>
                <w:webHidden/>
              </w:rPr>
              <w:fldChar w:fldCharType="begin"/>
            </w:r>
            <w:r>
              <w:rPr>
                <w:noProof/>
                <w:webHidden/>
              </w:rPr>
              <w:instrText xml:space="preserve"> PAGEREF _Toc209181976 \h </w:instrText>
            </w:r>
            <w:r>
              <w:rPr>
                <w:noProof/>
                <w:webHidden/>
              </w:rPr>
            </w:r>
            <w:r>
              <w:rPr>
                <w:noProof/>
                <w:webHidden/>
              </w:rPr>
              <w:fldChar w:fldCharType="separate"/>
            </w:r>
            <w:r>
              <w:rPr>
                <w:noProof/>
                <w:webHidden/>
              </w:rPr>
              <w:t>142</w:t>
            </w:r>
            <w:r>
              <w:rPr>
                <w:noProof/>
                <w:webHidden/>
              </w:rPr>
              <w:fldChar w:fldCharType="end"/>
            </w:r>
          </w:hyperlink>
        </w:p>
        <w:p w14:paraId="58A6718F" w14:textId="10231C72"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77" w:history="1">
            <w:r w:rsidRPr="002177AD">
              <w:rPr>
                <w:rStyle w:val="Hyperlink"/>
                <w:b/>
                <w:bCs/>
                <w:noProof/>
              </w:rPr>
              <w:t>41.1 Glossary of Terms</w:t>
            </w:r>
            <w:r>
              <w:rPr>
                <w:noProof/>
                <w:webHidden/>
              </w:rPr>
              <w:tab/>
            </w:r>
            <w:r>
              <w:rPr>
                <w:noProof/>
                <w:webHidden/>
              </w:rPr>
              <w:fldChar w:fldCharType="begin"/>
            </w:r>
            <w:r>
              <w:rPr>
                <w:noProof/>
                <w:webHidden/>
              </w:rPr>
              <w:instrText xml:space="preserve"> PAGEREF _Toc209181977 \h </w:instrText>
            </w:r>
            <w:r>
              <w:rPr>
                <w:noProof/>
                <w:webHidden/>
              </w:rPr>
            </w:r>
            <w:r>
              <w:rPr>
                <w:noProof/>
                <w:webHidden/>
              </w:rPr>
              <w:fldChar w:fldCharType="separate"/>
            </w:r>
            <w:r>
              <w:rPr>
                <w:noProof/>
                <w:webHidden/>
              </w:rPr>
              <w:t>142</w:t>
            </w:r>
            <w:r>
              <w:rPr>
                <w:noProof/>
                <w:webHidden/>
              </w:rPr>
              <w:fldChar w:fldCharType="end"/>
            </w:r>
          </w:hyperlink>
        </w:p>
        <w:p w14:paraId="045F6833" w14:textId="5CD955E5"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78" w:history="1">
            <w:r w:rsidRPr="002177AD">
              <w:rPr>
                <w:rStyle w:val="Hyperlink"/>
                <w:b/>
                <w:bCs/>
                <w:noProof/>
              </w:rPr>
              <w:t>41.2 Quick Reference Tables</w:t>
            </w:r>
            <w:r>
              <w:rPr>
                <w:noProof/>
                <w:webHidden/>
              </w:rPr>
              <w:tab/>
            </w:r>
            <w:r>
              <w:rPr>
                <w:noProof/>
                <w:webHidden/>
              </w:rPr>
              <w:fldChar w:fldCharType="begin"/>
            </w:r>
            <w:r>
              <w:rPr>
                <w:noProof/>
                <w:webHidden/>
              </w:rPr>
              <w:instrText xml:space="preserve"> PAGEREF _Toc209181978 \h </w:instrText>
            </w:r>
            <w:r>
              <w:rPr>
                <w:noProof/>
                <w:webHidden/>
              </w:rPr>
            </w:r>
            <w:r>
              <w:rPr>
                <w:noProof/>
                <w:webHidden/>
              </w:rPr>
              <w:fldChar w:fldCharType="separate"/>
            </w:r>
            <w:r>
              <w:rPr>
                <w:noProof/>
                <w:webHidden/>
              </w:rPr>
              <w:t>144</w:t>
            </w:r>
            <w:r>
              <w:rPr>
                <w:noProof/>
                <w:webHidden/>
              </w:rPr>
              <w:fldChar w:fldCharType="end"/>
            </w:r>
          </w:hyperlink>
        </w:p>
        <w:p w14:paraId="5B2D198F" w14:textId="41FFD4AE"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79" w:history="1">
            <w:r w:rsidRPr="002177AD">
              <w:rPr>
                <w:rStyle w:val="Hyperlink"/>
                <w:b/>
                <w:bCs/>
                <w:noProof/>
              </w:rPr>
              <w:t>41.3 Usage Notes</w:t>
            </w:r>
            <w:r>
              <w:rPr>
                <w:noProof/>
                <w:webHidden/>
              </w:rPr>
              <w:tab/>
            </w:r>
            <w:r>
              <w:rPr>
                <w:noProof/>
                <w:webHidden/>
              </w:rPr>
              <w:fldChar w:fldCharType="begin"/>
            </w:r>
            <w:r>
              <w:rPr>
                <w:noProof/>
                <w:webHidden/>
              </w:rPr>
              <w:instrText xml:space="preserve"> PAGEREF _Toc209181979 \h </w:instrText>
            </w:r>
            <w:r>
              <w:rPr>
                <w:noProof/>
                <w:webHidden/>
              </w:rPr>
            </w:r>
            <w:r>
              <w:rPr>
                <w:noProof/>
                <w:webHidden/>
              </w:rPr>
              <w:fldChar w:fldCharType="separate"/>
            </w:r>
            <w:r>
              <w:rPr>
                <w:noProof/>
                <w:webHidden/>
              </w:rPr>
              <w:t>144</w:t>
            </w:r>
            <w:r>
              <w:rPr>
                <w:noProof/>
                <w:webHidden/>
              </w:rPr>
              <w:fldChar w:fldCharType="end"/>
            </w:r>
          </w:hyperlink>
        </w:p>
        <w:p w14:paraId="6C3A6328" w14:textId="1D5D8A6A"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80" w:history="1">
            <w:r w:rsidRPr="002177AD">
              <w:rPr>
                <w:rStyle w:val="Hyperlink"/>
                <w:b/>
                <w:bCs/>
                <w:noProof/>
              </w:rPr>
              <w:t>41.4 Standards in Action</w:t>
            </w:r>
            <w:r>
              <w:rPr>
                <w:noProof/>
                <w:webHidden/>
              </w:rPr>
              <w:tab/>
            </w:r>
            <w:r>
              <w:rPr>
                <w:noProof/>
                <w:webHidden/>
              </w:rPr>
              <w:fldChar w:fldCharType="begin"/>
            </w:r>
            <w:r>
              <w:rPr>
                <w:noProof/>
                <w:webHidden/>
              </w:rPr>
              <w:instrText xml:space="preserve"> PAGEREF _Toc209181980 \h </w:instrText>
            </w:r>
            <w:r>
              <w:rPr>
                <w:noProof/>
                <w:webHidden/>
              </w:rPr>
            </w:r>
            <w:r>
              <w:rPr>
                <w:noProof/>
                <w:webHidden/>
              </w:rPr>
              <w:fldChar w:fldCharType="separate"/>
            </w:r>
            <w:r>
              <w:rPr>
                <w:noProof/>
                <w:webHidden/>
              </w:rPr>
              <w:t>145</w:t>
            </w:r>
            <w:r>
              <w:rPr>
                <w:noProof/>
                <w:webHidden/>
              </w:rPr>
              <w:fldChar w:fldCharType="end"/>
            </w:r>
          </w:hyperlink>
        </w:p>
        <w:p w14:paraId="16FAD811" w14:textId="471A03CE"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81" w:history="1">
            <w:r w:rsidRPr="002177AD">
              <w:rPr>
                <w:rStyle w:val="Hyperlink"/>
                <w:b/>
                <w:bCs/>
                <w:noProof/>
              </w:rPr>
              <w:t>41.5 XR Learning Opportunities</w:t>
            </w:r>
            <w:r>
              <w:rPr>
                <w:noProof/>
                <w:webHidden/>
              </w:rPr>
              <w:tab/>
            </w:r>
            <w:r>
              <w:rPr>
                <w:noProof/>
                <w:webHidden/>
              </w:rPr>
              <w:fldChar w:fldCharType="begin"/>
            </w:r>
            <w:r>
              <w:rPr>
                <w:noProof/>
                <w:webHidden/>
              </w:rPr>
              <w:instrText xml:space="preserve"> PAGEREF _Toc209181981 \h </w:instrText>
            </w:r>
            <w:r>
              <w:rPr>
                <w:noProof/>
                <w:webHidden/>
              </w:rPr>
            </w:r>
            <w:r>
              <w:rPr>
                <w:noProof/>
                <w:webHidden/>
              </w:rPr>
              <w:fldChar w:fldCharType="separate"/>
            </w:r>
            <w:r>
              <w:rPr>
                <w:noProof/>
                <w:webHidden/>
              </w:rPr>
              <w:t>145</w:t>
            </w:r>
            <w:r>
              <w:rPr>
                <w:noProof/>
                <w:webHidden/>
              </w:rPr>
              <w:fldChar w:fldCharType="end"/>
            </w:r>
          </w:hyperlink>
        </w:p>
        <w:p w14:paraId="303FB242" w14:textId="3A1EC6FD"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82" w:history="1">
            <w:r w:rsidRPr="002177AD">
              <w:rPr>
                <w:rStyle w:val="Hyperlink"/>
                <w:b/>
                <w:bCs/>
                <w:noProof/>
              </w:rPr>
              <w:t>41.6 Brainy &amp; XR Integration</w:t>
            </w:r>
            <w:r>
              <w:rPr>
                <w:noProof/>
                <w:webHidden/>
              </w:rPr>
              <w:tab/>
            </w:r>
            <w:r>
              <w:rPr>
                <w:noProof/>
                <w:webHidden/>
              </w:rPr>
              <w:fldChar w:fldCharType="begin"/>
            </w:r>
            <w:r>
              <w:rPr>
                <w:noProof/>
                <w:webHidden/>
              </w:rPr>
              <w:instrText xml:space="preserve"> PAGEREF _Toc209181982 \h </w:instrText>
            </w:r>
            <w:r>
              <w:rPr>
                <w:noProof/>
                <w:webHidden/>
              </w:rPr>
            </w:r>
            <w:r>
              <w:rPr>
                <w:noProof/>
                <w:webHidden/>
              </w:rPr>
              <w:fldChar w:fldCharType="separate"/>
            </w:r>
            <w:r>
              <w:rPr>
                <w:noProof/>
                <w:webHidden/>
              </w:rPr>
              <w:t>145</w:t>
            </w:r>
            <w:r>
              <w:rPr>
                <w:noProof/>
                <w:webHidden/>
              </w:rPr>
              <w:fldChar w:fldCharType="end"/>
            </w:r>
          </w:hyperlink>
        </w:p>
        <w:p w14:paraId="16A65CA7" w14:textId="18DB7053"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83" w:history="1">
            <w:r w:rsidRPr="002177AD">
              <w:rPr>
                <w:rStyle w:val="Hyperlink"/>
                <w:b/>
                <w:bCs/>
                <w:noProof/>
              </w:rPr>
              <w:t>41.7 References</w:t>
            </w:r>
            <w:r>
              <w:rPr>
                <w:noProof/>
                <w:webHidden/>
              </w:rPr>
              <w:tab/>
            </w:r>
            <w:r>
              <w:rPr>
                <w:noProof/>
                <w:webHidden/>
              </w:rPr>
              <w:fldChar w:fldCharType="begin"/>
            </w:r>
            <w:r>
              <w:rPr>
                <w:noProof/>
                <w:webHidden/>
              </w:rPr>
              <w:instrText xml:space="preserve"> PAGEREF _Toc209181983 \h </w:instrText>
            </w:r>
            <w:r>
              <w:rPr>
                <w:noProof/>
                <w:webHidden/>
              </w:rPr>
            </w:r>
            <w:r>
              <w:rPr>
                <w:noProof/>
                <w:webHidden/>
              </w:rPr>
              <w:fldChar w:fldCharType="separate"/>
            </w:r>
            <w:r>
              <w:rPr>
                <w:noProof/>
                <w:webHidden/>
              </w:rPr>
              <w:t>145</w:t>
            </w:r>
            <w:r>
              <w:rPr>
                <w:noProof/>
                <w:webHidden/>
              </w:rPr>
              <w:fldChar w:fldCharType="end"/>
            </w:r>
          </w:hyperlink>
        </w:p>
        <w:p w14:paraId="073D41DF" w14:textId="43B5E1B2" w:rsidR="009D1766" w:rsidRDefault="009D1766">
          <w:pPr>
            <w:pStyle w:val="TOC2"/>
            <w:tabs>
              <w:tab w:val="right" w:leader="dot" w:pos="9016"/>
            </w:tabs>
            <w:rPr>
              <w:rFonts w:eastAsiaTheme="minorEastAsia" w:cstheme="minorBidi"/>
              <w:noProof/>
              <w:kern w:val="2"/>
              <w:sz w:val="24"/>
              <w:szCs w:val="24"/>
              <w14:ligatures w14:val="standardContextual"/>
            </w:rPr>
          </w:pPr>
          <w:hyperlink w:anchor="_Toc209181984" w:history="1">
            <w:r w:rsidRPr="002177AD">
              <w:rPr>
                <w:rStyle w:val="Hyperlink"/>
                <w:noProof/>
              </w:rPr>
              <w:t>Chapter 42 — Pathway &amp; Certificate Mapping</w:t>
            </w:r>
            <w:r>
              <w:rPr>
                <w:noProof/>
                <w:webHidden/>
              </w:rPr>
              <w:tab/>
            </w:r>
            <w:r>
              <w:rPr>
                <w:noProof/>
                <w:webHidden/>
              </w:rPr>
              <w:fldChar w:fldCharType="begin"/>
            </w:r>
            <w:r>
              <w:rPr>
                <w:noProof/>
                <w:webHidden/>
              </w:rPr>
              <w:instrText xml:space="preserve"> PAGEREF _Toc209181984 \h </w:instrText>
            </w:r>
            <w:r>
              <w:rPr>
                <w:noProof/>
                <w:webHidden/>
              </w:rPr>
            </w:r>
            <w:r>
              <w:rPr>
                <w:noProof/>
                <w:webHidden/>
              </w:rPr>
              <w:fldChar w:fldCharType="separate"/>
            </w:r>
            <w:r>
              <w:rPr>
                <w:noProof/>
                <w:webHidden/>
              </w:rPr>
              <w:t>145</w:t>
            </w:r>
            <w:r>
              <w:rPr>
                <w:noProof/>
                <w:webHidden/>
              </w:rPr>
              <w:fldChar w:fldCharType="end"/>
            </w:r>
          </w:hyperlink>
        </w:p>
        <w:p w14:paraId="5414BB43" w14:textId="26BD785D"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85" w:history="1">
            <w:r w:rsidRPr="002177AD">
              <w:rPr>
                <w:rStyle w:val="Hyperlink"/>
                <w:b/>
                <w:bCs/>
                <w:noProof/>
              </w:rPr>
              <w:t>42.1 The certification pathway is fully aligned with international vocational and defense frameworks</w:t>
            </w:r>
            <w:r>
              <w:rPr>
                <w:noProof/>
                <w:webHidden/>
              </w:rPr>
              <w:tab/>
            </w:r>
            <w:r>
              <w:rPr>
                <w:noProof/>
                <w:webHidden/>
              </w:rPr>
              <w:fldChar w:fldCharType="begin"/>
            </w:r>
            <w:r>
              <w:rPr>
                <w:noProof/>
                <w:webHidden/>
              </w:rPr>
              <w:instrText xml:space="preserve"> PAGEREF _Toc209181985 \h </w:instrText>
            </w:r>
            <w:r>
              <w:rPr>
                <w:noProof/>
                <w:webHidden/>
              </w:rPr>
            </w:r>
            <w:r>
              <w:rPr>
                <w:noProof/>
                <w:webHidden/>
              </w:rPr>
              <w:fldChar w:fldCharType="separate"/>
            </w:r>
            <w:r>
              <w:rPr>
                <w:noProof/>
                <w:webHidden/>
              </w:rPr>
              <w:t>147</w:t>
            </w:r>
            <w:r>
              <w:rPr>
                <w:noProof/>
                <w:webHidden/>
              </w:rPr>
              <w:fldChar w:fldCharType="end"/>
            </w:r>
          </w:hyperlink>
        </w:p>
        <w:p w14:paraId="3A60DC78" w14:textId="404ADD3B"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86" w:history="1">
            <w:r w:rsidRPr="002177AD">
              <w:rPr>
                <w:rStyle w:val="Hyperlink"/>
                <w:b/>
                <w:bCs/>
                <w:noProof/>
              </w:rPr>
              <w:t>42.2 Standards in Action</w:t>
            </w:r>
            <w:r>
              <w:rPr>
                <w:noProof/>
                <w:webHidden/>
              </w:rPr>
              <w:tab/>
            </w:r>
            <w:r>
              <w:rPr>
                <w:noProof/>
                <w:webHidden/>
              </w:rPr>
              <w:fldChar w:fldCharType="begin"/>
            </w:r>
            <w:r>
              <w:rPr>
                <w:noProof/>
                <w:webHidden/>
              </w:rPr>
              <w:instrText xml:space="preserve"> PAGEREF _Toc209181986 \h </w:instrText>
            </w:r>
            <w:r>
              <w:rPr>
                <w:noProof/>
                <w:webHidden/>
              </w:rPr>
            </w:r>
            <w:r>
              <w:rPr>
                <w:noProof/>
                <w:webHidden/>
              </w:rPr>
              <w:fldChar w:fldCharType="separate"/>
            </w:r>
            <w:r>
              <w:rPr>
                <w:noProof/>
                <w:webHidden/>
              </w:rPr>
              <w:t>149</w:t>
            </w:r>
            <w:r>
              <w:rPr>
                <w:noProof/>
                <w:webHidden/>
              </w:rPr>
              <w:fldChar w:fldCharType="end"/>
            </w:r>
          </w:hyperlink>
        </w:p>
        <w:p w14:paraId="30F6CD59" w14:textId="4CF5A3B0"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87" w:history="1">
            <w:r w:rsidRPr="002177AD">
              <w:rPr>
                <w:rStyle w:val="Hyperlink"/>
                <w:b/>
                <w:bCs/>
                <w:noProof/>
              </w:rPr>
              <w:t>42.3 XR Learning Opportunities</w:t>
            </w:r>
            <w:r>
              <w:rPr>
                <w:noProof/>
                <w:webHidden/>
              </w:rPr>
              <w:tab/>
            </w:r>
            <w:r>
              <w:rPr>
                <w:noProof/>
                <w:webHidden/>
              </w:rPr>
              <w:fldChar w:fldCharType="begin"/>
            </w:r>
            <w:r>
              <w:rPr>
                <w:noProof/>
                <w:webHidden/>
              </w:rPr>
              <w:instrText xml:space="preserve"> PAGEREF _Toc209181987 \h </w:instrText>
            </w:r>
            <w:r>
              <w:rPr>
                <w:noProof/>
                <w:webHidden/>
              </w:rPr>
            </w:r>
            <w:r>
              <w:rPr>
                <w:noProof/>
                <w:webHidden/>
              </w:rPr>
              <w:fldChar w:fldCharType="separate"/>
            </w:r>
            <w:r>
              <w:rPr>
                <w:noProof/>
                <w:webHidden/>
              </w:rPr>
              <w:t>149</w:t>
            </w:r>
            <w:r>
              <w:rPr>
                <w:noProof/>
                <w:webHidden/>
              </w:rPr>
              <w:fldChar w:fldCharType="end"/>
            </w:r>
          </w:hyperlink>
        </w:p>
        <w:p w14:paraId="07309C70" w14:textId="2EDD8AEA"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88" w:history="1">
            <w:r w:rsidRPr="002177AD">
              <w:rPr>
                <w:rStyle w:val="Hyperlink"/>
                <w:b/>
                <w:bCs/>
                <w:noProof/>
              </w:rPr>
              <w:t>42.4 Brainy &amp; XR Integration</w:t>
            </w:r>
            <w:r>
              <w:rPr>
                <w:noProof/>
                <w:webHidden/>
              </w:rPr>
              <w:tab/>
            </w:r>
            <w:r>
              <w:rPr>
                <w:noProof/>
                <w:webHidden/>
              </w:rPr>
              <w:fldChar w:fldCharType="begin"/>
            </w:r>
            <w:r>
              <w:rPr>
                <w:noProof/>
                <w:webHidden/>
              </w:rPr>
              <w:instrText xml:space="preserve"> PAGEREF _Toc209181988 \h </w:instrText>
            </w:r>
            <w:r>
              <w:rPr>
                <w:noProof/>
                <w:webHidden/>
              </w:rPr>
            </w:r>
            <w:r>
              <w:rPr>
                <w:noProof/>
                <w:webHidden/>
              </w:rPr>
              <w:fldChar w:fldCharType="separate"/>
            </w:r>
            <w:r>
              <w:rPr>
                <w:noProof/>
                <w:webHidden/>
              </w:rPr>
              <w:t>149</w:t>
            </w:r>
            <w:r>
              <w:rPr>
                <w:noProof/>
                <w:webHidden/>
              </w:rPr>
              <w:fldChar w:fldCharType="end"/>
            </w:r>
          </w:hyperlink>
        </w:p>
        <w:p w14:paraId="6EEE24A4" w14:textId="6616D5AE"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89" w:history="1">
            <w:r w:rsidRPr="002177AD">
              <w:rPr>
                <w:rStyle w:val="Hyperlink"/>
                <w:b/>
                <w:bCs/>
                <w:noProof/>
              </w:rPr>
              <w:t>42.5 References</w:t>
            </w:r>
            <w:r>
              <w:rPr>
                <w:noProof/>
                <w:webHidden/>
              </w:rPr>
              <w:tab/>
            </w:r>
            <w:r>
              <w:rPr>
                <w:noProof/>
                <w:webHidden/>
              </w:rPr>
              <w:fldChar w:fldCharType="begin"/>
            </w:r>
            <w:r>
              <w:rPr>
                <w:noProof/>
                <w:webHidden/>
              </w:rPr>
              <w:instrText xml:space="preserve"> PAGEREF _Toc209181989 \h </w:instrText>
            </w:r>
            <w:r>
              <w:rPr>
                <w:noProof/>
                <w:webHidden/>
              </w:rPr>
            </w:r>
            <w:r>
              <w:rPr>
                <w:noProof/>
                <w:webHidden/>
              </w:rPr>
              <w:fldChar w:fldCharType="separate"/>
            </w:r>
            <w:r>
              <w:rPr>
                <w:noProof/>
                <w:webHidden/>
              </w:rPr>
              <w:t>149</w:t>
            </w:r>
            <w:r>
              <w:rPr>
                <w:noProof/>
                <w:webHidden/>
              </w:rPr>
              <w:fldChar w:fldCharType="end"/>
            </w:r>
          </w:hyperlink>
        </w:p>
        <w:p w14:paraId="41008B02" w14:textId="2EBFCCB0" w:rsidR="009D1766" w:rsidRDefault="009D1766">
          <w:pPr>
            <w:pStyle w:val="TOC1"/>
            <w:tabs>
              <w:tab w:val="right" w:leader="dot" w:pos="9016"/>
            </w:tabs>
            <w:rPr>
              <w:rFonts w:eastAsiaTheme="minorEastAsia" w:cstheme="minorBidi"/>
              <w:noProof/>
              <w:kern w:val="2"/>
              <w14:ligatures w14:val="standardContextual"/>
            </w:rPr>
          </w:pPr>
          <w:hyperlink w:anchor="_Toc209181990" w:history="1">
            <w:r w:rsidRPr="002177AD">
              <w:rPr>
                <w:rStyle w:val="Hyperlink"/>
                <w:noProof/>
              </w:rPr>
              <w:t>Part VII — Enhanced Learning Experience</w:t>
            </w:r>
            <w:r>
              <w:rPr>
                <w:noProof/>
                <w:webHidden/>
              </w:rPr>
              <w:tab/>
            </w:r>
            <w:r>
              <w:rPr>
                <w:noProof/>
                <w:webHidden/>
              </w:rPr>
              <w:fldChar w:fldCharType="begin"/>
            </w:r>
            <w:r>
              <w:rPr>
                <w:noProof/>
                <w:webHidden/>
              </w:rPr>
              <w:instrText xml:space="preserve"> PAGEREF _Toc209181990 \h </w:instrText>
            </w:r>
            <w:r>
              <w:rPr>
                <w:noProof/>
                <w:webHidden/>
              </w:rPr>
            </w:r>
            <w:r>
              <w:rPr>
                <w:noProof/>
                <w:webHidden/>
              </w:rPr>
              <w:fldChar w:fldCharType="separate"/>
            </w:r>
            <w:r>
              <w:rPr>
                <w:noProof/>
                <w:webHidden/>
              </w:rPr>
              <w:t>150</w:t>
            </w:r>
            <w:r>
              <w:rPr>
                <w:noProof/>
                <w:webHidden/>
              </w:rPr>
              <w:fldChar w:fldCharType="end"/>
            </w:r>
          </w:hyperlink>
        </w:p>
        <w:p w14:paraId="4CE1A710" w14:textId="4AC91F59" w:rsidR="009D1766" w:rsidRDefault="009D1766">
          <w:pPr>
            <w:pStyle w:val="TOC2"/>
            <w:tabs>
              <w:tab w:val="right" w:leader="dot" w:pos="9016"/>
            </w:tabs>
            <w:rPr>
              <w:rFonts w:eastAsiaTheme="minorEastAsia" w:cstheme="minorBidi"/>
              <w:noProof/>
              <w:kern w:val="2"/>
              <w:sz w:val="24"/>
              <w:szCs w:val="24"/>
              <w14:ligatures w14:val="standardContextual"/>
            </w:rPr>
          </w:pPr>
          <w:hyperlink w:anchor="_Toc209181991" w:history="1">
            <w:r w:rsidRPr="002177AD">
              <w:rPr>
                <w:rStyle w:val="Hyperlink"/>
                <w:noProof/>
              </w:rPr>
              <w:t>Chapter 43 — Instructor AI Video Lecture Library</w:t>
            </w:r>
            <w:r>
              <w:rPr>
                <w:noProof/>
                <w:webHidden/>
              </w:rPr>
              <w:tab/>
            </w:r>
            <w:r>
              <w:rPr>
                <w:noProof/>
                <w:webHidden/>
              </w:rPr>
              <w:fldChar w:fldCharType="begin"/>
            </w:r>
            <w:r>
              <w:rPr>
                <w:noProof/>
                <w:webHidden/>
              </w:rPr>
              <w:instrText xml:space="preserve"> PAGEREF _Toc209181991 \h </w:instrText>
            </w:r>
            <w:r>
              <w:rPr>
                <w:noProof/>
                <w:webHidden/>
              </w:rPr>
            </w:r>
            <w:r>
              <w:rPr>
                <w:noProof/>
                <w:webHidden/>
              </w:rPr>
              <w:fldChar w:fldCharType="separate"/>
            </w:r>
            <w:r>
              <w:rPr>
                <w:noProof/>
                <w:webHidden/>
              </w:rPr>
              <w:t>150</w:t>
            </w:r>
            <w:r>
              <w:rPr>
                <w:noProof/>
                <w:webHidden/>
              </w:rPr>
              <w:fldChar w:fldCharType="end"/>
            </w:r>
          </w:hyperlink>
        </w:p>
        <w:p w14:paraId="07D2FAC4" w14:textId="2AF37720"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92" w:history="1">
            <w:r w:rsidRPr="002177AD">
              <w:rPr>
                <w:rStyle w:val="Hyperlink"/>
                <w:b/>
                <w:bCs/>
                <w:noProof/>
              </w:rPr>
              <w:t>43.1 Lecture series are segmented into the following categories</w:t>
            </w:r>
            <w:r>
              <w:rPr>
                <w:noProof/>
                <w:webHidden/>
              </w:rPr>
              <w:tab/>
            </w:r>
            <w:r>
              <w:rPr>
                <w:noProof/>
                <w:webHidden/>
              </w:rPr>
              <w:fldChar w:fldCharType="begin"/>
            </w:r>
            <w:r>
              <w:rPr>
                <w:noProof/>
                <w:webHidden/>
              </w:rPr>
              <w:instrText xml:space="preserve"> PAGEREF _Toc209181992 \h </w:instrText>
            </w:r>
            <w:r>
              <w:rPr>
                <w:noProof/>
                <w:webHidden/>
              </w:rPr>
            </w:r>
            <w:r>
              <w:rPr>
                <w:noProof/>
                <w:webHidden/>
              </w:rPr>
              <w:fldChar w:fldCharType="separate"/>
            </w:r>
            <w:r>
              <w:rPr>
                <w:noProof/>
                <w:webHidden/>
              </w:rPr>
              <w:t>150</w:t>
            </w:r>
            <w:r>
              <w:rPr>
                <w:noProof/>
                <w:webHidden/>
              </w:rPr>
              <w:fldChar w:fldCharType="end"/>
            </w:r>
          </w:hyperlink>
        </w:p>
        <w:p w14:paraId="43EADE89" w14:textId="4C5A3152"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93" w:history="1">
            <w:r w:rsidRPr="002177AD">
              <w:rPr>
                <w:rStyle w:val="Hyperlink"/>
                <w:b/>
                <w:bCs/>
                <w:noProof/>
              </w:rPr>
              <w:t>43.2 Key smart features include</w:t>
            </w:r>
            <w:r>
              <w:rPr>
                <w:noProof/>
                <w:webHidden/>
              </w:rPr>
              <w:tab/>
            </w:r>
            <w:r>
              <w:rPr>
                <w:noProof/>
                <w:webHidden/>
              </w:rPr>
              <w:fldChar w:fldCharType="begin"/>
            </w:r>
            <w:r>
              <w:rPr>
                <w:noProof/>
                <w:webHidden/>
              </w:rPr>
              <w:instrText xml:space="preserve"> PAGEREF _Toc209181993 \h </w:instrText>
            </w:r>
            <w:r>
              <w:rPr>
                <w:noProof/>
                <w:webHidden/>
              </w:rPr>
            </w:r>
            <w:r>
              <w:rPr>
                <w:noProof/>
                <w:webHidden/>
              </w:rPr>
              <w:fldChar w:fldCharType="separate"/>
            </w:r>
            <w:r>
              <w:rPr>
                <w:noProof/>
                <w:webHidden/>
              </w:rPr>
              <w:t>151</w:t>
            </w:r>
            <w:r>
              <w:rPr>
                <w:noProof/>
                <w:webHidden/>
              </w:rPr>
              <w:fldChar w:fldCharType="end"/>
            </w:r>
          </w:hyperlink>
        </w:p>
        <w:p w14:paraId="2468037D" w14:textId="47BDD36B"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94" w:history="1">
            <w:r w:rsidRPr="002177AD">
              <w:rPr>
                <w:rStyle w:val="Hyperlink"/>
                <w:b/>
                <w:bCs/>
                <w:noProof/>
              </w:rPr>
              <w:t>43.3 Standards in Action</w:t>
            </w:r>
            <w:r>
              <w:rPr>
                <w:noProof/>
                <w:webHidden/>
              </w:rPr>
              <w:tab/>
            </w:r>
            <w:r>
              <w:rPr>
                <w:noProof/>
                <w:webHidden/>
              </w:rPr>
              <w:fldChar w:fldCharType="begin"/>
            </w:r>
            <w:r>
              <w:rPr>
                <w:noProof/>
                <w:webHidden/>
              </w:rPr>
              <w:instrText xml:space="preserve"> PAGEREF _Toc209181994 \h </w:instrText>
            </w:r>
            <w:r>
              <w:rPr>
                <w:noProof/>
                <w:webHidden/>
              </w:rPr>
            </w:r>
            <w:r>
              <w:rPr>
                <w:noProof/>
                <w:webHidden/>
              </w:rPr>
              <w:fldChar w:fldCharType="separate"/>
            </w:r>
            <w:r>
              <w:rPr>
                <w:noProof/>
                <w:webHidden/>
              </w:rPr>
              <w:t>153</w:t>
            </w:r>
            <w:r>
              <w:rPr>
                <w:noProof/>
                <w:webHidden/>
              </w:rPr>
              <w:fldChar w:fldCharType="end"/>
            </w:r>
          </w:hyperlink>
        </w:p>
        <w:p w14:paraId="455AA475" w14:textId="22886DDD"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95" w:history="1">
            <w:r w:rsidRPr="002177AD">
              <w:rPr>
                <w:rStyle w:val="Hyperlink"/>
                <w:b/>
                <w:bCs/>
                <w:noProof/>
              </w:rPr>
              <w:t>43.4 XR Learning Opportunities</w:t>
            </w:r>
            <w:r>
              <w:rPr>
                <w:noProof/>
                <w:webHidden/>
              </w:rPr>
              <w:tab/>
            </w:r>
            <w:r>
              <w:rPr>
                <w:noProof/>
                <w:webHidden/>
              </w:rPr>
              <w:fldChar w:fldCharType="begin"/>
            </w:r>
            <w:r>
              <w:rPr>
                <w:noProof/>
                <w:webHidden/>
              </w:rPr>
              <w:instrText xml:space="preserve"> PAGEREF _Toc209181995 \h </w:instrText>
            </w:r>
            <w:r>
              <w:rPr>
                <w:noProof/>
                <w:webHidden/>
              </w:rPr>
            </w:r>
            <w:r>
              <w:rPr>
                <w:noProof/>
                <w:webHidden/>
              </w:rPr>
              <w:fldChar w:fldCharType="separate"/>
            </w:r>
            <w:r>
              <w:rPr>
                <w:noProof/>
                <w:webHidden/>
              </w:rPr>
              <w:t>153</w:t>
            </w:r>
            <w:r>
              <w:rPr>
                <w:noProof/>
                <w:webHidden/>
              </w:rPr>
              <w:fldChar w:fldCharType="end"/>
            </w:r>
          </w:hyperlink>
        </w:p>
        <w:p w14:paraId="4163F25F" w14:textId="7162C163"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96" w:history="1">
            <w:r w:rsidRPr="002177AD">
              <w:rPr>
                <w:rStyle w:val="Hyperlink"/>
                <w:b/>
                <w:bCs/>
                <w:noProof/>
              </w:rPr>
              <w:t>43.5 Brainy &amp; XR Integration</w:t>
            </w:r>
            <w:r>
              <w:rPr>
                <w:noProof/>
                <w:webHidden/>
              </w:rPr>
              <w:tab/>
            </w:r>
            <w:r>
              <w:rPr>
                <w:noProof/>
                <w:webHidden/>
              </w:rPr>
              <w:fldChar w:fldCharType="begin"/>
            </w:r>
            <w:r>
              <w:rPr>
                <w:noProof/>
                <w:webHidden/>
              </w:rPr>
              <w:instrText xml:space="preserve"> PAGEREF _Toc209181996 \h </w:instrText>
            </w:r>
            <w:r>
              <w:rPr>
                <w:noProof/>
                <w:webHidden/>
              </w:rPr>
            </w:r>
            <w:r>
              <w:rPr>
                <w:noProof/>
                <w:webHidden/>
              </w:rPr>
              <w:fldChar w:fldCharType="separate"/>
            </w:r>
            <w:r>
              <w:rPr>
                <w:noProof/>
                <w:webHidden/>
              </w:rPr>
              <w:t>153</w:t>
            </w:r>
            <w:r>
              <w:rPr>
                <w:noProof/>
                <w:webHidden/>
              </w:rPr>
              <w:fldChar w:fldCharType="end"/>
            </w:r>
          </w:hyperlink>
        </w:p>
        <w:p w14:paraId="3256067F" w14:textId="028A9AED"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97" w:history="1">
            <w:r w:rsidRPr="002177AD">
              <w:rPr>
                <w:rStyle w:val="Hyperlink"/>
                <w:b/>
                <w:bCs/>
                <w:noProof/>
              </w:rPr>
              <w:t>43.6 References</w:t>
            </w:r>
            <w:r>
              <w:rPr>
                <w:noProof/>
                <w:webHidden/>
              </w:rPr>
              <w:tab/>
            </w:r>
            <w:r>
              <w:rPr>
                <w:noProof/>
                <w:webHidden/>
              </w:rPr>
              <w:fldChar w:fldCharType="begin"/>
            </w:r>
            <w:r>
              <w:rPr>
                <w:noProof/>
                <w:webHidden/>
              </w:rPr>
              <w:instrText xml:space="preserve"> PAGEREF _Toc209181997 \h </w:instrText>
            </w:r>
            <w:r>
              <w:rPr>
                <w:noProof/>
                <w:webHidden/>
              </w:rPr>
            </w:r>
            <w:r>
              <w:rPr>
                <w:noProof/>
                <w:webHidden/>
              </w:rPr>
              <w:fldChar w:fldCharType="separate"/>
            </w:r>
            <w:r>
              <w:rPr>
                <w:noProof/>
                <w:webHidden/>
              </w:rPr>
              <w:t>153</w:t>
            </w:r>
            <w:r>
              <w:rPr>
                <w:noProof/>
                <w:webHidden/>
              </w:rPr>
              <w:fldChar w:fldCharType="end"/>
            </w:r>
          </w:hyperlink>
        </w:p>
        <w:p w14:paraId="294403C4" w14:textId="5BE2C340" w:rsidR="009D1766" w:rsidRDefault="009D1766">
          <w:pPr>
            <w:pStyle w:val="TOC2"/>
            <w:tabs>
              <w:tab w:val="right" w:leader="dot" w:pos="9016"/>
            </w:tabs>
            <w:rPr>
              <w:rFonts w:eastAsiaTheme="minorEastAsia" w:cstheme="minorBidi"/>
              <w:noProof/>
              <w:kern w:val="2"/>
              <w:sz w:val="24"/>
              <w:szCs w:val="24"/>
              <w14:ligatures w14:val="standardContextual"/>
            </w:rPr>
          </w:pPr>
          <w:hyperlink w:anchor="_Toc209181998" w:history="1">
            <w:r w:rsidRPr="002177AD">
              <w:rPr>
                <w:rStyle w:val="Hyperlink"/>
                <w:noProof/>
              </w:rPr>
              <w:t>Chapter 44 — Community &amp; Peer-to-Peer Learning</w:t>
            </w:r>
            <w:r>
              <w:rPr>
                <w:noProof/>
                <w:webHidden/>
              </w:rPr>
              <w:tab/>
            </w:r>
            <w:r>
              <w:rPr>
                <w:noProof/>
                <w:webHidden/>
              </w:rPr>
              <w:fldChar w:fldCharType="begin"/>
            </w:r>
            <w:r>
              <w:rPr>
                <w:noProof/>
                <w:webHidden/>
              </w:rPr>
              <w:instrText xml:space="preserve"> PAGEREF _Toc209181998 \h </w:instrText>
            </w:r>
            <w:r>
              <w:rPr>
                <w:noProof/>
                <w:webHidden/>
              </w:rPr>
            </w:r>
            <w:r>
              <w:rPr>
                <w:noProof/>
                <w:webHidden/>
              </w:rPr>
              <w:fldChar w:fldCharType="separate"/>
            </w:r>
            <w:r>
              <w:rPr>
                <w:noProof/>
                <w:webHidden/>
              </w:rPr>
              <w:t>153</w:t>
            </w:r>
            <w:r>
              <w:rPr>
                <w:noProof/>
                <w:webHidden/>
              </w:rPr>
              <w:fldChar w:fldCharType="end"/>
            </w:r>
          </w:hyperlink>
        </w:p>
        <w:p w14:paraId="31513093" w14:textId="5255D3A8"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1999" w:history="1">
            <w:r w:rsidRPr="002177AD">
              <w:rPr>
                <w:rStyle w:val="Hyperlink"/>
                <w:b/>
                <w:bCs/>
                <w:noProof/>
              </w:rPr>
              <w:t>44.1 In zero-tolerance environments, peer learning becomes especially potent when focused on</w:t>
            </w:r>
            <w:r>
              <w:rPr>
                <w:noProof/>
                <w:webHidden/>
              </w:rPr>
              <w:tab/>
            </w:r>
            <w:r>
              <w:rPr>
                <w:noProof/>
                <w:webHidden/>
              </w:rPr>
              <w:fldChar w:fldCharType="begin"/>
            </w:r>
            <w:r>
              <w:rPr>
                <w:noProof/>
                <w:webHidden/>
              </w:rPr>
              <w:instrText xml:space="preserve"> PAGEREF _Toc209181999 \h </w:instrText>
            </w:r>
            <w:r>
              <w:rPr>
                <w:noProof/>
                <w:webHidden/>
              </w:rPr>
            </w:r>
            <w:r>
              <w:rPr>
                <w:noProof/>
                <w:webHidden/>
              </w:rPr>
              <w:fldChar w:fldCharType="separate"/>
            </w:r>
            <w:r>
              <w:rPr>
                <w:noProof/>
                <w:webHidden/>
              </w:rPr>
              <w:t>153</w:t>
            </w:r>
            <w:r>
              <w:rPr>
                <w:noProof/>
                <w:webHidden/>
              </w:rPr>
              <w:fldChar w:fldCharType="end"/>
            </w:r>
          </w:hyperlink>
        </w:p>
        <w:p w14:paraId="12C13DFD" w14:textId="0DEC2017"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2000" w:history="1">
            <w:r w:rsidRPr="002177AD">
              <w:rPr>
                <w:rStyle w:val="Hyperlink"/>
                <w:b/>
                <w:bCs/>
                <w:noProof/>
              </w:rPr>
              <w:t>44.2 Key features of XR peer communities include</w:t>
            </w:r>
            <w:r>
              <w:rPr>
                <w:noProof/>
                <w:webHidden/>
              </w:rPr>
              <w:tab/>
            </w:r>
            <w:r>
              <w:rPr>
                <w:noProof/>
                <w:webHidden/>
              </w:rPr>
              <w:fldChar w:fldCharType="begin"/>
            </w:r>
            <w:r>
              <w:rPr>
                <w:noProof/>
                <w:webHidden/>
              </w:rPr>
              <w:instrText xml:space="preserve"> PAGEREF _Toc209182000 \h </w:instrText>
            </w:r>
            <w:r>
              <w:rPr>
                <w:noProof/>
                <w:webHidden/>
              </w:rPr>
            </w:r>
            <w:r>
              <w:rPr>
                <w:noProof/>
                <w:webHidden/>
              </w:rPr>
              <w:fldChar w:fldCharType="separate"/>
            </w:r>
            <w:r>
              <w:rPr>
                <w:noProof/>
                <w:webHidden/>
              </w:rPr>
              <w:t>154</w:t>
            </w:r>
            <w:r>
              <w:rPr>
                <w:noProof/>
                <w:webHidden/>
              </w:rPr>
              <w:fldChar w:fldCharType="end"/>
            </w:r>
          </w:hyperlink>
        </w:p>
        <w:p w14:paraId="1A73CA6F" w14:textId="77D52AD1"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2001" w:history="1">
            <w:r w:rsidRPr="002177AD">
              <w:rPr>
                <w:rStyle w:val="Hyperlink"/>
                <w:b/>
                <w:bCs/>
                <w:noProof/>
              </w:rPr>
              <w:t>44.3 Key mechanisms include</w:t>
            </w:r>
            <w:r>
              <w:rPr>
                <w:noProof/>
                <w:webHidden/>
              </w:rPr>
              <w:tab/>
            </w:r>
            <w:r>
              <w:rPr>
                <w:noProof/>
                <w:webHidden/>
              </w:rPr>
              <w:fldChar w:fldCharType="begin"/>
            </w:r>
            <w:r>
              <w:rPr>
                <w:noProof/>
                <w:webHidden/>
              </w:rPr>
              <w:instrText xml:space="preserve"> PAGEREF _Toc209182001 \h </w:instrText>
            </w:r>
            <w:r>
              <w:rPr>
                <w:noProof/>
                <w:webHidden/>
              </w:rPr>
            </w:r>
            <w:r>
              <w:rPr>
                <w:noProof/>
                <w:webHidden/>
              </w:rPr>
              <w:fldChar w:fldCharType="separate"/>
            </w:r>
            <w:r>
              <w:rPr>
                <w:noProof/>
                <w:webHidden/>
              </w:rPr>
              <w:t>155</w:t>
            </w:r>
            <w:r>
              <w:rPr>
                <w:noProof/>
                <w:webHidden/>
              </w:rPr>
              <w:fldChar w:fldCharType="end"/>
            </w:r>
          </w:hyperlink>
        </w:p>
        <w:p w14:paraId="6729CEA7" w14:textId="56B555D4"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2002" w:history="1">
            <w:r w:rsidRPr="002177AD">
              <w:rPr>
                <w:rStyle w:val="Hyperlink"/>
                <w:b/>
                <w:bCs/>
                <w:noProof/>
              </w:rPr>
              <w:t>44.4 By integrating peer learning into the EON-certified training sequence, this course ensures that</w:t>
            </w:r>
            <w:r>
              <w:rPr>
                <w:noProof/>
                <w:webHidden/>
              </w:rPr>
              <w:tab/>
            </w:r>
            <w:r>
              <w:rPr>
                <w:noProof/>
                <w:webHidden/>
              </w:rPr>
              <w:fldChar w:fldCharType="begin"/>
            </w:r>
            <w:r>
              <w:rPr>
                <w:noProof/>
                <w:webHidden/>
              </w:rPr>
              <w:instrText xml:space="preserve"> PAGEREF _Toc209182002 \h </w:instrText>
            </w:r>
            <w:r>
              <w:rPr>
                <w:noProof/>
                <w:webHidden/>
              </w:rPr>
            </w:r>
            <w:r>
              <w:rPr>
                <w:noProof/>
                <w:webHidden/>
              </w:rPr>
              <w:fldChar w:fldCharType="separate"/>
            </w:r>
            <w:r>
              <w:rPr>
                <w:noProof/>
                <w:webHidden/>
              </w:rPr>
              <w:t>156</w:t>
            </w:r>
            <w:r>
              <w:rPr>
                <w:noProof/>
                <w:webHidden/>
              </w:rPr>
              <w:fldChar w:fldCharType="end"/>
            </w:r>
          </w:hyperlink>
        </w:p>
        <w:p w14:paraId="49E9BDB3" w14:textId="7AE90FDB"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2003" w:history="1">
            <w:r w:rsidRPr="002177AD">
              <w:rPr>
                <w:rStyle w:val="Hyperlink"/>
                <w:b/>
                <w:bCs/>
                <w:noProof/>
              </w:rPr>
              <w:t>44.5 Standards in Action</w:t>
            </w:r>
            <w:r>
              <w:rPr>
                <w:noProof/>
                <w:webHidden/>
              </w:rPr>
              <w:tab/>
            </w:r>
            <w:r>
              <w:rPr>
                <w:noProof/>
                <w:webHidden/>
              </w:rPr>
              <w:fldChar w:fldCharType="begin"/>
            </w:r>
            <w:r>
              <w:rPr>
                <w:noProof/>
                <w:webHidden/>
              </w:rPr>
              <w:instrText xml:space="preserve"> PAGEREF _Toc209182003 \h </w:instrText>
            </w:r>
            <w:r>
              <w:rPr>
                <w:noProof/>
                <w:webHidden/>
              </w:rPr>
            </w:r>
            <w:r>
              <w:rPr>
                <w:noProof/>
                <w:webHidden/>
              </w:rPr>
              <w:fldChar w:fldCharType="separate"/>
            </w:r>
            <w:r>
              <w:rPr>
                <w:noProof/>
                <w:webHidden/>
              </w:rPr>
              <w:t>156</w:t>
            </w:r>
            <w:r>
              <w:rPr>
                <w:noProof/>
                <w:webHidden/>
              </w:rPr>
              <w:fldChar w:fldCharType="end"/>
            </w:r>
          </w:hyperlink>
        </w:p>
        <w:p w14:paraId="271F5E7C" w14:textId="067805F6"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2004" w:history="1">
            <w:r w:rsidRPr="002177AD">
              <w:rPr>
                <w:rStyle w:val="Hyperlink"/>
                <w:b/>
                <w:bCs/>
                <w:noProof/>
              </w:rPr>
              <w:t>44.6 XR Learning Opportunities</w:t>
            </w:r>
            <w:r>
              <w:rPr>
                <w:noProof/>
                <w:webHidden/>
              </w:rPr>
              <w:tab/>
            </w:r>
            <w:r>
              <w:rPr>
                <w:noProof/>
                <w:webHidden/>
              </w:rPr>
              <w:fldChar w:fldCharType="begin"/>
            </w:r>
            <w:r>
              <w:rPr>
                <w:noProof/>
                <w:webHidden/>
              </w:rPr>
              <w:instrText xml:space="preserve"> PAGEREF _Toc209182004 \h </w:instrText>
            </w:r>
            <w:r>
              <w:rPr>
                <w:noProof/>
                <w:webHidden/>
              </w:rPr>
            </w:r>
            <w:r>
              <w:rPr>
                <w:noProof/>
                <w:webHidden/>
              </w:rPr>
              <w:fldChar w:fldCharType="separate"/>
            </w:r>
            <w:r>
              <w:rPr>
                <w:noProof/>
                <w:webHidden/>
              </w:rPr>
              <w:t>156</w:t>
            </w:r>
            <w:r>
              <w:rPr>
                <w:noProof/>
                <w:webHidden/>
              </w:rPr>
              <w:fldChar w:fldCharType="end"/>
            </w:r>
          </w:hyperlink>
        </w:p>
        <w:p w14:paraId="79788872" w14:textId="410E5D91"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2005" w:history="1">
            <w:r w:rsidRPr="002177AD">
              <w:rPr>
                <w:rStyle w:val="Hyperlink"/>
                <w:b/>
                <w:bCs/>
                <w:noProof/>
              </w:rPr>
              <w:t>44.7 Brainy &amp; XR Integration</w:t>
            </w:r>
            <w:r>
              <w:rPr>
                <w:noProof/>
                <w:webHidden/>
              </w:rPr>
              <w:tab/>
            </w:r>
            <w:r>
              <w:rPr>
                <w:noProof/>
                <w:webHidden/>
              </w:rPr>
              <w:fldChar w:fldCharType="begin"/>
            </w:r>
            <w:r>
              <w:rPr>
                <w:noProof/>
                <w:webHidden/>
              </w:rPr>
              <w:instrText xml:space="preserve"> PAGEREF _Toc209182005 \h </w:instrText>
            </w:r>
            <w:r>
              <w:rPr>
                <w:noProof/>
                <w:webHidden/>
              </w:rPr>
            </w:r>
            <w:r>
              <w:rPr>
                <w:noProof/>
                <w:webHidden/>
              </w:rPr>
              <w:fldChar w:fldCharType="separate"/>
            </w:r>
            <w:r>
              <w:rPr>
                <w:noProof/>
                <w:webHidden/>
              </w:rPr>
              <w:t>156</w:t>
            </w:r>
            <w:r>
              <w:rPr>
                <w:noProof/>
                <w:webHidden/>
              </w:rPr>
              <w:fldChar w:fldCharType="end"/>
            </w:r>
          </w:hyperlink>
        </w:p>
        <w:p w14:paraId="20176F9B" w14:textId="28791B12"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2006" w:history="1">
            <w:r w:rsidRPr="002177AD">
              <w:rPr>
                <w:rStyle w:val="Hyperlink"/>
                <w:b/>
                <w:bCs/>
                <w:noProof/>
              </w:rPr>
              <w:t>44.8 References</w:t>
            </w:r>
            <w:r>
              <w:rPr>
                <w:noProof/>
                <w:webHidden/>
              </w:rPr>
              <w:tab/>
            </w:r>
            <w:r>
              <w:rPr>
                <w:noProof/>
                <w:webHidden/>
              </w:rPr>
              <w:fldChar w:fldCharType="begin"/>
            </w:r>
            <w:r>
              <w:rPr>
                <w:noProof/>
                <w:webHidden/>
              </w:rPr>
              <w:instrText xml:space="preserve"> PAGEREF _Toc209182006 \h </w:instrText>
            </w:r>
            <w:r>
              <w:rPr>
                <w:noProof/>
                <w:webHidden/>
              </w:rPr>
            </w:r>
            <w:r>
              <w:rPr>
                <w:noProof/>
                <w:webHidden/>
              </w:rPr>
              <w:fldChar w:fldCharType="separate"/>
            </w:r>
            <w:r>
              <w:rPr>
                <w:noProof/>
                <w:webHidden/>
              </w:rPr>
              <w:t>156</w:t>
            </w:r>
            <w:r>
              <w:rPr>
                <w:noProof/>
                <w:webHidden/>
              </w:rPr>
              <w:fldChar w:fldCharType="end"/>
            </w:r>
          </w:hyperlink>
        </w:p>
        <w:p w14:paraId="3E216041" w14:textId="0F7AF8DC" w:rsidR="009D1766" w:rsidRDefault="009D1766">
          <w:pPr>
            <w:pStyle w:val="TOC2"/>
            <w:tabs>
              <w:tab w:val="right" w:leader="dot" w:pos="9016"/>
            </w:tabs>
            <w:rPr>
              <w:rFonts w:eastAsiaTheme="minorEastAsia" w:cstheme="minorBidi"/>
              <w:noProof/>
              <w:kern w:val="2"/>
              <w:sz w:val="24"/>
              <w:szCs w:val="24"/>
              <w14:ligatures w14:val="standardContextual"/>
            </w:rPr>
          </w:pPr>
          <w:hyperlink w:anchor="_Toc209182007" w:history="1">
            <w:r w:rsidRPr="002177AD">
              <w:rPr>
                <w:rStyle w:val="Hyperlink"/>
                <w:noProof/>
              </w:rPr>
              <w:t>Chapter 45 — Gamification &amp; Progress Tracking</w:t>
            </w:r>
            <w:r>
              <w:rPr>
                <w:noProof/>
                <w:webHidden/>
              </w:rPr>
              <w:tab/>
            </w:r>
            <w:r>
              <w:rPr>
                <w:noProof/>
                <w:webHidden/>
              </w:rPr>
              <w:fldChar w:fldCharType="begin"/>
            </w:r>
            <w:r>
              <w:rPr>
                <w:noProof/>
                <w:webHidden/>
              </w:rPr>
              <w:instrText xml:space="preserve"> PAGEREF _Toc209182007 \h </w:instrText>
            </w:r>
            <w:r>
              <w:rPr>
                <w:noProof/>
                <w:webHidden/>
              </w:rPr>
            </w:r>
            <w:r>
              <w:rPr>
                <w:noProof/>
                <w:webHidden/>
              </w:rPr>
              <w:fldChar w:fldCharType="separate"/>
            </w:r>
            <w:r>
              <w:rPr>
                <w:noProof/>
                <w:webHidden/>
              </w:rPr>
              <w:t>156</w:t>
            </w:r>
            <w:r>
              <w:rPr>
                <w:noProof/>
                <w:webHidden/>
              </w:rPr>
              <w:fldChar w:fldCharType="end"/>
            </w:r>
          </w:hyperlink>
        </w:p>
        <w:p w14:paraId="21767A60" w14:textId="3AA012E4"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2008" w:history="1">
            <w:r w:rsidRPr="002177AD">
              <w:rPr>
                <w:rStyle w:val="Hyperlink"/>
                <w:b/>
                <w:bCs/>
                <w:noProof/>
              </w:rPr>
              <w:t>45.1 Gamification Frameworks for Ordnance Handling Training</w:t>
            </w:r>
            <w:r>
              <w:rPr>
                <w:noProof/>
                <w:webHidden/>
              </w:rPr>
              <w:tab/>
            </w:r>
            <w:r>
              <w:rPr>
                <w:noProof/>
                <w:webHidden/>
              </w:rPr>
              <w:fldChar w:fldCharType="begin"/>
            </w:r>
            <w:r>
              <w:rPr>
                <w:noProof/>
                <w:webHidden/>
              </w:rPr>
              <w:instrText xml:space="preserve"> PAGEREF _Toc209182008 \h </w:instrText>
            </w:r>
            <w:r>
              <w:rPr>
                <w:noProof/>
                <w:webHidden/>
              </w:rPr>
            </w:r>
            <w:r>
              <w:rPr>
                <w:noProof/>
                <w:webHidden/>
              </w:rPr>
              <w:fldChar w:fldCharType="separate"/>
            </w:r>
            <w:r>
              <w:rPr>
                <w:noProof/>
                <w:webHidden/>
              </w:rPr>
              <w:t>157</w:t>
            </w:r>
            <w:r>
              <w:rPr>
                <w:noProof/>
                <w:webHidden/>
              </w:rPr>
              <w:fldChar w:fldCharType="end"/>
            </w:r>
          </w:hyperlink>
        </w:p>
        <w:p w14:paraId="594189C4" w14:textId="188BCAA4"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2009" w:history="1">
            <w:r w:rsidRPr="002177AD">
              <w:rPr>
                <w:rStyle w:val="Hyperlink"/>
                <w:b/>
                <w:bCs/>
                <w:noProof/>
              </w:rPr>
              <w:t>45.2 Progress Tracking: From Task-Level Mastery to Certification Readiness</w:t>
            </w:r>
            <w:r>
              <w:rPr>
                <w:noProof/>
                <w:webHidden/>
              </w:rPr>
              <w:tab/>
            </w:r>
            <w:r>
              <w:rPr>
                <w:noProof/>
                <w:webHidden/>
              </w:rPr>
              <w:fldChar w:fldCharType="begin"/>
            </w:r>
            <w:r>
              <w:rPr>
                <w:noProof/>
                <w:webHidden/>
              </w:rPr>
              <w:instrText xml:space="preserve"> PAGEREF _Toc209182009 \h </w:instrText>
            </w:r>
            <w:r>
              <w:rPr>
                <w:noProof/>
                <w:webHidden/>
              </w:rPr>
            </w:r>
            <w:r>
              <w:rPr>
                <w:noProof/>
                <w:webHidden/>
              </w:rPr>
              <w:fldChar w:fldCharType="separate"/>
            </w:r>
            <w:r>
              <w:rPr>
                <w:noProof/>
                <w:webHidden/>
              </w:rPr>
              <w:t>157</w:t>
            </w:r>
            <w:r>
              <w:rPr>
                <w:noProof/>
                <w:webHidden/>
              </w:rPr>
              <w:fldChar w:fldCharType="end"/>
            </w:r>
          </w:hyperlink>
        </w:p>
        <w:p w14:paraId="424F1CB0" w14:textId="320CB87B"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2010" w:history="1">
            <w:r w:rsidRPr="002177AD">
              <w:rPr>
                <w:rStyle w:val="Hyperlink"/>
                <w:b/>
                <w:bCs/>
                <w:noProof/>
              </w:rPr>
              <w:t>45.3 Mission-Critical Scenarios and Leaderboards</w:t>
            </w:r>
            <w:r>
              <w:rPr>
                <w:noProof/>
                <w:webHidden/>
              </w:rPr>
              <w:tab/>
            </w:r>
            <w:r>
              <w:rPr>
                <w:noProof/>
                <w:webHidden/>
              </w:rPr>
              <w:fldChar w:fldCharType="begin"/>
            </w:r>
            <w:r>
              <w:rPr>
                <w:noProof/>
                <w:webHidden/>
              </w:rPr>
              <w:instrText xml:space="preserve"> PAGEREF _Toc209182010 \h </w:instrText>
            </w:r>
            <w:r>
              <w:rPr>
                <w:noProof/>
                <w:webHidden/>
              </w:rPr>
            </w:r>
            <w:r>
              <w:rPr>
                <w:noProof/>
                <w:webHidden/>
              </w:rPr>
              <w:fldChar w:fldCharType="separate"/>
            </w:r>
            <w:r>
              <w:rPr>
                <w:noProof/>
                <w:webHidden/>
              </w:rPr>
              <w:t>158</w:t>
            </w:r>
            <w:r>
              <w:rPr>
                <w:noProof/>
                <w:webHidden/>
              </w:rPr>
              <w:fldChar w:fldCharType="end"/>
            </w:r>
          </w:hyperlink>
        </w:p>
        <w:p w14:paraId="700C68C5" w14:textId="1002DD60"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2011" w:history="1">
            <w:r w:rsidRPr="002177AD">
              <w:rPr>
                <w:rStyle w:val="Hyperlink"/>
                <w:b/>
                <w:bCs/>
                <w:noProof/>
              </w:rPr>
              <w:t>45.4 Adaptive Feedback Loops and Brainy 24/7 Mentor Integration</w:t>
            </w:r>
            <w:r>
              <w:rPr>
                <w:noProof/>
                <w:webHidden/>
              </w:rPr>
              <w:tab/>
            </w:r>
            <w:r>
              <w:rPr>
                <w:noProof/>
                <w:webHidden/>
              </w:rPr>
              <w:fldChar w:fldCharType="begin"/>
            </w:r>
            <w:r>
              <w:rPr>
                <w:noProof/>
                <w:webHidden/>
              </w:rPr>
              <w:instrText xml:space="preserve"> PAGEREF _Toc209182011 \h </w:instrText>
            </w:r>
            <w:r>
              <w:rPr>
                <w:noProof/>
                <w:webHidden/>
              </w:rPr>
            </w:r>
            <w:r>
              <w:rPr>
                <w:noProof/>
                <w:webHidden/>
              </w:rPr>
              <w:fldChar w:fldCharType="separate"/>
            </w:r>
            <w:r>
              <w:rPr>
                <w:noProof/>
                <w:webHidden/>
              </w:rPr>
              <w:t>158</w:t>
            </w:r>
            <w:r>
              <w:rPr>
                <w:noProof/>
                <w:webHidden/>
              </w:rPr>
              <w:fldChar w:fldCharType="end"/>
            </w:r>
          </w:hyperlink>
        </w:p>
        <w:p w14:paraId="271C4FCB" w14:textId="0C3ECA21"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2012" w:history="1">
            <w:r w:rsidRPr="002177AD">
              <w:rPr>
                <w:rStyle w:val="Hyperlink"/>
                <w:b/>
                <w:bCs/>
                <w:noProof/>
              </w:rPr>
              <w:t>45.5 Certification Milestones and Digital Twin Synchronization</w:t>
            </w:r>
            <w:r>
              <w:rPr>
                <w:noProof/>
                <w:webHidden/>
              </w:rPr>
              <w:tab/>
            </w:r>
            <w:r>
              <w:rPr>
                <w:noProof/>
                <w:webHidden/>
              </w:rPr>
              <w:fldChar w:fldCharType="begin"/>
            </w:r>
            <w:r>
              <w:rPr>
                <w:noProof/>
                <w:webHidden/>
              </w:rPr>
              <w:instrText xml:space="preserve"> PAGEREF _Toc209182012 \h </w:instrText>
            </w:r>
            <w:r>
              <w:rPr>
                <w:noProof/>
                <w:webHidden/>
              </w:rPr>
            </w:r>
            <w:r>
              <w:rPr>
                <w:noProof/>
                <w:webHidden/>
              </w:rPr>
              <w:fldChar w:fldCharType="separate"/>
            </w:r>
            <w:r>
              <w:rPr>
                <w:noProof/>
                <w:webHidden/>
              </w:rPr>
              <w:t>159</w:t>
            </w:r>
            <w:r>
              <w:rPr>
                <w:noProof/>
                <w:webHidden/>
              </w:rPr>
              <w:fldChar w:fldCharType="end"/>
            </w:r>
          </w:hyperlink>
        </w:p>
        <w:p w14:paraId="042DECC0" w14:textId="3D4BF3B7"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2013" w:history="1">
            <w:r w:rsidRPr="002177AD">
              <w:rPr>
                <w:rStyle w:val="Hyperlink"/>
                <w:b/>
                <w:bCs/>
                <w:noProof/>
              </w:rPr>
              <w:t>45.6 Conclusion: Gamification That Enhances Operational Safety</w:t>
            </w:r>
            <w:r>
              <w:rPr>
                <w:noProof/>
                <w:webHidden/>
              </w:rPr>
              <w:tab/>
            </w:r>
            <w:r>
              <w:rPr>
                <w:noProof/>
                <w:webHidden/>
              </w:rPr>
              <w:fldChar w:fldCharType="begin"/>
            </w:r>
            <w:r>
              <w:rPr>
                <w:noProof/>
                <w:webHidden/>
              </w:rPr>
              <w:instrText xml:space="preserve"> PAGEREF _Toc209182013 \h </w:instrText>
            </w:r>
            <w:r>
              <w:rPr>
                <w:noProof/>
                <w:webHidden/>
              </w:rPr>
            </w:r>
            <w:r>
              <w:rPr>
                <w:noProof/>
                <w:webHidden/>
              </w:rPr>
              <w:fldChar w:fldCharType="separate"/>
            </w:r>
            <w:r>
              <w:rPr>
                <w:noProof/>
                <w:webHidden/>
              </w:rPr>
              <w:t>159</w:t>
            </w:r>
            <w:r>
              <w:rPr>
                <w:noProof/>
                <w:webHidden/>
              </w:rPr>
              <w:fldChar w:fldCharType="end"/>
            </w:r>
          </w:hyperlink>
        </w:p>
        <w:p w14:paraId="70E03898" w14:textId="703BF615"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2014" w:history="1">
            <w:r w:rsidRPr="002177AD">
              <w:rPr>
                <w:rStyle w:val="Hyperlink"/>
                <w:b/>
                <w:bCs/>
                <w:noProof/>
              </w:rPr>
              <w:t>45.7 Standards in Action</w:t>
            </w:r>
            <w:r>
              <w:rPr>
                <w:noProof/>
                <w:webHidden/>
              </w:rPr>
              <w:tab/>
            </w:r>
            <w:r>
              <w:rPr>
                <w:noProof/>
                <w:webHidden/>
              </w:rPr>
              <w:fldChar w:fldCharType="begin"/>
            </w:r>
            <w:r>
              <w:rPr>
                <w:noProof/>
                <w:webHidden/>
              </w:rPr>
              <w:instrText xml:space="preserve"> PAGEREF _Toc209182014 \h </w:instrText>
            </w:r>
            <w:r>
              <w:rPr>
                <w:noProof/>
                <w:webHidden/>
              </w:rPr>
            </w:r>
            <w:r>
              <w:rPr>
                <w:noProof/>
                <w:webHidden/>
              </w:rPr>
              <w:fldChar w:fldCharType="separate"/>
            </w:r>
            <w:r>
              <w:rPr>
                <w:noProof/>
                <w:webHidden/>
              </w:rPr>
              <w:t>159</w:t>
            </w:r>
            <w:r>
              <w:rPr>
                <w:noProof/>
                <w:webHidden/>
              </w:rPr>
              <w:fldChar w:fldCharType="end"/>
            </w:r>
          </w:hyperlink>
        </w:p>
        <w:p w14:paraId="64E81DEC" w14:textId="42C1998F"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2015" w:history="1">
            <w:r w:rsidRPr="002177AD">
              <w:rPr>
                <w:rStyle w:val="Hyperlink"/>
                <w:b/>
                <w:bCs/>
                <w:noProof/>
              </w:rPr>
              <w:t>45.8 XR Learning Opportunities</w:t>
            </w:r>
            <w:r>
              <w:rPr>
                <w:noProof/>
                <w:webHidden/>
              </w:rPr>
              <w:tab/>
            </w:r>
            <w:r>
              <w:rPr>
                <w:noProof/>
                <w:webHidden/>
              </w:rPr>
              <w:fldChar w:fldCharType="begin"/>
            </w:r>
            <w:r>
              <w:rPr>
                <w:noProof/>
                <w:webHidden/>
              </w:rPr>
              <w:instrText xml:space="preserve"> PAGEREF _Toc209182015 \h </w:instrText>
            </w:r>
            <w:r>
              <w:rPr>
                <w:noProof/>
                <w:webHidden/>
              </w:rPr>
            </w:r>
            <w:r>
              <w:rPr>
                <w:noProof/>
                <w:webHidden/>
              </w:rPr>
              <w:fldChar w:fldCharType="separate"/>
            </w:r>
            <w:r>
              <w:rPr>
                <w:noProof/>
                <w:webHidden/>
              </w:rPr>
              <w:t>159</w:t>
            </w:r>
            <w:r>
              <w:rPr>
                <w:noProof/>
                <w:webHidden/>
              </w:rPr>
              <w:fldChar w:fldCharType="end"/>
            </w:r>
          </w:hyperlink>
        </w:p>
        <w:p w14:paraId="37D0C692" w14:textId="0A4A7823"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2016" w:history="1">
            <w:r w:rsidRPr="002177AD">
              <w:rPr>
                <w:rStyle w:val="Hyperlink"/>
                <w:b/>
                <w:bCs/>
                <w:noProof/>
              </w:rPr>
              <w:t>45.9 Brainy &amp; XR Integration</w:t>
            </w:r>
            <w:r>
              <w:rPr>
                <w:noProof/>
                <w:webHidden/>
              </w:rPr>
              <w:tab/>
            </w:r>
            <w:r>
              <w:rPr>
                <w:noProof/>
                <w:webHidden/>
              </w:rPr>
              <w:fldChar w:fldCharType="begin"/>
            </w:r>
            <w:r>
              <w:rPr>
                <w:noProof/>
                <w:webHidden/>
              </w:rPr>
              <w:instrText xml:space="preserve"> PAGEREF _Toc209182016 \h </w:instrText>
            </w:r>
            <w:r>
              <w:rPr>
                <w:noProof/>
                <w:webHidden/>
              </w:rPr>
            </w:r>
            <w:r>
              <w:rPr>
                <w:noProof/>
                <w:webHidden/>
              </w:rPr>
              <w:fldChar w:fldCharType="separate"/>
            </w:r>
            <w:r>
              <w:rPr>
                <w:noProof/>
                <w:webHidden/>
              </w:rPr>
              <w:t>160</w:t>
            </w:r>
            <w:r>
              <w:rPr>
                <w:noProof/>
                <w:webHidden/>
              </w:rPr>
              <w:fldChar w:fldCharType="end"/>
            </w:r>
          </w:hyperlink>
        </w:p>
        <w:p w14:paraId="5F5E8EBA" w14:textId="34724A7F"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2017" w:history="1">
            <w:r w:rsidRPr="002177AD">
              <w:rPr>
                <w:rStyle w:val="Hyperlink"/>
                <w:b/>
                <w:bCs/>
                <w:noProof/>
              </w:rPr>
              <w:t>45.10 References</w:t>
            </w:r>
            <w:r>
              <w:rPr>
                <w:noProof/>
                <w:webHidden/>
              </w:rPr>
              <w:tab/>
            </w:r>
            <w:r>
              <w:rPr>
                <w:noProof/>
                <w:webHidden/>
              </w:rPr>
              <w:fldChar w:fldCharType="begin"/>
            </w:r>
            <w:r>
              <w:rPr>
                <w:noProof/>
                <w:webHidden/>
              </w:rPr>
              <w:instrText xml:space="preserve"> PAGEREF _Toc209182017 \h </w:instrText>
            </w:r>
            <w:r>
              <w:rPr>
                <w:noProof/>
                <w:webHidden/>
              </w:rPr>
            </w:r>
            <w:r>
              <w:rPr>
                <w:noProof/>
                <w:webHidden/>
              </w:rPr>
              <w:fldChar w:fldCharType="separate"/>
            </w:r>
            <w:r>
              <w:rPr>
                <w:noProof/>
                <w:webHidden/>
              </w:rPr>
              <w:t>160</w:t>
            </w:r>
            <w:r>
              <w:rPr>
                <w:noProof/>
                <w:webHidden/>
              </w:rPr>
              <w:fldChar w:fldCharType="end"/>
            </w:r>
          </w:hyperlink>
        </w:p>
        <w:p w14:paraId="49965E8B" w14:textId="73381A43" w:rsidR="009D1766" w:rsidRDefault="009D1766">
          <w:pPr>
            <w:pStyle w:val="TOC2"/>
            <w:tabs>
              <w:tab w:val="right" w:leader="dot" w:pos="9016"/>
            </w:tabs>
            <w:rPr>
              <w:rFonts w:eastAsiaTheme="minorEastAsia" w:cstheme="minorBidi"/>
              <w:noProof/>
              <w:kern w:val="2"/>
              <w:sz w:val="24"/>
              <w:szCs w:val="24"/>
              <w14:ligatures w14:val="standardContextual"/>
            </w:rPr>
          </w:pPr>
          <w:hyperlink w:anchor="_Toc209182018" w:history="1">
            <w:r w:rsidRPr="002177AD">
              <w:rPr>
                <w:rStyle w:val="Hyperlink"/>
                <w:noProof/>
              </w:rPr>
              <w:t>Chapter 46 — Industry &amp; University Co-Branding</w:t>
            </w:r>
            <w:r>
              <w:rPr>
                <w:noProof/>
                <w:webHidden/>
              </w:rPr>
              <w:tab/>
            </w:r>
            <w:r>
              <w:rPr>
                <w:noProof/>
                <w:webHidden/>
              </w:rPr>
              <w:fldChar w:fldCharType="begin"/>
            </w:r>
            <w:r>
              <w:rPr>
                <w:noProof/>
                <w:webHidden/>
              </w:rPr>
              <w:instrText xml:space="preserve"> PAGEREF _Toc209182018 \h </w:instrText>
            </w:r>
            <w:r>
              <w:rPr>
                <w:noProof/>
                <w:webHidden/>
              </w:rPr>
            </w:r>
            <w:r>
              <w:rPr>
                <w:noProof/>
                <w:webHidden/>
              </w:rPr>
              <w:fldChar w:fldCharType="separate"/>
            </w:r>
            <w:r>
              <w:rPr>
                <w:noProof/>
                <w:webHidden/>
              </w:rPr>
              <w:t>160</w:t>
            </w:r>
            <w:r>
              <w:rPr>
                <w:noProof/>
                <w:webHidden/>
              </w:rPr>
              <w:fldChar w:fldCharType="end"/>
            </w:r>
          </w:hyperlink>
        </w:p>
        <w:p w14:paraId="28B5E6B2" w14:textId="21C58583"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2019" w:history="1">
            <w:r w:rsidRPr="002177AD">
              <w:rPr>
                <w:rStyle w:val="Hyperlink"/>
                <w:b/>
                <w:bCs/>
                <w:noProof/>
              </w:rPr>
              <w:t>46.1 Strategic Alignment Between Defense Industry and Academia</w:t>
            </w:r>
            <w:r>
              <w:rPr>
                <w:noProof/>
                <w:webHidden/>
              </w:rPr>
              <w:tab/>
            </w:r>
            <w:r>
              <w:rPr>
                <w:noProof/>
                <w:webHidden/>
              </w:rPr>
              <w:fldChar w:fldCharType="begin"/>
            </w:r>
            <w:r>
              <w:rPr>
                <w:noProof/>
                <w:webHidden/>
              </w:rPr>
              <w:instrText xml:space="preserve"> PAGEREF _Toc209182019 \h </w:instrText>
            </w:r>
            <w:r>
              <w:rPr>
                <w:noProof/>
                <w:webHidden/>
              </w:rPr>
            </w:r>
            <w:r>
              <w:rPr>
                <w:noProof/>
                <w:webHidden/>
              </w:rPr>
              <w:fldChar w:fldCharType="separate"/>
            </w:r>
            <w:r>
              <w:rPr>
                <w:noProof/>
                <w:webHidden/>
              </w:rPr>
              <w:t>160</w:t>
            </w:r>
            <w:r>
              <w:rPr>
                <w:noProof/>
                <w:webHidden/>
              </w:rPr>
              <w:fldChar w:fldCharType="end"/>
            </w:r>
          </w:hyperlink>
        </w:p>
        <w:p w14:paraId="655FF93A" w14:textId="5858E1D1"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2020" w:history="1">
            <w:r w:rsidRPr="002177AD">
              <w:rPr>
                <w:rStyle w:val="Hyperlink"/>
                <w:b/>
                <w:bCs/>
                <w:noProof/>
              </w:rPr>
              <w:t>46.2 Branding Value in Safety-Critical MRO Programs</w:t>
            </w:r>
            <w:r>
              <w:rPr>
                <w:noProof/>
                <w:webHidden/>
              </w:rPr>
              <w:tab/>
            </w:r>
            <w:r>
              <w:rPr>
                <w:noProof/>
                <w:webHidden/>
              </w:rPr>
              <w:fldChar w:fldCharType="begin"/>
            </w:r>
            <w:r>
              <w:rPr>
                <w:noProof/>
                <w:webHidden/>
              </w:rPr>
              <w:instrText xml:space="preserve"> PAGEREF _Toc209182020 \h </w:instrText>
            </w:r>
            <w:r>
              <w:rPr>
                <w:noProof/>
                <w:webHidden/>
              </w:rPr>
            </w:r>
            <w:r>
              <w:rPr>
                <w:noProof/>
                <w:webHidden/>
              </w:rPr>
              <w:fldChar w:fldCharType="separate"/>
            </w:r>
            <w:r>
              <w:rPr>
                <w:noProof/>
                <w:webHidden/>
              </w:rPr>
              <w:t>161</w:t>
            </w:r>
            <w:r>
              <w:rPr>
                <w:noProof/>
                <w:webHidden/>
              </w:rPr>
              <w:fldChar w:fldCharType="end"/>
            </w:r>
          </w:hyperlink>
        </w:p>
        <w:p w14:paraId="2DE9199C" w14:textId="63ED93D4"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2021" w:history="1">
            <w:r w:rsidRPr="002177AD">
              <w:rPr>
                <w:rStyle w:val="Hyperlink"/>
                <w:b/>
                <w:bCs/>
                <w:noProof/>
              </w:rPr>
              <w:t>46.3 Joint Development of XR Content and Digital Twin Training Assets</w:t>
            </w:r>
            <w:r>
              <w:rPr>
                <w:noProof/>
                <w:webHidden/>
              </w:rPr>
              <w:tab/>
            </w:r>
            <w:r>
              <w:rPr>
                <w:noProof/>
                <w:webHidden/>
              </w:rPr>
              <w:fldChar w:fldCharType="begin"/>
            </w:r>
            <w:r>
              <w:rPr>
                <w:noProof/>
                <w:webHidden/>
              </w:rPr>
              <w:instrText xml:space="preserve"> PAGEREF _Toc209182021 \h </w:instrText>
            </w:r>
            <w:r>
              <w:rPr>
                <w:noProof/>
                <w:webHidden/>
              </w:rPr>
            </w:r>
            <w:r>
              <w:rPr>
                <w:noProof/>
                <w:webHidden/>
              </w:rPr>
              <w:fldChar w:fldCharType="separate"/>
            </w:r>
            <w:r>
              <w:rPr>
                <w:noProof/>
                <w:webHidden/>
              </w:rPr>
              <w:t>161</w:t>
            </w:r>
            <w:r>
              <w:rPr>
                <w:noProof/>
                <w:webHidden/>
              </w:rPr>
              <w:fldChar w:fldCharType="end"/>
            </w:r>
          </w:hyperlink>
        </w:p>
        <w:p w14:paraId="628852F5" w14:textId="267E1F57"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2022" w:history="1">
            <w:r w:rsidRPr="002177AD">
              <w:rPr>
                <w:rStyle w:val="Hyperlink"/>
                <w:b/>
                <w:bCs/>
                <w:noProof/>
              </w:rPr>
              <w:t>46.4 Funding, Credentialing, and Workforce Development Implications</w:t>
            </w:r>
            <w:r>
              <w:rPr>
                <w:noProof/>
                <w:webHidden/>
              </w:rPr>
              <w:tab/>
            </w:r>
            <w:r>
              <w:rPr>
                <w:noProof/>
                <w:webHidden/>
              </w:rPr>
              <w:fldChar w:fldCharType="begin"/>
            </w:r>
            <w:r>
              <w:rPr>
                <w:noProof/>
                <w:webHidden/>
              </w:rPr>
              <w:instrText xml:space="preserve"> PAGEREF _Toc209182022 \h </w:instrText>
            </w:r>
            <w:r>
              <w:rPr>
                <w:noProof/>
                <w:webHidden/>
              </w:rPr>
            </w:r>
            <w:r>
              <w:rPr>
                <w:noProof/>
                <w:webHidden/>
              </w:rPr>
              <w:fldChar w:fldCharType="separate"/>
            </w:r>
            <w:r>
              <w:rPr>
                <w:noProof/>
                <w:webHidden/>
              </w:rPr>
              <w:t>161</w:t>
            </w:r>
            <w:r>
              <w:rPr>
                <w:noProof/>
                <w:webHidden/>
              </w:rPr>
              <w:fldChar w:fldCharType="end"/>
            </w:r>
          </w:hyperlink>
        </w:p>
        <w:p w14:paraId="22E36051" w14:textId="3CAE93CF"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2023" w:history="1">
            <w:r w:rsidRPr="002177AD">
              <w:rPr>
                <w:rStyle w:val="Hyperlink"/>
                <w:b/>
                <w:bCs/>
                <w:noProof/>
              </w:rPr>
              <w:t>46.5 Case Examples of Co-Branded Success in Ordnance Safety</w:t>
            </w:r>
            <w:r>
              <w:rPr>
                <w:noProof/>
                <w:webHidden/>
              </w:rPr>
              <w:tab/>
            </w:r>
            <w:r>
              <w:rPr>
                <w:noProof/>
                <w:webHidden/>
              </w:rPr>
              <w:fldChar w:fldCharType="begin"/>
            </w:r>
            <w:r>
              <w:rPr>
                <w:noProof/>
                <w:webHidden/>
              </w:rPr>
              <w:instrText xml:space="preserve"> PAGEREF _Toc209182023 \h </w:instrText>
            </w:r>
            <w:r>
              <w:rPr>
                <w:noProof/>
                <w:webHidden/>
              </w:rPr>
            </w:r>
            <w:r>
              <w:rPr>
                <w:noProof/>
                <w:webHidden/>
              </w:rPr>
              <w:fldChar w:fldCharType="separate"/>
            </w:r>
            <w:r>
              <w:rPr>
                <w:noProof/>
                <w:webHidden/>
              </w:rPr>
              <w:t>162</w:t>
            </w:r>
            <w:r>
              <w:rPr>
                <w:noProof/>
                <w:webHidden/>
              </w:rPr>
              <w:fldChar w:fldCharType="end"/>
            </w:r>
          </w:hyperlink>
        </w:p>
        <w:p w14:paraId="07F2B8B4" w14:textId="3232197C"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2024" w:history="1">
            <w:r w:rsidRPr="002177AD">
              <w:rPr>
                <w:rStyle w:val="Hyperlink"/>
                <w:b/>
                <w:bCs/>
                <w:noProof/>
              </w:rPr>
              <w:t>46.6 Sustaining Long-Term Partnerships for Mission Readiness</w:t>
            </w:r>
            <w:r>
              <w:rPr>
                <w:noProof/>
                <w:webHidden/>
              </w:rPr>
              <w:tab/>
            </w:r>
            <w:r>
              <w:rPr>
                <w:noProof/>
                <w:webHidden/>
              </w:rPr>
              <w:fldChar w:fldCharType="begin"/>
            </w:r>
            <w:r>
              <w:rPr>
                <w:noProof/>
                <w:webHidden/>
              </w:rPr>
              <w:instrText xml:space="preserve"> PAGEREF _Toc209182024 \h </w:instrText>
            </w:r>
            <w:r>
              <w:rPr>
                <w:noProof/>
                <w:webHidden/>
              </w:rPr>
            </w:r>
            <w:r>
              <w:rPr>
                <w:noProof/>
                <w:webHidden/>
              </w:rPr>
              <w:fldChar w:fldCharType="separate"/>
            </w:r>
            <w:r>
              <w:rPr>
                <w:noProof/>
                <w:webHidden/>
              </w:rPr>
              <w:t>162</w:t>
            </w:r>
            <w:r>
              <w:rPr>
                <w:noProof/>
                <w:webHidden/>
              </w:rPr>
              <w:fldChar w:fldCharType="end"/>
            </w:r>
          </w:hyperlink>
        </w:p>
        <w:p w14:paraId="05A48A7D" w14:textId="2D9B82EC"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2025" w:history="1">
            <w:r w:rsidRPr="002177AD">
              <w:rPr>
                <w:rStyle w:val="Hyperlink"/>
                <w:b/>
                <w:bCs/>
                <w:noProof/>
              </w:rPr>
              <w:t>46.7 Standards in Action</w:t>
            </w:r>
            <w:r>
              <w:rPr>
                <w:noProof/>
                <w:webHidden/>
              </w:rPr>
              <w:tab/>
            </w:r>
            <w:r>
              <w:rPr>
                <w:noProof/>
                <w:webHidden/>
              </w:rPr>
              <w:fldChar w:fldCharType="begin"/>
            </w:r>
            <w:r>
              <w:rPr>
                <w:noProof/>
                <w:webHidden/>
              </w:rPr>
              <w:instrText xml:space="preserve"> PAGEREF _Toc209182025 \h </w:instrText>
            </w:r>
            <w:r>
              <w:rPr>
                <w:noProof/>
                <w:webHidden/>
              </w:rPr>
            </w:r>
            <w:r>
              <w:rPr>
                <w:noProof/>
                <w:webHidden/>
              </w:rPr>
              <w:fldChar w:fldCharType="separate"/>
            </w:r>
            <w:r>
              <w:rPr>
                <w:noProof/>
                <w:webHidden/>
              </w:rPr>
              <w:t>163</w:t>
            </w:r>
            <w:r>
              <w:rPr>
                <w:noProof/>
                <w:webHidden/>
              </w:rPr>
              <w:fldChar w:fldCharType="end"/>
            </w:r>
          </w:hyperlink>
        </w:p>
        <w:p w14:paraId="1461A0A0" w14:textId="3D06E70E"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2026" w:history="1">
            <w:r w:rsidRPr="002177AD">
              <w:rPr>
                <w:rStyle w:val="Hyperlink"/>
                <w:b/>
                <w:bCs/>
                <w:noProof/>
              </w:rPr>
              <w:t>46.8 XR Learning Opportunities</w:t>
            </w:r>
            <w:r>
              <w:rPr>
                <w:noProof/>
                <w:webHidden/>
              </w:rPr>
              <w:tab/>
            </w:r>
            <w:r>
              <w:rPr>
                <w:noProof/>
                <w:webHidden/>
              </w:rPr>
              <w:fldChar w:fldCharType="begin"/>
            </w:r>
            <w:r>
              <w:rPr>
                <w:noProof/>
                <w:webHidden/>
              </w:rPr>
              <w:instrText xml:space="preserve"> PAGEREF _Toc209182026 \h </w:instrText>
            </w:r>
            <w:r>
              <w:rPr>
                <w:noProof/>
                <w:webHidden/>
              </w:rPr>
            </w:r>
            <w:r>
              <w:rPr>
                <w:noProof/>
                <w:webHidden/>
              </w:rPr>
              <w:fldChar w:fldCharType="separate"/>
            </w:r>
            <w:r>
              <w:rPr>
                <w:noProof/>
                <w:webHidden/>
              </w:rPr>
              <w:t>163</w:t>
            </w:r>
            <w:r>
              <w:rPr>
                <w:noProof/>
                <w:webHidden/>
              </w:rPr>
              <w:fldChar w:fldCharType="end"/>
            </w:r>
          </w:hyperlink>
        </w:p>
        <w:p w14:paraId="005BCAFC" w14:textId="7FF167C3"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2027" w:history="1">
            <w:r w:rsidRPr="002177AD">
              <w:rPr>
                <w:rStyle w:val="Hyperlink"/>
                <w:b/>
                <w:bCs/>
                <w:noProof/>
              </w:rPr>
              <w:t>46.9 Brainy &amp; XR Integration</w:t>
            </w:r>
            <w:r>
              <w:rPr>
                <w:noProof/>
                <w:webHidden/>
              </w:rPr>
              <w:tab/>
            </w:r>
            <w:r>
              <w:rPr>
                <w:noProof/>
                <w:webHidden/>
              </w:rPr>
              <w:fldChar w:fldCharType="begin"/>
            </w:r>
            <w:r>
              <w:rPr>
                <w:noProof/>
                <w:webHidden/>
              </w:rPr>
              <w:instrText xml:space="preserve"> PAGEREF _Toc209182027 \h </w:instrText>
            </w:r>
            <w:r>
              <w:rPr>
                <w:noProof/>
                <w:webHidden/>
              </w:rPr>
            </w:r>
            <w:r>
              <w:rPr>
                <w:noProof/>
                <w:webHidden/>
              </w:rPr>
              <w:fldChar w:fldCharType="separate"/>
            </w:r>
            <w:r>
              <w:rPr>
                <w:noProof/>
                <w:webHidden/>
              </w:rPr>
              <w:t>163</w:t>
            </w:r>
            <w:r>
              <w:rPr>
                <w:noProof/>
                <w:webHidden/>
              </w:rPr>
              <w:fldChar w:fldCharType="end"/>
            </w:r>
          </w:hyperlink>
        </w:p>
        <w:p w14:paraId="5C86C324" w14:textId="44AC68F4"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2028" w:history="1">
            <w:r w:rsidRPr="002177AD">
              <w:rPr>
                <w:rStyle w:val="Hyperlink"/>
                <w:b/>
                <w:bCs/>
                <w:noProof/>
              </w:rPr>
              <w:t>46.10 References</w:t>
            </w:r>
            <w:r>
              <w:rPr>
                <w:noProof/>
                <w:webHidden/>
              </w:rPr>
              <w:tab/>
            </w:r>
            <w:r>
              <w:rPr>
                <w:noProof/>
                <w:webHidden/>
              </w:rPr>
              <w:fldChar w:fldCharType="begin"/>
            </w:r>
            <w:r>
              <w:rPr>
                <w:noProof/>
                <w:webHidden/>
              </w:rPr>
              <w:instrText xml:space="preserve"> PAGEREF _Toc209182028 \h </w:instrText>
            </w:r>
            <w:r>
              <w:rPr>
                <w:noProof/>
                <w:webHidden/>
              </w:rPr>
            </w:r>
            <w:r>
              <w:rPr>
                <w:noProof/>
                <w:webHidden/>
              </w:rPr>
              <w:fldChar w:fldCharType="separate"/>
            </w:r>
            <w:r>
              <w:rPr>
                <w:noProof/>
                <w:webHidden/>
              </w:rPr>
              <w:t>163</w:t>
            </w:r>
            <w:r>
              <w:rPr>
                <w:noProof/>
                <w:webHidden/>
              </w:rPr>
              <w:fldChar w:fldCharType="end"/>
            </w:r>
          </w:hyperlink>
        </w:p>
        <w:p w14:paraId="38F9329E" w14:textId="1C6D7BF2" w:rsidR="009D1766" w:rsidRDefault="009D1766">
          <w:pPr>
            <w:pStyle w:val="TOC2"/>
            <w:tabs>
              <w:tab w:val="right" w:leader="dot" w:pos="9016"/>
            </w:tabs>
            <w:rPr>
              <w:rFonts w:eastAsiaTheme="minorEastAsia" w:cstheme="minorBidi"/>
              <w:noProof/>
              <w:kern w:val="2"/>
              <w:sz w:val="24"/>
              <w:szCs w:val="24"/>
              <w14:ligatures w14:val="standardContextual"/>
            </w:rPr>
          </w:pPr>
          <w:hyperlink w:anchor="_Toc209182029" w:history="1">
            <w:r w:rsidRPr="002177AD">
              <w:rPr>
                <w:rStyle w:val="Hyperlink"/>
                <w:noProof/>
              </w:rPr>
              <w:t>Chapter 47 — Accessibility &amp; Multilingual Support</w:t>
            </w:r>
            <w:r>
              <w:rPr>
                <w:noProof/>
                <w:webHidden/>
              </w:rPr>
              <w:tab/>
            </w:r>
            <w:r>
              <w:rPr>
                <w:noProof/>
                <w:webHidden/>
              </w:rPr>
              <w:fldChar w:fldCharType="begin"/>
            </w:r>
            <w:r>
              <w:rPr>
                <w:noProof/>
                <w:webHidden/>
              </w:rPr>
              <w:instrText xml:space="preserve"> PAGEREF _Toc209182029 \h </w:instrText>
            </w:r>
            <w:r>
              <w:rPr>
                <w:noProof/>
                <w:webHidden/>
              </w:rPr>
            </w:r>
            <w:r>
              <w:rPr>
                <w:noProof/>
                <w:webHidden/>
              </w:rPr>
              <w:fldChar w:fldCharType="separate"/>
            </w:r>
            <w:r>
              <w:rPr>
                <w:noProof/>
                <w:webHidden/>
              </w:rPr>
              <w:t>163</w:t>
            </w:r>
            <w:r>
              <w:rPr>
                <w:noProof/>
                <w:webHidden/>
              </w:rPr>
              <w:fldChar w:fldCharType="end"/>
            </w:r>
          </w:hyperlink>
        </w:p>
        <w:p w14:paraId="4B17A6E6" w14:textId="2EC3B46D"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2030" w:history="1">
            <w:r w:rsidRPr="002177AD">
              <w:rPr>
                <w:rStyle w:val="Hyperlink"/>
                <w:b/>
                <w:bCs/>
                <w:noProof/>
              </w:rPr>
              <w:t>47.1 Standards in Action</w:t>
            </w:r>
            <w:r>
              <w:rPr>
                <w:noProof/>
                <w:webHidden/>
              </w:rPr>
              <w:tab/>
            </w:r>
            <w:r>
              <w:rPr>
                <w:noProof/>
                <w:webHidden/>
              </w:rPr>
              <w:fldChar w:fldCharType="begin"/>
            </w:r>
            <w:r>
              <w:rPr>
                <w:noProof/>
                <w:webHidden/>
              </w:rPr>
              <w:instrText xml:space="preserve"> PAGEREF _Toc209182030 \h </w:instrText>
            </w:r>
            <w:r>
              <w:rPr>
                <w:noProof/>
                <w:webHidden/>
              </w:rPr>
            </w:r>
            <w:r>
              <w:rPr>
                <w:noProof/>
                <w:webHidden/>
              </w:rPr>
              <w:fldChar w:fldCharType="separate"/>
            </w:r>
            <w:r>
              <w:rPr>
                <w:noProof/>
                <w:webHidden/>
              </w:rPr>
              <w:t>166</w:t>
            </w:r>
            <w:r>
              <w:rPr>
                <w:noProof/>
                <w:webHidden/>
              </w:rPr>
              <w:fldChar w:fldCharType="end"/>
            </w:r>
          </w:hyperlink>
        </w:p>
        <w:p w14:paraId="656A94AD" w14:textId="49EA7999"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2031" w:history="1">
            <w:r w:rsidRPr="002177AD">
              <w:rPr>
                <w:rStyle w:val="Hyperlink"/>
                <w:b/>
                <w:bCs/>
                <w:noProof/>
              </w:rPr>
              <w:t>47.2 XR Learning Opportunities</w:t>
            </w:r>
            <w:r>
              <w:rPr>
                <w:noProof/>
                <w:webHidden/>
              </w:rPr>
              <w:tab/>
            </w:r>
            <w:r>
              <w:rPr>
                <w:noProof/>
                <w:webHidden/>
              </w:rPr>
              <w:fldChar w:fldCharType="begin"/>
            </w:r>
            <w:r>
              <w:rPr>
                <w:noProof/>
                <w:webHidden/>
              </w:rPr>
              <w:instrText xml:space="preserve"> PAGEREF _Toc209182031 \h </w:instrText>
            </w:r>
            <w:r>
              <w:rPr>
                <w:noProof/>
                <w:webHidden/>
              </w:rPr>
            </w:r>
            <w:r>
              <w:rPr>
                <w:noProof/>
                <w:webHidden/>
              </w:rPr>
              <w:fldChar w:fldCharType="separate"/>
            </w:r>
            <w:r>
              <w:rPr>
                <w:noProof/>
                <w:webHidden/>
              </w:rPr>
              <w:t>166</w:t>
            </w:r>
            <w:r>
              <w:rPr>
                <w:noProof/>
                <w:webHidden/>
              </w:rPr>
              <w:fldChar w:fldCharType="end"/>
            </w:r>
          </w:hyperlink>
        </w:p>
        <w:p w14:paraId="44D6A9DB" w14:textId="353368F4"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2032" w:history="1">
            <w:r w:rsidRPr="002177AD">
              <w:rPr>
                <w:rStyle w:val="Hyperlink"/>
                <w:b/>
                <w:bCs/>
                <w:noProof/>
              </w:rPr>
              <w:t>47.3 Brainy &amp; XR Integration</w:t>
            </w:r>
            <w:r>
              <w:rPr>
                <w:noProof/>
                <w:webHidden/>
              </w:rPr>
              <w:tab/>
            </w:r>
            <w:r>
              <w:rPr>
                <w:noProof/>
                <w:webHidden/>
              </w:rPr>
              <w:fldChar w:fldCharType="begin"/>
            </w:r>
            <w:r>
              <w:rPr>
                <w:noProof/>
                <w:webHidden/>
              </w:rPr>
              <w:instrText xml:space="preserve"> PAGEREF _Toc209182032 \h </w:instrText>
            </w:r>
            <w:r>
              <w:rPr>
                <w:noProof/>
                <w:webHidden/>
              </w:rPr>
            </w:r>
            <w:r>
              <w:rPr>
                <w:noProof/>
                <w:webHidden/>
              </w:rPr>
              <w:fldChar w:fldCharType="separate"/>
            </w:r>
            <w:r>
              <w:rPr>
                <w:noProof/>
                <w:webHidden/>
              </w:rPr>
              <w:t>166</w:t>
            </w:r>
            <w:r>
              <w:rPr>
                <w:noProof/>
                <w:webHidden/>
              </w:rPr>
              <w:fldChar w:fldCharType="end"/>
            </w:r>
          </w:hyperlink>
        </w:p>
        <w:p w14:paraId="7A3F1DCE" w14:textId="23AB6215" w:rsidR="009D1766" w:rsidRDefault="009D1766">
          <w:pPr>
            <w:pStyle w:val="TOC3"/>
            <w:tabs>
              <w:tab w:val="right" w:leader="dot" w:pos="9016"/>
            </w:tabs>
            <w:rPr>
              <w:rFonts w:eastAsiaTheme="minorEastAsia" w:cstheme="minorBidi"/>
              <w:noProof/>
              <w:kern w:val="2"/>
              <w:sz w:val="24"/>
              <w:szCs w:val="24"/>
              <w14:ligatures w14:val="standardContextual"/>
            </w:rPr>
          </w:pPr>
          <w:hyperlink w:anchor="_Toc209182033" w:history="1">
            <w:r w:rsidRPr="002177AD">
              <w:rPr>
                <w:rStyle w:val="Hyperlink"/>
                <w:b/>
                <w:bCs/>
                <w:noProof/>
              </w:rPr>
              <w:t>47.4 References</w:t>
            </w:r>
            <w:r>
              <w:rPr>
                <w:noProof/>
                <w:webHidden/>
              </w:rPr>
              <w:tab/>
            </w:r>
            <w:r>
              <w:rPr>
                <w:noProof/>
                <w:webHidden/>
              </w:rPr>
              <w:fldChar w:fldCharType="begin"/>
            </w:r>
            <w:r>
              <w:rPr>
                <w:noProof/>
                <w:webHidden/>
              </w:rPr>
              <w:instrText xml:space="preserve"> PAGEREF _Toc209182033 \h </w:instrText>
            </w:r>
            <w:r>
              <w:rPr>
                <w:noProof/>
                <w:webHidden/>
              </w:rPr>
            </w:r>
            <w:r>
              <w:rPr>
                <w:noProof/>
                <w:webHidden/>
              </w:rPr>
              <w:fldChar w:fldCharType="separate"/>
            </w:r>
            <w:r>
              <w:rPr>
                <w:noProof/>
                <w:webHidden/>
              </w:rPr>
              <w:t>166</w:t>
            </w:r>
            <w:r>
              <w:rPr>
                <w:noProof/>
                <w:webHidden/>
              </w:rPr>
              <w:fldChar w:fldCharType="end"/>
            </w:r>
          </w:hyperlink>
        </w:p>
        <w:p w14:paraId="33FD14D9" w14:textId="00DE7774" w:rsidR="009D1766" w:rsidRDefault="009D1766">
          <w:r>
            <w:rPr>
              <w:b/>
              <w:bCs/>
              <w:noProof/>
            </w:rPr>
            <w:fldChar w:fldCharType="end"/>
          </w:r>
        </w:p>
      </w:sdtContent>
    </w:sdt>
    <w:p w14:paraId="0233E549" w14:textId="151DD329" w:rsidR="003C472D" w:rsidRDefault="003C472D"/>
    <w:p w14:paraId="1BEFC064" w14:textId="77777777" w:rsidR="003C472D" w:rsidRDefault="003C472D">
      <w:pPr>
        <w:sectPr w:rsidR="003C472D">
          <w:headerReference w:type="default" r:id="rId9"/>
          <w:footerReference w:type="default" r:id="rId10"/>
          <w:pgSz w:w="11906" w:h="16838"/>
          <w:pgMar w:top="1440" w:right="1440" w:bottom="1440" w:left="1440" w:header="708" w:footer="708" w:gutter="0"/>
          <w:pgNumType w:start="2"/>
          <w:cols w:space="720"/>
          <w:docGrid w:linePitch="360"/>
        </w:sectPr>
      </w:pPr>
    </w:p>
    <w:p w14:paraId="57B48FE0" w14:textId="77777777" w:rsidR="003C472D" w:rsidRDefault="00000000">
      <w:pPr>
        <w:pStyle w:val="Heading2"/>
        <w:spacing w:before="400" w:after="200"/>
      </w:pPr>
      <w:bookmarkStart w:id="2" w:name="_Toc209181204"/>
      <w:bookmarkStart w:id="3" w:name="_Toc209181627"/>
      <w:r>
        <w:rPr>
          <w:b/>
          <w:bCs/>
          <w:sz w:val="28"/>
          <w:szCs w:val="28"/>
        </w:rPr>
        <w:t>Chapter 1 — Course Overview &amp; Outcomes</w:t>
      </w:r>
      <w:bookmarkEnd w:id="2"/>
      <w:bookmarkEnd w:id="3"/>
    </w:p>
    <w:p w14:paraId="45006329" w14:textId="77777777" w:rsidR="003C472D" w:rsidRDefault="00000000">
      <w:pPr>
        <w:spacing w:after="120"/>
        <w:ind w:left="360"/>
      </w:pPr>
      <w:r>
        <w:t># **Chapter 1 — Course Overview &amp; Outcomes**</w:t>
      </w:r>
    </w:p>
    <w:p w14:paraId="3AE8ED1E" w14:textId="77777777" w:rsidR="003C472D" w:rsidRDefault="00000000">
      <w:pPr>
        <w:spacing w:after="120"/>
        <w:ind w:left="360"/>
      </w:pPr>
      <w:r>
        <w:t>_EON Reality Inc | Certified with EON Integrity Suite™ | Aerospace &amp; Defense Workforce: MRO Excellence | XR Premium Learning Environment_</w:t>
      </w:r>
    </w:p>
    <w:p w14:paraId="14DD6DD8" w14:textId="77777777" w:rsidR="003C472D" w:rsidRDefault="00000000">
      <w:pPr>
        <w:spacing w:after="120"/>
      </w:pPr>
      <w:r>
        <w:t>This chapter introduces the mission, structure, and expected mastery outcomes of the *Weapons System Loading &amp; Arming Safety Protocols — Hard* course. Developed under the **EON Integrity Suite™**, this specialized training addresses the highest- risk zone of Maintenance, Repair, and Overhaul (MRO) operations within aerospace and defense: the precise, zero</w:t>
      </w:r>
    </w:p>
    <w:p w14:paraId="0DCBB80F" w14:textId="77777777" w:rsidR="003C472D" w:rsidRDefault="00000000">
      <w:pPr>
        <w:spacing w:after="120"/>
        <w:ind w:left="360" w:hanging="180"/>
      </w:pPr>
      <w:r>
        <w:t>• fail protocols required for weapon systems loading and arming. From aircraft- mounted missile systems to ground</w:t>
      </w:r>
    </w:p>
    <w:p w14:paraId="5B60E0F4" w14:textId="77777777" w:rsidR="003C472D" w:rsidRDefault="00000000">
      <w:pPr>
        <w:spacing w:after="120"/>
        <w:ind w:left="360" w:hanging="180"/>
      </w:pPr>
      <w:r>
        <w:t>• deployed ordnance, the tasks covered in this course carry direct implications for personnel safety, platform readiness, and mission success.</w:t>
      </w:r>
    </w:p>
    <w:p w14:paraId="2EA2D1C0" w14:textId="77777777" w:rsidR="003C472D" w:rsidRDefault="00000000">
      <w:pPr>
        <w:spacing w:after="120"/>
      </w:pPr>
      <w:r>
        <w:t>Leveraging **XR Premium modules** and the **Brainy 24/7 Virtual Mentor**, the course blends real- time procedural repetition with fault simulation and verification protocols. This overview outlines the course’s foundational structure, its learning outcomes, and the technological integration that supports a risk</w:t>
      </w:r>
    </w:p>
    <w:p w14:paraId="375575D0" w14:textId="77777777" w:rsidR="003C472D" w:rsidRDefault="00000000">
      <w:pPr>
        <w:spacing w:after="120"/>
        <w:ind w:left="360" w:hanging="180"/>
      </w:pPr>
      <w:r>
        <w:t>• intelligent and digitally enabled MRO workforce.</w:t>
      </w:r>
    </w:p>
    <w:p w14:paraId="649575D7" w14:textId="77777777" w:rsidR="003C472D" w:rsidRDefault="00000000">
      <w:pPr>
        <w:pStyle w:val="Heading3"/>
        <w:spacing w:before="300" w:after="150"/>
      </w:pPr>
      <w:bookmarkStart w:id="4" w:name="_Toc209181205"/>
      <w:bookmarkStart w:id="5" w:name="_Toc209181628"/>
      <w:r>
        <w:rPr>
          <w:b/>
          <w:bCs/>
        </w:rPr>
        <w:t>1.1 Course Overview</w:t>
      </w:r>
      <w:bookmarkEnd w:id="4"/>
      <w:bookmarkEnd w:id="5"/>
    </w:p>
    <w:p w14:paraId="54D6ABAB" w14:textId="77777777" w:rsidR="003C472D" w:rsidRDefault="00000000">
      <w:pPr>
        <w:spacing w:after="120"/>
      </w:pPr>
      <w:r>
        <w:t>In modern aerospace and defense operations, weapon system loading and arming involve highly structured, tightly sequenced tasks governed by military standards such as **MIL- STD</w:t>
      </w:r>
    </w:p>
    <w:p w14:paraId="4A84B4E8" w14:textId="77777777" w:rsidR="003C472D" w:rsidRDefault="00000000">
      <w:pPr>
        <w:spacing w:after="120"/>
        <w:ind w:left="360" w:hanging="180"/>
      </w:pPr>
      <w:r>
        <w:t>• 1211E**, **NATO AOP- 15**, and **DoD Ammunition and Explosives Safety Standards (DAESS)**. These procedures are not merely technical checklists—they are safety</w:t>
      </w:r>
    </w:p>
    <w:p w14:paraId="601D16CD" w14:textId="77777777" w:rsidR="003C472D" w:rsidRDefault="00000000">
      <w:pPr>
        <w:spacing w:after="120"/>
        <w:ind w:left="360" w:hanging="180"/>
      </w:pPr>
      <w:r>
        <w:t>• critical operations where lapses can lead to catastrophic outcomes: uncommanded discharge, hang fires, warhead activation, or asset destruction.</w:t>
      </w:r>
    </w:p>
    <w:p w14:paraId="57008D3D" w14:textId="77777777" w:rsidR="003C472D" w:rsidRDefault="00000000">
      <w:pPr>
        <w:spacing w:after="120"/>
      </w:pPr>
      <w:r>
        <w:t>This course is specifically engineered for technicians, inspectors, and supervisors operating in live ordnance zones, pre- flight arming bays, and weapons integration centers. Through structured learning modules, immersive XR labs, and dynamic risk</w:t>
      </w:r>
    </w:p>
    <w:p w14:paraId="4B374409" w14:textId="77777777" w:rsidR="003C472D" w:rsidRDefault="00000000">
      <w:pPr>
        <w:spacing w:after="120"/>
        <w:ind w:left="360" w:hanging="180"/>
      </w:pPr>
      <w:r>
        <w:t>• based diagnostics, learners will master the technical, procedural, and systemic dimensions that underpin zero-defect execution in weapons system arming.</w:t>
      </w:r>
    </w:p>
    <w:p w14:paraId="2239F62C" w14:textId="77777777" w:rsidR="003C472D" w:rsidRDefault="00000000">
      <w:pPr>
        <w:spacing w:after="120"/>
      </w:pPr>
      <w:r>
        <w:t>The course is divided into seven parts and consists of 47 chapters, each building on the last to reinforce critical safety concepts, diagnostic acumen, and real- world operational fluency. Learners will engage with fault trees, digital twins, arming circuit analytics, and hands</w:t>
      </w:r>
    </w:p>
    <w:p w14:paraId="24A5B4DA" w14:textId="77777777" w:rsidR="003C472D" w:rsidRDefault="00000000">
      <w:pPr>
        <w:spacing w:after="120"/>
        <w:ind w:left="360" w:hanging="180"/>
      </w:pPr>
      <w:r>
        <w:lastRenderedPageBreak/>
        <w:t>• on XR simulations that replicate real-time arming operations—including failure scenarios and mitigation responses.</w:t>
      </w:r>
    </w:p>
    <w:p w14:paraId="0417D1E3" w14:textId="77777777" w:rsidR="003C472D" w:rsidRDefault="00000000">
      <w:pPr>
        <w:spacing w:after="120"/>
      </w:pPr>
      <w:r>
        <w:t>The training platform is supported by the **Brainy 24/7 Virtual Mentor**, offering contextual guidance, procedural walkthroughs, and on- demand safety clarifications at every stage. Integrated Convert</w:t>
      </w:r>
    </w:p>
    <w:p w14:paraId="20DB97E8" w14:textId="77777777" w:rsidR="003C472D" w:rsidRDefault="00000000">
      <w:pPr>
        <w:spacing w:after="120"/>
        <w:ind w:left="360" w:hanging="180"/>
      </w:pPr>
      <w:r>
        <w:t>• to-XR functionality allows instant contextual visualization of key operations, bolstering retention and operator confidence.</w:t>
      </w:r>
    </w:p>
    <w:p w14:paraId="235F59BA" w14:textId="77777777" w:rsidR="003C472D" w:rsidRDefault="00000000">
      <w:pPr>
        <w:pStyle w:val="Heading3"/>
        <w:spacing w:before="300" w:after="150"/>
      </w:pPr>
      <w:bookmarkStart w:id="6" w:name="_Toc209181206"/>
      <w:bookmarkStart w:id="7" w:name="_Toc209181629"/>
      <w:r>
        <w:rPr>
          <w:b/>
          <w:bCs/>
        </w:rPr>
        <w:t>1.2 Upon successful completion of this course, learners will be able to</w:t>
      </w:r>
      <w:bookmarkEnd w:id="6"/>
      <w:bookmarkEnd w:id="7"/>
    </w:p>
    <w:p w14:paraId="1C020220" w14:textId="77777777" w:rsidR="003C472D" w:rsidRDefault="00000000">
      <w:pPr>
        <w:spacing w:after="120"/>
        <w:ind w:left="360" w:hanging="180"/>
      </w:pPr>
      <w:r>
        <w:t>• **Execute standard and advanced loading/arming protocols** in accordance with military and aerospace safety directives, including sequence control, lockout/tagout validation, and circuit confirmation.</w:t>
      </w:r>
    </w:p>
    <w:p w14:paraId="14183907" w14:textId="77777777" w:rsidR="003C472D" w:rsidRDefault="00000000">
      <w:pPr>
        <w:spacing w:after="120"/>
        <w:ind w:left="360" w:hanging="180"/>
      </w:pPr>
      <w:r>
        <w:t>• **Identify, isolate, and mitigate high</w:t>
      </w:r>
    </w:p>
    <w:p w14:paraId="00508C40" w14:textId="77777777" w:rsidR="003C472D" w:rsidRDefault="00000000">
      <w:pPr>
        <w:spacing w:after="120"/>
        <w:ind w:left="360" w:hanging="180"/>
      </w:pPr>
      <w:r>
        <w:t>• risk failure modes** such as inadvertent arming, grounding failures, arming wire misrouting, or safety pin disengagement using structured diagnostic methods.</w:t>
      </w:r>
    </w:p>
    <w:p w14:paraId="2D212A66" w14:textId="77777777" w:rsidR="003C472D" w:rsidRDefault="00000000">
      <w:pPr>
        <w:spacing w:after="120"/>
        <w:ind w:left="360" w:hanging="180"/>
      </w:pPr>
      <w:r>
        <w:t>• **Apply real</w:t>
      </w:r>
    </w:p>
    <w:p w14:paraId="6C6458E7" w14:textId="77777777" w:rsidR="003C472D" w:rsidRDefault="00000000">
      <w:pPr>
        <w:spacing w:after="120"/>
        <w:ind w:left="360" w:hanging="180"/>
      </w:pPr>
      <w:r>
        <w:t>• time monitoring and verification tools** to assess readiness and safety status, including multimeter readings, RFID tag validation, and physical/visual indicators for loaded weapons systems.</w:t>
      </w:r>
    </w:p>
    <w:p w14:paraId="60B399F1" w14:textId="77777777" w:rsidR="003C472D" w:rsidRDefault="00000000">
      <w:pPr>
        <w:spacing w:after="120"/>
        <w:ind w:left="360" w:hanging="180"/>
      </w:pPr>
      <w:r>
        <w:t>• **Interpret safety circuit signal behavior** and use data analytics to identify anomalies or deviations in arming events—critical for pre</w:t>
      </w:r>
    </w:p>
    <w:p w14:paraId="65258E56" w14:textId="77777777" w:rsidR="003C472D" w:rsidRDefault="00000000">
      <w:pPr>
        <w:spacing w:after="120"/>
        <w:ind w:left="360" w:hanging="180"/>
      </w:pPr>
      <w:r>
        <w:t>• deployment clearance and fault isolation.</w:t>
      </w:r>
    </w:p>
    <w:p w14:paraId="6CD266A3" w14:textId="77777777" w:rsidR="003C472D" w:rsidRDefault="00000000">
      <w:pPr>
        <w:spacing w:after="120"/>
        <w:ind w:left="360" w:hanging="180"/>
      </w:pPr>
      <w:r>
        <w:t>• **Utilize the Brainy 24/7 Virtual Mentor** to navigate procedural uncertainties, access interactive simulations, and confirm safety steps in real</w:t>
      </w:r>
    </w:p>
    <w:p w14:paraId="5EB85C8C" w14:textId="77777777" w:rsidR="003C472D" w:rsidRDefault="00000000">
      <w:pPr>
        <w:spacing w:after="120"/>
        <w:ind w:left="360" w:hanging="180"/>
      </w:pPr>
      <w:r>
        <w:t>• time—particularly during independent or night-shift operations.</w:t>
      </w:r>
    </w:p>
    <w:p w14:paraId="61C33EE6" w14:textId="77777777" w:rsidR="003C472D" w:rsidRDefault="00000000">
      <w:pPr>
        <w:spacing w:after="120"/>
        <w:ind w:left="360" w:hanging="180"/>
      </w:pPr>
      <w:r>
        <w:t>• **Operate within a zero</w:t>
      </w:r>
    </w:p>
    <w:p w14:paraId="1A50E7CE" w14:textId="77777777" w:rsidR="003C472D" w:rsidRDefault="00000000">
      <w:pPr>
        <w:spacing w:after="120"/>
        <w:ind w:left="360" w:hanging="180"/>
      </w:pPr>
      <w:r>
        <w:t>• tolerance safety culture**, including adherence to the 2- person rule, SAC (Safety Action Code) alert protocols, and mandatory fail</w:t>
      </w:r>
    </w:p>
    <w:p w14:paraId="2CD9930B" w14:textId="77777777" w:rsidR="003C472D" w:rsidRDefault="00000000">
      <w:pPr>
        <w:spacing w:after="120"/>
        <w:ind w:left="360" w:hanging="180"/>
      </w:pPr>
      <w:r>
        <w:t>• safe verification steps before mission launch.</w:t>
      </w:r>
    </w:p>
    <w:p w14:paraId="31EAD23B" w14:textId="77777777" w:rsidR="003C472D" w:rsidRDefault="00000000">
      <w:pPr>
        <w:spacing w:after="120"/>
        <w:ind w:left="360" w:hanging="180"/>
      </w:pPr>
      <w:r>
        <w:t>• **Contribute to digital readiness initiatives**, including digital twin matching, CMMS log integration, and post</w:t>
      </w:r>
    </w:p>
    <w:p w14:paraId="188FF4FB" w14:textId="77777777" w:rsidR="003C472D" w:rsidRDefault="00000000">
      <w:pPr>
        <w:spacing w:after="120"/>
        <w:ind w:left="360" w:hanging="180"/>
      </w:pPr>
      <w:r>
        <w:t>• service verification reporting using XR-enabled tools and EON Integrity Suite audit features.</w:t>
      </w:r>
    </w:p>
    <w:p w14:paraId="65B608F7" w14:textId="77777777" w:rsidR="003C472D" w:rsidRDefault="00000000">
      <w:pPr>
        <w:spacing w:after="120"/>
        <w:ind w:left="360" w:hanging="180"/>
      </w:pPr>
      <w:r>
        <w:t>• **Diagnose and document complex readiness faults**, transforming raw sensor data and visual inspections into actionable work orders, risk assessments, and safety escalations.</w:t>
      </w:r>
    </w:p>
    <w:p w14:paraId="1382C606" w14:textId="77777777" w:rsidR="003C472D" w:rsidRDefault="00000000">
      <w:pPr>
        <w:pStyle w:val="Heading3"/>
        <w:spacing w:before="300" w:after="150"/>
      </w:pPr>
      <w:bookmarkStart w:id="8" w:name="_Toc209181207"/>
      <w:bookmarkStart w:id="9" w:name="_Toc209181630"/>
      <w:r>
        <w:rPr>
          <w:b/>
          <w:bCs/>
        </w:rPr>
        <w:t>1.3 XR &amp; Integrity Integration</w:t>
      </w:r>
      <w:bookmarkEnd w:id="8"/>
      <w:bookmarkEnd w:id="9"/>
    </w:p>
    <w:p w14:paraId="1AF382F0" w14:textId="77777777" w:rsidR="003C472D" w:rsidRDefault="00000000">
      <w:pPr>
        <w:spacing w:after="200"/>
      </w:pPr>
      <w:r>
        <w:t>The *Weapons System Loading &amp; Arming Safety Protocols — Hard* course is fully integrated with the **EON Reality Integrity Suite™**, enabling audit- grade tracking, competency verification, and immersive failure</w:t>
      </w:r>
    </w:p>
    <w:p w14:paraId="0AF2F1DB" w14:textId="77777777" w:rsidR="003C472D" w:rsidRDefault="00000000">
      <w:pPr>
        <w:pStyle w:val="Heading3"/>
        <w:spacing w:before="300" w:after="150"/>
      </w:pPr>
      <w:bookmarkStart w:id="10" w:name="_Toc209181208"/>
      <w:bookmarkStart w:id="11" w:name="_Toc209181631"/>
      <w:r>
        <w:rPr>
          <w:b/>
          <w:bCs/>
        </w:rPr>
        <w:t>1.4 - mode training. Learners progress through a tightly structured pathway that includes</w:t>
      </w:r>
      <w:bookmarkEnd w:id="10"/>
      <w:bookmarkEnd w:id="11"/>
    </w:p>
    <w:p w14:paraId="253508AC" w14:textId="77777777" w:rsidR="003C472D" w:rsidRDefault="00000000">
      <w:pPr>
        <w:spacing w:after="120"/>
        <w:ind w:left="360" w:hanging="180"/>
      </w:pPr>
      <w:r>
        <w:t>• **XR Labs (Chapters 21–26)**: Hands</w:t>
      </w:r>
    </w:p>
    <w:p w14:paraId="7E9A651B" w14:textId="77777777" w:rsidR="003C472D" w:rsidRDefault="00000000">
      <w:pPr>
        <w:spacing w:after="120"/>
        <w:ind w:left="360" w:hanging="180"/>
      </w:pPr>
      <w:r>
        <w:lastRenderedPageBreak/>
        <w:t>• on, immersive simulations guide learners through PPE checks, arming circuit confirmation, fault isolation, and commissioning validation. These labs replicate real-world stressors (e.g., lighting conditions, environmental noise) for practical readiness.</w:t>
      </w:r>
    </w:p>
    <w:p w14:paraId="0425A69C" w14:textId="77777777" w:rsidR="003C472D" w:rsidRDefault="00000000">
      <w:pPr>
        <w:spacing w:after="120"/>
        <w:ind w:left="360" w:hanging="180"/>
      </w:pPr>
      <w:r>
        <w:t>• **Dynamic Fault Simulation**: Learners are exposed to controlled failure scenarios including grounding loop anomalies, delayed arming signals, and improper lug torque—all within XR or assisted mode. Brainy offers real</w:t>
      </w:r>
    </w:p>
    <w:p w14:paraId="3375746E" w14:textId="77777777" w:rsidR="003C472D" w:rsidRDefault="00000000">
      <w:pPr>
        <w:spacing w:after="120"/>
        <w:ind w:left="360" w:hanging="180"/>
      </w:pPr>
      <w:r>
        <w:t>• time correction prompts and procedural remediation.</w:t>
      </w:r>
    </w:p>
    <w:p w14:paraId="3C007DEC" w14:textId="77777777" w:rsidR="003C472D" w:rsidRDefault="00000000">
      <w:pPr>
        <w:spacing w:after="120"/>
        <w:ind w:left="360" w:hanging="180"/>
      </w:pPr>
      <w:r>
        <w:t>• **Convert</w:t>
      </w:r>
    </w:p>
    <w:p w14:paraId="79EB9807" w14:textId="77777777" w:rsidR="003C472D" w:rsidRDefault="00000000">
      <w:pPr>
        <w:spacing w:after="120"/>
        <w:ind w:left="360" w:hanging="180"/>
      </w:pPr>
      <w:r>
        <w:t>• to- XR Clicks**: Key procedures—such as safety pin locking, lanyard verification, and torque tool placement—can be instantly switched into XR view for visual reinforcement and error avoidance. This supports both high</w:t>
      </w:r>
    </w:p>
    <w:p w14:paraId="5E3447D1" w14:textId="77777777" w:rsidR="003C472D" w:rsidRDefault="00000000">
      <w:pPr>
        <w:spacing w:after="120"/>
        <w:ind w:left="360" w:hanging="180"/>
      </w:pPr>
      <w:r>
        <w:t>• retention learning and field-based application.</w:t>
      </w:r>
    </w:p>
    <w:p w14:paraId="16B3FFC2" w14:textId="77777777" w:rsidR="003C472D" w:rsidRDefault="00000000">
      <w:pPr>
        <w:spacing w:after="120"/>
        <w:ind w:left="360" w:hanging="180"/>
      </w:pPr>
      <w:r>
        <w:t>• **Digital Twin Integration**: The course includes digital twin replication of arming configurations, enabling learners to match physical system data with baseline</w:t>
      </w:r>
    </w:p>
    <w:p w14:paraId="12677F5C" w14:textId="77777777" w:rsidR="003C472D" w:rsidRDefault="00000000">
      <w:pPr>
        <w:spacing w:after="120"/>
        <w:ind w:left="360" w:hanging="180"/>
      </w:pPr>
      <w:r>
        <w:t>• perfect models. Deviations can be tagged, diagnosed, and logged using embedded analytics tools.</w:t>
      </w:r>
    </w:p>
    <w:p w14:paraId="278DA3A5" w14:textId="77777777" w:rsidR="003C472D" w:rsidRDefault="00000000">
      <w:pPr>
        <w:spacing w:after="120"/>
        <w:ind w:left="360" w:hanging="180"/>
      </w:pPr>
      <w:r>
        <w:t>• **Brainy 24/7 Virtual Mentor**: At each step, Brainy provides on</w:t>
      </w:r>
    </w:p>
    <w:p w14:paraId="7FCBC5C2" w14:textId="77777777" w:rsidR="003C472D" w:rsidRDefault="00000000">
      <w:pPr>
        <w:pStyle w:val="Heading3"/>
        <w:spacing w:before="300" w:after="150"/>
      </w:pPr>
      <w:bookmarkStart w:id="12" w:name="_Toc209181209"/>
      <w:bookmarkStart w:id="13" w:name="_Toc209181632"/>
      <w:r>
        <w:rPr>
          <w:b/>
          <w:bCs/>
        </w:rPr>
        <w:t>1.5 - demand support, including</w:t>
      </w:r>
      <w:bookmarkEnd w:id="12"/>
      <w:bookmarkEnd w:id="13"/>
    </w:p>
    <w:p w14:paraId="476E94FE" w14:textId="77777777" w:rsidR="003C472D" w:rsidRDefault="00000000">
      <w:pPr>
        <w:spacing w:after="120"/>
        <w:ind w:left="360" w:hanging="180"/>
      </w:pPr>
      <w:r>
        <w:t>• “Are You Sure?” procedural checkpoints</w:t>
      </w:r>
    </w:p>
    <w:p w14:paraId="7856B54D" w14:textId="77777777" w:rsidR="003C472D" w:rsidRDefault="00000000">
      <w:pPr>
        <w:spacing w:after="120"/>
        <w:ind w:left="360" w:hanging="180"/>
      </w:pPr>
      <w:r>
        <w:t>• Voice</w:t>
      </w:r>
    </w:p>
    <w:p w14:paraId="317653CB" w14:textId="77777777" w:rsidR="003C472D" w:rsidRDefault="00000000">
      <w:pPr>
        <w:spacing w:after="120"/>
        <w:ind w:left="360" w:hanging="180"/>
      </w:pPr>
      <w:r>
        <w:t>• guided walkthroughs of complex sequences</w:t>
      </w:r>
    </w:p>
    <w:p w14:paraId="23796026" w14:textId="77777777" w:rsidR="003C472D" w:rsidRDefault="00000000">
      <w:pPr>
        <w:spacing w:after="120"/>
        <w:ind w:left="360" w:hanging="180"/>
      </w:pPr>
      <w:r>
        <w:t>• Instant access to compliance references (e.g., MIL</w:t>
      </w:r>
    </w:p>
    <w:p w14:paraId="026A5DA3" w14:textId="77777777" w:rsidR="003C472D" w:rsidRDefault="00000000">
      <w:pPr>
        <w:spacing w:after="120"/>
        <w:ind w:left="360" w:hanging="180"/>
      </w:pPr>
      <w:r>
        <w:t>• STD-1472H, NATO STANAG 2897)</w:t>
      </w:r>
    </w:p>
    <w:p w14:paraId="4596E2CC" w14:textId="77777777" w:rsidR="003C472D" w:rsidRDefault="00000000">
      <w:pPr>
        <w:spacing w:after="120"/>
        <w:ind w:left="360" w:hanging="180"/>
      </w:pPr>
      <w:r>
        <w:t>• XR</w:t>
      </w:r>
    </w:p>
    <w:p w14:paraId="488788DF" w14:textId="77777777" w:rsidR="003C472D" w:rsidRDefault="00000000">
      <w:pPr>
        <w:spacing w:after="120"/>
        <w:ind w:left="360" w:hanging="180"/>
      </w:pPr>
      <w:r>
        <w:t>• enhanced safety alerts and visual overlays</w:t>
      </w:r>
    </w:p>
    <w:p w14:paraId="129ABEE9" w14:textId="77777777" w:rsidR="003C472D" w:rsidRDefault="00000000">
      <w:pPr>
        <w:spacing w:after="120"/>
        <w:ind w:left="360" w:hanging="180"/>
      </w:pPr>
      <w:r>
        <w:t>• **Zero</w:t>
      </w:r>
    </w:p>
    <w:p w14:paraId="559AB9B3" w14:textId="77777777" w:rsidR="003C472D" w:rsidRDefault="00000000">
      <w:pPr>
        <w:spacing w:after="120"/>
        <w:ind w:left="360" w:hanging="180"/>
      </w:pPr>
      <w:r>
        <w:t>• Fail Protocols with Traceability**: The Integrity Suite ensures all safety-critical actions—whether performed in simulation or reality—are traceable, repeatable, and compliant with aerospace/defense audit standards. Learner actions are timestamped and aligned with job role thresholds.</w:t>
      </w:r>
    </w:p>
    <w:p w14:paraId="2BD2E5B0" w14:textId="77777777" w:rsidR="003C472D" w:rsidRDefault="00000000">
      <w:pPr>
        <w:spacing w:after="120"/>
      </w:pPr>
      <w:r>
        <w:t>This first chapter is your gateway into the high- stakes, high</w:t>
      </w:r>
    </w:p>
    <w:p w14:paraId="54C26CB9" w14:textId="77777777" w:rsidR="003C472D" w:rsidRDefault="00000000">
      <w:pPr>
        <w:spacing w:after="120"/>
        <w:ind w:left="360" w:hanging="180"/>
      </w:pPr>
      <w:r>
        <w:t>• discipline world of weapons system safety protocols. The technical depth and procedural rigor demanded by this course reflect the sector’s zero-tolerance approach to error—and your alignment with the highest standards of aerospace and defense MRO excellence.</w:t>
      </w:r>
    </w:p>
    <w:p w14:paraId="41D1E29A" w14:textId="77777777" w:rsidR="003C472D" w:rsidRDefault="00000000">
      <w:pPr>
        <w:spacing w:after="200"/>
      </w:pPr>
      <w:r>
        <w:t>Prepare to enter a zero-fail environment. Let’s begin.</w:t>
      </w:r>
    </w:p>
    <w:p w14:paraId="2BEF0F47" w14:textId="77777777" w:rsidR="003C472D" w:rsidRDefault="00000000">
      <w:pPr>
        <w:pStyle w:val="Heading3"/>
        <w:spacing w:before="300" w:after="150"/>
      </w:pPr>
      <w:bookmarkStart w:id="14" w:name="_Toc209181210"/>
      <w:bookmarkStart w:id="15" w:name="_Toc209181633"/>
      <w:r>
        <w:rPr>
          <w:b/>
          <w:bCs/>
        </w:rPr>
        <w:t>1.6 Standards in Action</w:t>
      </w:r>
      <w:bookmarkEnd w:id="14"/>
      <w:bookmarkEnd w:id="15"/>
    </w:p>
    <w:p w14:paraId="0D29EEC3" w14:textId="77777777" w:rsidR="003C472D" w:rsidRDefault="00000000">
      <w:pPr>
        <w:pStyle w:val="MiniBox"/>
      </w:pPr>
      <w:r>
        <w:rPr>
          <w:color w:val="666666"/>
        </w:rPr>
        <w:t>This section integrates relevant industry standards and best practices specific to this topic area.</w:t>
      </w:r>
    </w:p>
    <w:p w14:paraId="1CB96BC2" w14:textId="77777777" w:rsidR="003C472D" w:rsidRDefault="00000000">
      <w:pPr>
        <w:pStyle w:val="Heading3"/>
        <w:spacing w:before="300" w:after="150"/>
      </w:pPr>
      <w:bookmarkStart w:id="16" w:name="_Toc209181211"/>
      <w:bookmarkStart w:id="17" w:name="_Toc209181634"/>
      <w:r>
        <w:rPr>
          <w:b/>
          <w:bCs/>
        </w:rPr>
        <w:lastRenderedPageBreak/>
        <w:t>1.7 XR Learning Opportunities</w:t>
      </w:r>
      <w:bookmarkEnd w:id="16"/>
      <w:bookmarkEnd w:id="17"/>
    </w:p>
    <w:p w14:paraId="1067BECE" w14:textId="77777777" w:rsidR="003C472D" w:rsidRDefault="00000000">
      <w:r>
        <w:t>Interactive XR experiences and simulations that reinforce the concepts covered in this chapter.</w:t>
      </w:r>
    </w:p>
    <w:p w14:paraId="770FA9B1" w14:textId="77777777" w:rsidR="003C472D" w:rsidRDefault="00000000">
      <w:pPr>
        <w:pStyle w:val="Heading3"/>
        <w:spacing w:before="300" w:after="150"/>
      </w:pPr>
      <w:bookmarkStart w:id="18" w:name="_Toc209181212"/>
      <w:bookmarkStart w:id="19" w:name="_Toc209181635"/>
      <w:r>
        <w:rPr>
          <w:b/>
          <w:bCs/>
        </w:rPr>
        <w:t>1.8 Brainy &amp; XR Integration</w:t>
      </w:r>
      <w:bookmarkEnd w:id="18"/>
      <w:bookmarkEnd w:id="19"/>
    </w:p>
    <w:p w14:paraId="2EEDE8BB" w14:textId="77777777" w:rsidR="003C472D" w:rsidRDefault="00000000">
      <w:r>
        <w:t>24/7 AI mentor support and Convert-to-XR functionality for immersive learning experiences.</w:t>
      </w:r>
    </w:p>
    <w:p w14:paraId="78062A51" w14:textId="77777777" w:rsidR="003C472D" w:rsidRDefault="00000000">
      <w:pPr>
        <w:pStyle w:val="Heading3"/>
        <w:spacing w:before="300" w:after="150"/>
      </w:pPr>
      <w:bookmarkStart w:id="20" w:name="_Toc209181213"/>
      <w:bookmarkStart w:id="21" w:name="_Toc209181636"/>
      <w:r>
        <w:rPr>
          <w:b/>
          <w:bCs/>
        </w:rPr>
        <w:t>1.9 References</w:t>
      </w:r>
      <w:bookmarkEnd w:id="20"/>
      <w:bookmarkEnd w:id="21"/>
    </w:p>
    <w:p w14:paraId="1F926435" w14:textId="77777777" w:rsidR="003C472D" w:rsidRDefault="00000000">
      <w:r>
        <w:t>Curated references and resources for further learning and professional development.</w:t>
      </w:r>
    </w:p>
    <w:p w14:paraId="4E1B059E" w14:textId="77777777" w:rsidR="003C472D" w:rsidRDefault="00000000">
      <w:pPr>
        <w:pStyle w:val="Heading2"/>
        <w:spacing w:before="400" w:after="200"/>
      </w:pPr>
      <w:bookmarkStart w:id="22" w:name="_Toc209181214"/>
      <w:bookmarkStart w:id="23" w:name="_Toc209181637"/>
      <w:r>
        <w:rPr>
          <w:b/>
          <w:bCs/>
          <w:sz w:val="28"/>
          <w:szCs w:val="28"/>
        </w:rPr>
        <w:t>Chapter 2 — Target Learners &amp; Prerequisites</w:t>
      </w:r>
      <w:bookmarkEnd w:id="22"/>
      <w:bookmarkEnd w:id="23"/>
    </w:p>
    <w:p w14:paraId="7DB3595C" w14:textId="77777777" w:rsidR="003C472D" w:rsidRDefault="00000000">
      <w:pPr>
        <w:spacing w:after="120"/>
        <w:ind w:left="360"/>
      </w:pPr>
      <w:r>
        <w:t># **Chapter 2 — Target Learners &amp; Prerequisites**</w:t>
      </w:r>
    </w:p>
    <w:p w14:paraId="64780BE4" w14:textId="77777777" w:rsidR="003C472D" w:rsidRDefault="00000000">
      <w:pPr>
        <w:spacing w:after="120"/>
        <w:ind w:left="360"/>
      </w:pPr>
      <w:r>
        <w:t>_EON Reality Inc | Certified with EON Integrity Suite™ | Aerospace &amp; Defense Workforce: MRO Excellence | XR Premium Learning Environment_</w:t>
      </w:r>
    </w:p>
    <w:p w14:paraId="6C6D1233" w14:textId="77777777" w:rsidR="003C472D" w:rsidRDefault="00000000">
      <w:pPr>
        <w:spacing w:after="120"/>
      </w:pPr>
      <w:r>
        <w:t>This chapter defines the core audience, required entry- level competencies, and optional recommended skills for successful completion of the *Weapons System Loading &amp; Arming Safety Protocols — Hard* course. Due to the zero</w:t>
      </w:r>
    </w:p>
    <w:p w14:paraId="2F602FB4" w14:textId="77777777" w:rsidR="003C472D" w:rsidRDefault="00000000">
      <w:pPr>
        <w:spacing w:after="120"/>
        <w:ind w:left="360" w:hanging="180"/>
      </w:pPr>
      <w:r>
        <w:t>• fail safety expectations in weapons handling and arming environments, this course demands a high level of technical readiness, safety awareness, and operational discipline. Learners will engage with complex diagnostics, real- time XR simulations, and error</w:t>
      </w:r>
    </w:p>
    <w:p w14:paraId="1812EBED" w14:textId="77777777" w:rsidR="003C472D" w:rsidRDefault="00000000">
      <w:pPr>
        <w:spacing w:after="120"/>
        <w:ind w:left="360" w:hanging="180"/>
      </w:pPr>
      <w:r>
        <w:t>• sensitive procedures guided by the Brainy 24/7 Virtual Mentor and supported by the EON Integrity Suite™. Mastery of this content is essential for professionals operating in aircraft armament bays, flight lines, and explosive ordnance environments under NATO and DoD compliance frameworks.</w:t>
      </w:r>
    </w:p>
    <w:p w14:paraId="28F1AD47" w14:textId="77777777" w:rsidR="003C472D" w:rsidRDefault="00000000">
      <w:pPr>
        <w:pStyle w:val="Heading3"/>
        <w:spacing w:before="300" w:after="150"/>
      </w:pPr>
      <w:bookmarkStart w:id="24" w:name="_Toc209181215"/>
      <w:bookmarkStart w:id="25" w:name="_Toc209181638"/>
      <w:r>
        <w:rPr>
          <w:b/>
          <w:bCs/>
        </w:rPr>
        <w:t>2.1 Intended Audience</w:t>
      </w:r>
      <w:bookmarkEnd w:id="24"/>
      <w:bookmarkEnd w:id="25"/>
    </w:p>
    <w:p w14:paraId="5A914FE3" w14:textId="77777777" w:rsidR="003C472D" w:rsidRDefault="00000000">
      <w:pPr>
        <w:spacing w:after="200"/>
      </w:pPr>
      <w:r>
        <w:t>This course is designed for technical professionals across the Aerospace &amp; Defense sector, particularly those assigned to Maintenance, Repair, and Overhaul (MRO) activities involving munitions, aircraft weapon system integration, and arming operations. It is part of the “Group A: MRO Excellence” track and is positioned at the advanced competency tier for personnel responsible for:</w:t>
      </w:r>
    </w:p>
    <w:p w14:paraId="13B2A22A" w14:textId="77777777" w:rsidR="003C472D" w:rsidRDefault="00000000">
      <w:pPr>
        <w:spacing w:after="120"/>
        <w:ind w:left="360" w:hanging="180"/>
      </w:pPr>
      <w:r>
        <w:t>• Loading and arming air</w:t>
      </w:r>
    </w:p>
    <w:p w14:paraId="4703F1E9" w14:textId="77777777" w:rsidR="003C472D" w:rsidRDefault="00000000">
      <w:pPr>
        <w:spacing w:after="120"/>
        <w:ind w:left="360" w:hanging="180"/>
      </w:pPr>
      <w:r>
        <w:t>• to- ground and air</w:t>
      </w:r>
    </w:p>
    <w:p w14:paraId="7D644A83" w14:textId="77777777" w:rsidR="003C472D" w:rsidRDefault="00000000">
      <w:pPr>
        <w:spacing w:after="120"/>
        <w:ind w:left="360" w:hanging="180"/>
      </w:pPr>
      <w:r>
        <w:t>• to- air munitions on fixed</w:t>
      </w:r>
    </w:p>
    <w:p w14:paraId="0B8B7FC0" w14:textId="77777777" w:rsidR="003C472D" w:rsidRDefault="00000000">
      <w:pPr>
        <w:spacing w:after="120"/>
        <w:ind w:left="360" w:hanging="180"/>
      </w:pPr>
      <w:r>
        <w:t>• wing or rotary aircraft</w:t>
      </w:r>
    </w:p>
    <w:p w14:paraId="01B09B7B" w14:textId="77777777" w:rsidR="003C472D" w:rsidRDefault="00000000">
      <w:pPr>
        <w:spacing w:after="120"/>
        <w:ind w:left="360" w:hanging="180"/>
      </w:pPr>
      <w:r>
        <w:t>• Performing verification of safety interlocks, circuit integrity, and mechanical restraints</w:t>
      </w:r>
    </w:p>
    <w:p w14:paraId="6F497008" w14:textId="77777777" w:rsidR="003C472D" w:rsidRDefault="00000000">
      <w:pPr>
        <w:spacing w:after="120"/>
        <w:ind w:left="360" w:hanging="180"/>
      </w:pPr>
      <w:r>
        <w:t>• Conducting final clearance checks before deployment or sortie execution</w:t>
      </w:r>
    </w:p>
    <w:p w14:paraId="6F5BE582" w14:textId="77777777" w:rsidR="003C472D" w:rsidRDefault="00000000">
      <w:pPr>
        <w:spacing w:after="120"/>
        <w:ind w:left="360" w:hanging="180"/>
      </w:pPr>
      <w:r>
        <w:t>• Diagnosing and resolving anomalies in loading hardware, electrical arming systems, or safety pin alignment</w:t>
      </w:r>
    </w:p>
    <w:p w14:paraId="33808DB6" w14:textId="77777777" w:rsidR="003C472D" w:rsidRDefault="00000000">
      <w:pPr>
        <w:pStyle w:val="Heading3"/>
        <w:spacing w:before="300" w:after="150"/>
      </w:pPr>
      <w:bookmarkStart w:id="26" w:name="_Toc209181216"/>
      <w:bookmarkStart w:id="27" w:name="_Toc209181639"/>
      <w:r>
        <w:rPr>
          <w:b/>
          <w:bCs/>
        </w:rPr>
        <w:t>2.2 Target roles include</w:t>
      </w:r>
      <w:bookmarkEnd w:id="26"/>
      <w:bookmarkEnd w:id="27"/>
    </w:p>
    <w:p w14:paraId="65C93EBB" w14:textId="77777777" w:rsidR="003C472D" w:rsidRDefault="00000000">
      <w:pPr>
        <w:spacing w:after="120"/>
        <w:ind w:left="360" w:hanging="180"/>
      </w:pPr>
      <w:r>
        <w:t>• Ordnance Handlers / Weapons Technicians (Air Force, Navy, Army Aviation)</w:t>
      </w:r>
    </w:p>
    <w:p w14:paraId="74786DF0" w14:textId="77777777" w:rsidR="003C472D" w:rsidRDefault="00000000">
      <w:pPr>
        <w:spacing w:after="120"/>
        <w:ind w:left="360" w:hanging="180"/>
      </w:pPr>
      <w:r>
        <w:lastRenderedPageBreak/>
        <w:t>• MRO Safety Inspectors / Quality Control Specialists</w:t>
      </w:r>
    </w:p>
    <w:p w14:paraId="4B1E8081" w14:textId="77777777" w:rsidR="003C472D" w:rsidRDefault="00000000">
      <w:pPr>
        <w:spacing w:after="120"/>
        <w:ind w:left="360" w:hanging="180"/>
      </w:pPr>
      <w:r>
        <w:t>• Ground Support Equipment (GSE) Operators</w:t>
      </w:r>
    </w:p>
    <w:p w14:paraId="6C34B97D" w14:textId="77777777" w:rsidR="003C472D" w:rsidRDefault="00000000">
      <w:pPr>
        <w:spacing w:after="120"/>
        <w:ind w:left="360" w:hanging="180"/>
      </w:pPr>
      <w:r>
        <w:t>• Flight Line Supervisors and Load Crew Chiefs</w:t>
      </w:r>
    </w:p>
    <w:p w14:paraId="3DBCEE71" w14:textId="77777777" w:rsidR="003C472D" w:rsidRDefault="00000000">
      <w:pPr>
        <w:spacing w:after="120"/>
        <w:ind w:left="360" w:hanging="180"/>
      </w:pPr>
      <w:r>
        <w:t>• Defense Contractors involved in weapons integration and servicing</w:t>
      </w:r>
    </w:p>
    <w:p w14:paraId="14142C76" w14:textId="77777777" w:rsidR="003C472D" w:rsidRDefault="00000000">
      <w:pPr>
        <w:spacing w:after="120"/>
      </w:pPr>
      <w:r>
        <w:t>This course is also suitable for aerospace maintenance trainees transitioning to live munitions environments, and for military training institutions seeking standardized, XR- enabled certification content aligned with NATO AOP</w:t>
      </w:r>
    </w:p>
    <w:p w14:paraId="64FA6250" w14:textId="77777777" w:rsidR="003C472D" w:rsidRDefault="00000000">
      <w:pPr>
        <w:spacing w:after="120"/>
        <w:ind w:left="360" w:hanging="180"/>
      </w:pPr>
      <w:r>
        <w:t>• 15 and MIL- STD</w:t>
      </w:r>
    </w:p>
    <w:p w14:paraId="749A80C9" w14:textId="77777777" w:rsidR="003C472D" w:rsidRDefault="00000000">
      <w:pPr>
        <w:spacing w:after="120"/>
        <w:ind w:left="360" w:hanging="180"/>
      </w:pPr>
      <w:r>
        <w:t>• 1211E safety frameworks.</w:t>
      </w:r>
    </w:p>
    <w:p w14:paraId="664B842C" w14:textId="77777777" w:rsidR="003C472D" w:rsidRDefault="00000000">
      <w:pPr>
        <w:pStyle w:val="Heading3"/>
        <w:spacing w:before="300" w:after="150"/>
      </w:pPr>
      <w:bookmarkStart w:id="28" w:name="_Toc209181217"/>
      <w:bookmarkStart w:id="29" w:name="_Toc209181640"/>
      <w:r>
        <w:rPr>
          <w:b/>
          <w:bCs/>
        </w:rPr>
        <w:t>2.3 Entry-Level Prerequisites</w:t>
      </w:r>
      <w:bookmarkEnd w:id="28"/>
      <w:bookmarkEnd w:id="29"/>
    </w:p>
    <w:p w14:paraId="7A1A6E10" w14:textId="77777777" w:rsidR="003C472D" w:rsidRDefault="00000000">
      <w:pPr>
        <w:spacing w:after="200"/>
      </w:pPr>
      <w:r>
        <w:t>Due to the high-risk operational zones involved, learners must meet the following minimum prerequisites before enrolling in this course:</w:t>
      </w:r>
    </w:p>
    <w:p w14:paraId="62FD5319" w14:textId="77777777" w:rsidR="003C472D" w:rsidRDefault="00000000">
      <w:pPr>
        <w:spacing w:after="200"/>
      </w:pPr>
      <w:r>
        <w:t>1. **Completed Basic Munitions Handling Training**    Prior exposure to inert or live ordnance via certified onboarding programs (e.g., U.S. Air Force 2W1X1 or Navy AO rating fundamentals) is mandatory. Familiarity with general weapon types (GBU, AIM, AGM series) and standard loading protocols is expected.</w:t>
      </w:r>
    </w:p>
    <w:p w14:paraId="2B69C684" w14:textId="77777777" w:rsidR="003C472D" w:rsidRDefault="00000000">
      <w:pPr>
        <w:spacing w:after="200"/>
      </w:pPr>
      <w:r>
        <w:t>2. **Working Knowledge of Aircraft Systems &amp; Interfaces**    Learners should understand how aircraft pylon systems interface with weapon racks, bomb ejector units, and arming lanyards. Comprehension of mechanical and electrical safety interlocks is essential.</w:t>
      </w:r>
    </w:p>
    <w:p w14:paraId="13F18707" w14:textId="77777777" w:rsidR="003C472D" w:rsidRDefault="00000000">
      <w:pPr>
        <w:spacing w:after="120"/>
      </w:pPr>
      <w:r>
        <w:t>3. **Safety Protocol Adherence Experience**</w:t>
      </w:r>
    </w:p>
    <w:p w14:paraId="33D5DF8D" w14:textId="77777777" w:rsidR="003C472D" w:rsidRDefault="00000000">
      <w:pPr>
        <w:spacing w:after="120"/>
      </w:pPr>
      <w:r>
        <w:t>Participants must demonstrate prior compliance with safety- critical procedures including Lockout/Tagout (LOTO), explosive safety distance requirements, and two</w:t>
      </w:r>
    </w:p>
    <w:p w14:paraId="2EEDED0E" w14:textId="77777777" w:rsidR="003C472D" w:rsidRDefault="00000000">
      <w:pPr>
        <w:spacing w:after="120"/>
        <w:ind w:left="360" w:hanging="180"/>
      </w:pPr>
      <w:r>
        <w:t>• person verification rules.</w:t>
      </w:r>
    </w:p>
    <w:p w14:paraId="78ABFAD7" w14:textId="77777777" w:rsidR="003C472D" w:rsidRDefault="00000000">
      <w:pPr>
        <w:spacing w:after="200"/>
      </w:pPr>
      <w:r>
        <w:t>4. **Basic Diagnostic Tool Familiarity**    Use of multimeters, continuity testers, torque wrenches, and digital checklist tools should be second nature. This course assumes tool operation is not being taught, but rather applied in complex scenarios.</w:t>
      </w:r>
    </w:p>
    <w:p w14:paraId="78C2F241" w14:textId="77777777" w:rsidR="003C472D" w:rsidRDefault="00000000">
      <w:pPr>
        <w:spacing w:after="200"/>
      </w:pPr>
      <w:r>
        <w:t>5. **Security Clearance / Restricted Access Compliance**    Due to the sensitive nature of weapons systems, learners must either hold or be eligible for facility access credentials in line with their jurisdiction’s defense security protocols.</w:t>
      </w:r>
    </w:p>
    <w:p w14:paraId="69D493E2" w14:textId="77777777" w:rsidR="003C472D" w:rsidRDefault="00000000">
      <w:pPr>
        <w:spacing w:after="200"/>
      </w:pPr>
      <w:r>
        <w:t>Learners without these foundational competencies may be directed to a pre-course primer or the introductory "Weapons Handling Fundamentals — Intermediate" training module, where applicable.</w:t>
      </w:r>
    </w:p>
    <w:p w14:paraId="1B3A3113" w14:textId="77777777" w:rsidR="003C472D" w:rsidRDefault="00000000">
      <w:pPr>
        <w:pStyle w:val="Heading3"/>
        <w:spacing w:before="300" w:after="150"/>
      </w:pPr>
      <w:bookmarkStart w:id="30" w:name="_Toc209181218"/>
      <w:bookmarkStart w:id="31" w:name="_Toc209181641"/>
      <w:r>
        <w:rPr>
          <w:b/>
          <w:bCs/>
        </w:rPr>
        <w:t>2.4 Recommended Background (Optional)</w:t>
      </w:r>
      <w:bookmarkEnd w:id="30"/>
      <w:bookmarkEnd w:id="31"/>
    </w:p>
    <w:p w14:paraId="227975EE" w14:textId="77777777" w:rsidR="003C472D" w:rsidRDefault="00000000">
      <w:pPr>
        <w:spacing w:after="200"/>
      </w:pPr>
      <w:r>
        <w:t>While not required, the following experience will enhance learner performance and XR scenario immersion:</w:t>
      </w:r>
    </w:p>
    <w:p w14:paraId="28ADDEA4" w14:textId="77777777" w:rsidR="003C472D" w:rsidRDefault="00000000">
      <w:pPr>
        <w:spacing w:after="120"/>
        <w:ind w:left="360" w:hanging="180"/>
      </w:pPr>
      <w:r>
        <w:t>• **Prior Experience in Live Load Environments**</w:t>
      </w:r>
    </w:p>
    <w:p w14:paraId="3142EF61" w14:textId="77777777" w:rsidR="003C472D" w:rsidRDefault="00000000">
      <w:pPr>
        <w:spacing w:after="120"/>
      </w:pPr>
      <w:r>
        <w:t>Exposure to live ordnance loading, including under- the</w:t>
      </w:r>
    </w:p>
    <w:p w14:paraId="6FE61FBF" w14:textId="77777777" w:rsidR="003C472D" w:rsidRDefault="00000000">
      <w:pPr>
        <w:spacing w:after="120"/>
        <w:ind w:left="360" w:hanging="180"/>
      </w:pPr>
      <w:r>
        <w:t>• wing operations during active flight line tempo, greatly reinforces the realism of scenario-based XR labs.</w:t>
      </w:r>
    </w:p>
    <w:p w14:paraId="6A5CD579" w14:textId="77777777" w:rsidR="003C472D" w:rsidRDefault="00000000">
      <w:pPr>
        <w:spacing w:after="120"/>
        <w:ind w:left="360" w:hanging="180"/>
      </w:pPr>
      <w:r>
        <w:lastRenderedPageBreak/>
        <w:t>• **Digital Maintenance Systems Familiarity**</w:t>
      </w:r>
    </w:p>
    <w:p w14:paraId="0676832A" w14:textId="77777777" w:rsidR="003C472D" w:rsidRDefault="00000000">
      <w:pPr>
        <w:spacing w:after="120"/>
      </w:pPr>
      <w:r>
        <w:t>Experience with aviation maintenance software such as CMMS, IMDS, or G081 can bridge digital twin integration and streamline data capture during simulation-based diagnostics.</w:t>
      </w:r>
    </w:p>
    <w:p w14:paraId="0B928D92" w14:textId="77777777" w:rsidR="003C472D" w:rsidRDefault="00000000">
      <w:pPr>
        <w:spacing w:after="120"/>
        <w:ind w:left="360" w:hanging="180"/>
      </w:pPr>
      <w:r>
        <w:t>• **Understanding of Safety Circuit Theory**</w:t>
      </w:r>
    </w:p>
    <w:p w14:paraId="104DCD12" w14:textId="77777777" w:rsidR="003C472D" w:rsidRDefault="00000000">
      <w:pPr>
        <w:spacing w:after="120"/>
      </w:pPr>
      <w:r>
        <w:t>Learners with prior exposure to safety logic diagrams, fail-safe circuit design, and arming circuit redundancy will grasp fault analysis topics more rapidly.</w:t>
      </w:r>
    </w:p>
    <w:p w14:paraId="13C0D367" w14:textId="77777777" w:rsidR="003C472D" w:rsidRDefault="00000000">
      <w:pPr>
        <w:spacing w:after="120"/>
        <w:ind w:left="360" w:hanging="180"/>
      </w:pPr>
      <w:r>
        <w:t>• **Mechanical Assembly Precision**</w:t>
      </w:r>
    </w:p>
    <w:p w14:paraId="677AE22B" w14:textId="77777777" w:rsidR="003C472D" w:rsidRDefault="00000000">
      <w:pPr>
        <w:spacing w:after="120"/>
      </w:pPr>
      <w:r>
        <w:t>Familiarity with press- fit tolerances, lanyard slack limits, and torque specs for locking rings or striker plates will enable more accurate performance in execution</w:t>
      </w:r>
    </w:p>
    <w:p w14:paraId="70437DF6" w14:textId="77777777" w:rsidR="003C472D" w:rsidRDefault="00000000">
      <w:pPr>
        <w:spacing w:after="120"/>
        <w:ind w:left="360" w:hanging="180"/>
      </w:pPr>
      <w:r>
        <w:t>• based XR labs.</w:t>
      </w:r>
    </w:p>
    <w:p w14:paraId="6844273F" w14:textId="77777777" w:rsidR="003C472D" w:rsidRDefault="00000000">
      <w:pPr>
        <w:spacing w:after="120"/>
        <w:ind w:left="360" w:hanging="180"/>
      </w:pPr>
      <w:r>
        <w:t>• **Crisis Response or SAC Drill Participation**</w:t>
      </w:r>
    </w:p>
    <w:p w14:paraId="19A296D9" w14:textId="77777777" w:rsidR="003C472D" w:rsidRDefault="00000000">
      <w:pPr>
        <w:spacing w:after="120"/>
      </w:pPr>
      <w:r>
        <w:t>Involvement in base-wide Safety Action Center (SAC) drills or emergency munitions response exercises will provide contextual grounding for the case studies and capstone challenge.</w:t>
      </w:r>
    </w:p>
    <w:p w14:paraId="0D81B915" w14:textId="77777777" w:rsidR="003C472D" w:rsidRDefault="00000000">
      <w:pPr>
        <w:spacing w:after="120"/>
      </w:pPr>
      <w:r>
        <w:t>Those lacking the above background are still fully capable of succeeding with support from the Brainy 24/7 Virtual Mentor, which provides contextual explanations, tool guidance, and just- in</w:t>
      </w:r>
    </w:p>
    <w:p w14:paraId="44A62196" w14:textId="77777777" w:rsidR="003C472D" w:rsidRDefault="00000000">
      <w:pPr>
        <w:spacing w:after="120"/>
        <w:ind w:left="360" w:hanging="180"/>
      </w:pPr>
      <w:r>
        <w:t>• time assistance across all modules.</w:t>
      </w:r>
    </w:p>
    <w:p w14:paraId="346351DB" w14:textId="77777777" w:rsidR="003C472D" w:rsidRDefault="00000000">
      <w:pPr>
        <w:pStyle w:val="Heading3"/>
        <w:spacing w:before="300" w:after="150"/>
      </w:pPr>
      <w:bookmarkStart w:id="32" w:name="_Toc209181219"/>
      <w:bookmarkStart w:id="33" w:name="_Toc209181642"/>
      <w:r>
        <w:rPr>
          <w:b/>
          <w:bCs/>
        </w:rPr>
        <w:t>2.5 To ensure full course accessibility and accommodate a global defense workforce</w:t>
      </w:r>
      <w:bookmarkEnd w:id="32"/>
      <w:bookmarkEnd w:id="33"/>
    </w:p>
    <w:p w14:paraId="61481AA5" w14:textId="77777777" w:rsidR="003C472D" w:rsidRDefault="00000000">
      <w:pPr>
        <w:spacing w:after="120"/>
        <w:ind w:left="360" w:hanging="180"/>
      </w:pPr>
      <w:r>
        <w:t>• **EON Integrity Suite™ Multilingual Support**: All content is enabled for multilingual translation, subtitle overlays, and voice narration. Key commands and safety callouts in XR environments are available in high</w:t>
      </w:r>
    </w:p>
    <w:p w14:paraId="26330ED9" w14:textId="77777777" w:rsidR="003C472D" w:rsidRDefault="00000000">
      <w:pPr>
        <w:spacing w:after="120"/>
        <w:ind w:left="360" w:hanging="180"/>
      </w:pPr>
      <w:r>
        <w:t>• contrast visual formats for diverse learners.</w:t>
      </w:r>
    </w:p>
    <w:p w14:paraId="0FCD6BAF" w14:textId="77777777" w:rsidR="003C472D" w:rsidRDefault="00000000">
      <w:pPr>
        <w:spacing w:after="120"/>
        <w:ind w:left="360" w:hanging="180"/>
      </w:pPr>
      <w:r>
        <w:t>• **Recognition of Prior Learning (RPL)**: Learners with documented experience in munitions operations may submit RPL documentation to bypass selected theory modules or assessments. Accepted documentation includes military Joint Service Transcripts (JST), NATO STANAG certifications, or equivalent OEM training credentials.</w:t>
      </w:r>
    </w:p>
    <w:p w14:paraId="56A8CBAD" w14:textId="77777777" w:rsidR="003C472D" w:rsidRDefault="00000000">
      <w:pPr>
        <w:spacing w:after="120"/>
        <w:ind w:left="360" w:hanging="180"/>
      </w:pPr>
      <w:r>
        <w:t>• **Adaptive Learning Pathways**: The course integrates Brainy 24/7 Virtual Mentor to dynamically adjust support levels based on quiz performance, tool usage accuracy, and safety protocol adherence in XR sessions. Learners struggling with diagnostics or procedural sequencing receive enhanced walkthroughs, while advanced learners can toggle to “fast</w:t>
      </w:r>
    </w:p>
    <w:p w14:paraId="249A810B" w14:textId="77777777" w:rsidR="003C472D" w:rsidRDefault="00000000">
      <w:pPr>
        <w:spacing w:after="120"/>
        <w:ind w:left="360" w:hanging="180"/>
      </w:pPr>
      <w:r>
        <w:t>• track” options.</w:t>
      </w:r>
    </w:p>
    <w:p w14:paraId="56554AA0" w14:textId="77777777" w:rsidR="003C472D" w:rsidRDefault="00000000">
      <w:pPr>
        <w:spacing w:after="120"/>
        <w:ind w:left="360" w:hanging="180"/>
      </w:pPr>
      <w:r>
        <w:t>• **Assistive Tech Compatibility**: All XR labs and digital modules follow EON Reality’s accessibility compliance standards and are compatible with screen readers, haptic</w:t>
      </w:r>
    </w:p>
    <w:p w14:paraId="211CCED8" w14:textId="77777777" w:rsidR="003C472D" w:rsidRDefault="00000000">
      <w:pPr>
        <w:spacing w:after="120"/>
        <w:ind w:left="360" w:hanging="180"/>
      </w:pPr>
      <w:r>
        <w:t>• enabled devices, and voice-command tools where required.</w:t>
      </w:r>
    </w:p>
    <w:p w14:paraId="6937EB77" w14:textId="77777777" w:rsidR="003C472D" w:rsidRDefault="00000000">
      <w:pPr>
        <w:spacing w:after="120"/>
      </w:pPr>
      <w:r>
        <w:t>This course is committed to upholding a zero- fail learning environment while remaining inclusive, responsive, and aligned to operational readiness across military and civilian defense sectors. Whether you are a first</w:t>
      </w:r>
    </w:p>
    <w:p w14:paraId="21511A83" w14:textId="77777777" w:rsidR="003C472D" w:rsidRDefault="00000000">
      <w:pPr>
        <w:spacing w:after="120"/>
        <w:ind w:left="360" w:hanging="180"/>
      </w:pPr>
      <w:r>
        <w:t>• time weapons loader or a seasoned technician upgrading certification, the EON Integrity Suite™ ensures a secure, adaptive, and standards-based path to mastery.</w:t>
      </w:r>
    </w:p>
    <w:p w14:paraId="3F72C4BE" w14:textId="77777777" w:rsidR="003C472D" w:rsidRDefault="00000000">
      <w:pPr>
        <w:pStyle w:val="Heading3"/>
        <w:spacing w:before="300" w:after="150"/>
      </w:pPr>
      <w:bookmarkStart w:id="34" w:name="_Toc209181220"/>
      <w:bookmarkStart w:id="35" w:name="_Toc209181643"/>
      <w:r>
        <w:rPr>
          <w:b/>
          <w:bCs/>
        </w:rPr>
        <w:t>2.6 Standards in Action</w:t>
      </w:r>
      <w:bookmarkEnd w:id="34"/>
      <w:bookmarkEnd w:id="35"/>
    </w:p>
    <w:p w14:paraId="30F28CDC" w14:textId="77777777" w:rsidR="003C472D" w:rsidRDefault="00000000">
      <w:pPr>
        <w:pStyle w:val="MiniBox"/>
      </w:pPr>
      <w:r>
        <w:rPr>
          <w:color w:val="666666"/>
        </w:rPr>
        <w:lastRenderedPageBreak/>
        <w:t>This section integrates relevant industry standards and best practices specific to this topic area.</w:t>
      </w:r>
    </w:p>
    <w:p w14:paraId="6412939C" w14:textId="77777777" w:rsidR="003C472D" w:rsidRDefault="00000000">
      <w:pPr>
        <w:pStyle w:val="Heading3"/>
        <w:spacing w:before="300" w:after="150"/>
      </w:pPr>
      <w:bookmarkStart w:id="36" w:name="_Toc209181221"/>
      <w:bookmarkStart w:id="37" w:name="_Toc209181644"/>
      <w:r>
        <w:rPr>
          <w:b/>
          <w:bCs/>
        </w:rPr>
        <w:t>2.7 XR Learning Opportunities</w:t>
      </w:r>
      <w:bookmarkEnd w:id="36"/>
      <w:bookmarkEnd w:id="37"/>
    </w:p>
    <w:p w14:paraId="37B5B0A6" w14:textId="77777777" w:rsidR="003C472D" w:rsidRDefault="00000000">
      <w:r>
        <w:t>Interactive XR experiences and simulations that reinforce the concepts covered in this chapter.</w:t>
      </w:r>
    </w:p>
    <w:p w14:paraId="50469623" w14:textId="77777777" w:rsidR="003C472D" w:rsidRDefault="00000000">
      <w:pPr>
        <w:pStyle w:val="Heading3"/>
        <w:spacing w:before="300" w:after="150"/>
      </w:pPr>
      <w:bookmarkStart w:id="38" w:name="_Toc209181222"/>
      <w:bookmarkStart w:id="39" w:name="_Toc209181645"/>
      <w:r>
        <w:rPr>
          <w:b/>
          <w:bCs/>
        </w:rPr>
        <w:t>2.8 Brainy &amp; XR Integration</w:t>
      </w:r>
      <w:bookmarkEnd w:id="38"/>
      <w:bookmarkEnd w:id="39"/>
    </w:p>
    <w:p w14:paraId="3EFAA1A5" w14:textId="77777777" w:rsidR="003C472D" w:rsidRDefault="00000000">
      <w:r>
        <w:t>24/7 AI mentor support and Convert-to-XR functionality for immersive learning experiences.</w:t>
      </w:r>
    </w:p>
    <w:p w14:paraId="3018041E" w14:textId="77777777" w:rsidR="003C472D" w:rsidRDefault="00000000">
      <w:pPr>
        <w:pStyle w:val="Heading3"/>
        <w:spacing w:before="300" w:after="150"/>
      </w:pPr>
      <w:bookmarkStart w:id="40" w:name="_Toc209181223"/>
      <w:bookmarkStart w:id="41" w:name="_Toc209181646"/>
      <w:r>
        <w:rPr>
          <w:b/>
          <w:bCs/>
        </w:rPr>
        <w:t>2.9 References</w:t>
      </w:r>
      <w:bookmarkEnd w:id="40"/>
      <w:bookmarkEnd w:id="41"/>
    </w:p>
    <w:p w14:paraId="2462D030" w14:textId="77777777" w:rsidR="003C472D" w:rsidRDefault="00000000">
      <w:r>
        <w:t>Curated references and resources for further learning and professional development.</w:t>
      </w:r>
    </w:p>
    <w:p w14:paraId="7DD97A61" w14:textId="77777777" w:rsidR="003C472D" w:rsidRDefault="00000000">
      <w:pPr>
        <w:pStyle w:val="Heading2"/>
        <w:spacing w:before="400" w:after="200"/>
      </w:pPr>
      <w:bookmarkStart w:id="42" w:name="_Toc209181224"/>
      <w:bookmarkStart w:id="43" w:name="_Toc209181647"/>
      <w:r>
        <w:rPr>
          <w:b/>
          <w:bCs/>
          <w:sz w:val="28"/>
          <w:szCs w:val="28"/>
        </w:rPr>
        <w:t>Chapter 3 — How to Use This Course (Read → Reflect → Apply → XR)</w:t>
      </w:r>
      <w:bookmarkEnd w:id="42"/>
      <w:bookmarkEnd w:id="43"/>
    </w:p>
    <w:p w14:paraId="1B38DD3E" w14:textId="77777777" w:rsidR="003C472D" w:rsidRDefault="00000000">
      <w:pPr>
        <w:spacing w:after="120"/>
        <w:ind w:left="360"/>
      </w:pPr>
      <w:r>
        <w:t># **Chapter 3 — How to Use This Course (Read → Reflect → Apply → XR)**</w:t>
      </w:r>
    </w:p>
    <w:p w14:paraId="6F8C4CB1" w14:textId="77777777" w:rsidR="003C472D" w:rsidRDefault="00000000">
      <w:pPr>
        <w:spacing w:after="120"/>
        <w:ind w:left="360"/>
      </w:pPr>
      <w:r>
        <w:t>_EON Reality Inc | Certified with EON Integrity Suite™ | Aerospace &amp; Defense Workforce: MRO Excellence | XR Premium Learning Environment_</w:t>
      </w:r>
    </w:p>
    <w:p w14:paraId="746712D7" w14:textId="77777777" w:rsidR="003C472D" w:rsidRDefault="00000000">
      <w:pPr>
        <w:spacing w:after="120"/>
      </w:pPr>
      <w:r>
        <w:t>In high- risk aerospace and defense environments—especially those involving weapons system loading and arming—knowledge alone is not enough. This course uses a four</w:t>
      </w:r>
    </w:p>
    <w:p w14:paraId="314ABB91" w14:textId="77777777" w:rsidR="003C472D" w:rsidRDefault="00000000">
      <w:pPr>
        <w:spacing w:after="120"/>
        <w:ind w:left="360" w:hanging="180"/>
      </w:pPr>
      <w:r>
        <w:t>• step learning cycle—**Read → Reflect → Apply → XR**—to build your capacity for zero- fail safety execution. Each phase of this learning model is deliberately aligned with the demands of MRO (Maintenance, Repair, and Overhaul) excellence in ordnance environments where split</w:t>
      </w:r>
    </w:p>
    <w:p w14:paraId="1B0A6E17" w14:textId="77777777" w:rsidR="003C472D" w:rsidRDefault="00000000">
      <w:pPr>
        <w:spacing w:after="120"/>
        <w:ind w:left="360" w:hanging="180"/>
      </w:pPr>
      <w:r>
        <w:t>• second decisions and mechanical precision intersect. Whether you are working on a live flight line or in a controlled hangar setting, this chapter explains how to extract the most value from each learning stage using EON's Integrity Suite™, Brainy 24/7 Virtual Mentor, and immersive XR tools that simulate mission-critical weapons loading scenarios.</w:t>
      </w:r>
    </w:p>
    <w:p w14:paraId="7A2E159C" w14:textId="77777777" w:rsidR="003C472D" w:rsidRDefault="00000000">
      <w:pPr>
        <w:pStyle w:val="Heading3"/>
        <w:spacing w:before="300" w:after="150"/>
      </w:pPr>
      <w:bookmarkStart w:id="44" w:name="_Toc209181225"/>
      <w:bookmarkStart w:id="45" w:name="_Toc209181648"/>
      <w:r>
        <w:rPr>
          <w:b/>
          <w:bCs/>
        </w:rPr>
        <w:t>3.1 Step 1: Read</w:t>
      </w:r>
      <w:bookmarkEnd w:id="44"/>
      <w:bookmarkEnd w:id="45"/>
    </w:p>
    <w:p w14:paraId="54FFF6C9" w14:textId="77777777" w:rsidR="003C472D" w:rsidRDefault="00000000">
      <w:pPr>
        <w:spacing w:after="120"/>
      </w:pPr>
      <w:r>
        <w:t>The foundation of learning in this course is structured, technical reading. Each chapter is designed to deliver **sector- specific, high</w:t>
      </w:r>
    </w:p>
    <w:p w14:paraId="7AAB5342" w14:textId="77777777" w:rsidR="003C472D" w:rsidRDefault="00000000">
      <w:pPr>
        <w:spacing w:after="120"/>
        <w:ind w:left="360" w:hanging="180"/>
      </w:pPr>
      <w:r>
        <w:t>• risk content** in a logical progression—starting from core principles and escalating to fault detection, diagnostics, and performance-based scenarios. As you read:</w:t>
      </w:r>
    </w:p>
    <w:p w14:paraId="19A60DCE" w14:textId="77777777" w:rsidR="003C472D" w:rsidRDefault="00000000">
      <w:pPr>
        <w:spacing w:after="120"/>
        <w:ind w:left="360" w:hanging="180"/>
      </w:pPr>
      <w:r>
        <w:t>• Focus on **terminology** that applies to weapons safety protocols—such as *arming lanyards*, *interlock status*, *contact switch verification*, and *fail</w:t>
      </w:r>
    </w:p>
    <w:p w14:paraId="126C50DC" w14:textId="77777777" w:rsidR="003C472D" w:rsidRDefault="00000000">
      <w:pPr>
        <w:spacing w:after="120"/>
        <w:ind w:left="360" w:hanging="180"/>
      </w:pPr>
      <w:r>
        <w:t>• safe circuit redundancy*.</w:t>
      </w:r>
    </w:p>
    <w:p w14:paraId="6066C42A" w14:textId="77777777" w:rsidR="003C472D" w:rsidRDefault="00000000">
      <w:pPr>
        <w:spacing w:after="120"/>
        <w:ind w:left="360" w:hanging="180"/>
      </w:pPr>
      <w:r>
        <w:t>• Pay attention to **interdependencies**: for example, how a loading cradle’s mechanical alignment affects arming circuit integrity.</w:t>
      </w:r>
    </w:p>
    <w:p w14:paraId="61805A98" w14:textId="77777777" w:rsidR="003C472D" w:rsidRDefault="00000000">
      <w:pPr>
        <w:spacing w:after="120"/>
        <w:ind w:left="360" w:hanging="180"/>
      </w:pPr>
      <w:r>
        <w:t>• Use the **highlighted callouts**, diagrams, and technical illustrations to contextualize procedures within live environments like tactical aircraft bays, rotary wing hangars, and mobile ordnance loading zones.</w:t>
      </w:r>
    </w:p>
    <w:p w14:paraId="1420632C" w14:textId="77777777" w:rsidR="003C472D" w:rsidRDefault="00000000">
      <w:pPr>
        <w:spacing w:after="120"/>
      </w:pPr>
      <w:r>
        <w:t>Each reading section is embedded with **Convert- to</w:t>
      </w:r>
    </w:p>
    <w:p w14:paraId="39893C51" w14:textId="77777777" w:rsidR="003C472D" w:rsidRDefault="00000000">
      <w:pPr>
        <w:spacing w:after="120"/>
        <w:ind w:left="360" w:hanging="180"/>
      </w:pPr>
      <w:r>
        <w:t>• XR triggers**, allowing you to transition complex written procedures into immersive simulations with a single click—ideal for kinesthetic learners or when preparing for high-consequence drills.</w:t>
      </w:r>
    </w:p>
    <w:p w14:paraId="60DBC524" w14:textId="77777777" w:rsidR="003C472D" w:rsidRDefault="00000000">
      <w:pPr>
        <w:pStyle w:val="Heading3"/>
        <w:spacing w:before="300" w:after="150"/>
      </w:pPr>
      <w:bookmarkStart w:id="46" w:name="_Toc209181226"/>
      <w:bookmarkStart w:id="47" w:name="_Toc209181649"/>
      <w:r>
        <w:rPr>
          <w:b/>
          <w:bCs/>
        </w:rPr>
        <w:lastRenderedPageBreak/>
        <w:t>3.2 Step 2: Reflect</w:t>
      </w:r>
      <w:bookmarkEnd w:id="46"/>
      <w:bookmarkEnd w:id="47"/>
    </w:p>
    <w:p w14:paraId="6A26EE7C" w14:textId="77777777" w:rsidR="003C472D" w:rsidRDefault="00000000">
      <w:pPr>
        <w:spacing w:after="200"/>
      </w:pPr>
      <w:r>
        <w:t>Reflection is not optional in this course—it’s a **mission-critical safety step**. Before proceeding to practical tasks, learners are prompted to pause and internalize key learnings, particularly where human error can lead to catastrophic outcomes. Reflective prompts will appear in the following formats:</w:t>
      </w:r>
    </w:p>
    <w:p w14:paraId="72980746" w14:textId="77777777" w:rsidR="003C472D" w:rsidRDefault="00000000">
      <w:pPr>
        <w:spacing w:after="120"/>
        <w:ind w:left="360" w:hanging="180"/>
      </w:pPr>
      <w:r>
        <w:t>• **"Pause &amp; Assess" scenarios**, where you consider the consequences of skipping a pin</w:t>
      </w:r>
    </w:p>
    <w:p w14:paraId="4D5C0EC7" w14:textId="77777777" w:rsidR="003C472D" w:rsidRDefault="00000000">
      <w:pPr>
        <w:spacing w:after="120"/>
        <w:ind w:left="360" w:hanging="180"/>
      </w:pPr>
      <w:r>
        <w:t>• check or misreading a torque spec during assembly.</w:t>
      </w:r>
    </w:p>
    <w:p w14:paraId="5FAFB5FE" w14:textId="77777777" w:rsidR="003C472D" w:rsidRDefault="00000000">
      <w:pPr>
        <w:spacing w:after="120"/>
        <w:ind w:left="360" w:hanging="180"/>
      </w:pPr>
      <w:r>
        <w:t>• **"Failure Chain" mappings** that encourage you to trace how a single missed grounding verification could cascade into a weapons discharge event.</w:t>
      </w:r>
    </w:p>
    <w:p w14:paraId="72E5B8F9" w14:textId="77777777" w:rsidR="003C472D" w:rsidRDefault="00000000">
      <w:pPr>
        <w:spacing w:after="120"/>
        <w:ind w:left="360" w:hanging="180"/>
      </w:pPr>
      <w:r>
        <w:t>• **"What If" safety drills**, where you analyze real</w:t>
      </w:r>
    </w:p>
    <w:p w14:paraId="71F61147" w14:textId="77777777" w:rsidR="003C472D" w:rsidRDefault="00000000">
      <w:pPr>
        <w:spacing w:after="120"/>
        <w:ind w:left="360" w:hanging="180"/>
      </w:pPr>
      <w:r>
        <w:t>• world accidents—such as inadvertent arming on taxi or mid-load detonation—and identify root causes.</w:t>
      </w:r>
    </w:p>
    <w:p w14:paraId="0801D57F" w14:textId="77777777" w:rsidR="003C472D" w:rsidRDefault="00000000">
      <w:pPr>
        <w:spacing w:after="200"/>
      </w:pPr>
      <w:r>
        <w:t>The Brainy 24/7 Virtual Mentor reinforces reflection by providing **contextual questions** and **interactive safety decision trees**, enabling you to develop a diagnostic mindset before you ever touch a simulator or tool.</w:t>
      </w:r>
    </w:p>
    <w:p w14:paraId="496810A0" w14:textId="77777777" w:rsidR="003C472D" w:rsidRDefault="00000000">
      <w:pPr>
        <w:pStyle w:val="Heading3"/>
        <w:spacing w:before="300" w:after="150"/>
      </w:pPr>
      <w:bookmarkStart w:id="48" w:name="_Toc209181227"/>
      <w:bookmarkStart w:id="49" w:name="_Toc209181650"/>
      <w:r>
        <w:rPr>
          <w:b/>
          <w:bCs/>
        </w:rPr>
        <w:t>3.3 Step 3: Apply</w:t>
      </w:r>
      <w:bookmarkEnd w:id="48"/>
      <w:bookmarkEnd w:id="49"/>
    </w:p>
    <w:p w14:paraId="38529966" w14:textId="77777777" w:rsidR="003C472D" w:rsidRDefault="00000000">
      <w:pPr>
        <w:spacing w:after="200"/>
      </w:pPr>
      <w:r>
        <w:t>This course is designed for applied mastery—not theoretical recall. Every procedure, checklist, and diagnostic sequence you encounter is tied to a real- world workflow used in Department of Defense (DoD) and NATO</w:t>
      </w:r>
    </w:p>
    <w:p w14:paraId="53D3BEA3" w14:textId="77777777" w:rsidR="003C472D" w:rsidRDefault="00000000">
      <w:pPr>
        <w:pStyle w:val="Heading3"/>
        <w:spacing w:before="300" w:after="150"/>
      </w:pPr>
      <w:bookmarkStart w:id="50" w:name="_Toc209181228"/>
      <w:bookmarkStart w:id="51" w:name="_Toc209181651"/>
      <w:r>
        <w:rPr>
          <w:b/>
          <w:bCs/>
        </w:rPr>
        <w:t>3.4 - certified operations. Application is structured across three levels</w:t>
      </w:r>
      <w:bookmarkEnd w:id="50"/>
      <w:bookmarkEnd w:id="51"/>
    </w:p>
    <w:p w14:paraId="7D455238" w14:textId="77777777" w:rsidR="003C472D" w:rsidRDefault="00000000">
      <w:pPr>
        <w:spacing w:after="120"/>
        <w:ind w:left="360" w:hanging="180"/>
      </w:pPr>
      <w:r>
        <w:t>• **Cognitive Application**: You will complete scenario</w:t>
      </w:r>
    </w:p>
    <w:p w14:paraId="67703AD5" w14:textId="77777777" w:rsidR="003C472D" w:rsidRDefault="00000000">
      <w:pPr>
        <w:spacing w:after="120"/>
        <w:ind w:left="360" w:hanging="180"/>
      </w:pPr>
      <w:r>
        <w:t>• based exercises such as identifying improper umbilical routing or flagging a misaligned weapon rack in a load plan.</w:t>
      </w:r>
    </w:p>
    <w:p w14:paraId="578DED65" w14:textId="77777777" w:rsidR="003C472D" w:rsidRDefault="00000000">
      <w:pPr>
        <w:spacing w:after="120"/>
        <w:ind w:left="360" w:hanging="180"/>
      </w:pPr>
      <w:r>
        <w:t>• **Procedural Application**: You’ll practice following **zero</w:t>
      </w:r>
    </w:p>
    <w:p w14:paraId="7AD92ABB" w14:textId="77777777" w:rsidR="003C472D" w:rsidRDefault="00000000">
      <w:pPr>
        <w:spacing w:after="120"/>
        <w:ind w:left="360" w:hanging="180"/>
      </w:pPr>
      <w:r>
        <w:t>• fail SOPs** (e.g. MIL- STD</w:t>
      </w:r>
    </w:p>
    <w:p w14:paraId="78494F7A" w14:textId="77777777" w:rsidR="003C472D" w:rsidRDefault="00000000">
      <w:pPr>
        <w:spacing w:after="120"/>
        <w:ind w:left="360" w:hanging="180"/>
      </w:pPr>
      <w:r>
        <w:t>• 1211E compliant arming steps) in controlled simulations before attempting them in XR labs.</w:t>
      </w:r>
    </w:p>
    <w:p w14:paraId="2F7AEBCA" w14:textId="77777777" w:rsidR="003C472D" w:rsidRDefault="00000000">
      <w:pPr>
        <w:spacing w:after="120"/>
        <w:ind w:left="360" w:hanging="180"/>
      </w:pPr>
      <w:r>
        <w:t>• **Safety</w:t>
      </w:r>
    </w:p>
    <w:p w14:paraId="19B47096" w14:textId="77777777" w:rsidR="003C472D" w:rsidRDefault="00000000">
      <w:pPr>
        <w:spacing w:after="120"/>
        <w:ind w:left="360" w:hanging="180"/>
      </w:pPr>
      <w:r>
        <w:t>• Critical Application**: You will learn to **escalate safety alerts**, document anomalies, and perform mock recalls based on fault-tree logic.</w:t>
      </w:r>
    </w:p>
    <w:p w14:paraId="3A4FF9EB" w14:textId="77777777" w:rsidR="003C472D" w:rsidRDefault="00000000">
      <w:pPr>
        <w:spacing w:after="200"/>
      </w:pPr>
      <w:r>
        <w:t>Each chapter ends with an **Apply Now checklist** that bridges the gap between knowledge and action. These are reinforced through use in XR environments and reviewed through your Brainy 24/7 Mentor.</w:t>
      </w:r>
    </w:p>
    <w:p w14:paraId="29337487" w14:textId="77777777" w:rsidR="003C472D" w:rsidRDefault="00000000">
      <w:pPr>
        <w:pStyle w:val="Heading3"/>
        <w:spacing w:before="300" w:after="150"/>
      </w:pPr>
      <w:bookmarkStart w:id="52" w:name="_Toc209181229"/>
      <w:bookmarkStart w:id="53" w:name="_Toc209181652"/>
      <w:r>
        <w:rPr>
          <w:b/>
          <w:bCs/>
        </w:rPr>
        <w:t>3.5 Step 4: XR</w:t>
      </w:r>
      <w:bookmarkEnd w:id="52"/>
      <w:bookmarkEnd w:id="53"/>
    </w:p>
    <w:p w14:paraId="360A35D0" w14:textId="77777777" w:rsidR="003C472D" w:rsidRDefault="00000000">
      <w:pPr>
        <w:spacing w:after="200"/>
      </w:pPr>
      <w:r>
        <w:t>The XR (Extended Reality) layer is your **performance accelerator**. Designed to replicate high- risk, high</w:t>
      </w:r>
    </w:p>
    <w:p w14:paraId="40BF2D13" w14:textId="77777777" w:rsidR="003C472D" w:rsidRDefault="00000000">
      <w:pPr>
        <w:pStyle w:val="Heading3"/>
        <w:spacing w:before="300" w:after="150"/>
      </w:pPr>
      <w:bookmarkStart w:id="54" w:name="_Toc209181230"/>
      <w:bookmarkStart w:id="55" w:name="_Toc209181653"/>
      <w:r>
        <w:rPr>
          <w:b/>
          <w:bCs/>
        </w:rPr>
        <w:t>3.6 - precision environments, XR modules allow you to</w:t>
      </w:r>
      <w:bookmarkEnd w:id="54"/>
      <w:bookmarkEnd w:id="55"/>
    </w:p>
    <w:p w14:paraId="01311ACE" w14:textId="77777777" w:rsidR="003C472D" w:rsidRDefault="00000000">
      <w:pPr>
        <w:spacing w:after="120"/>
        <w:ind w:left="360" w:hanging="180"/>
      </w:pPr>
      <w:r>
        <w:t>• **Interact with 3D weapon systems** using hand</w:t>
      </w:r>
    </w:p>
    <w:p w14:paraId="53DE0FB3" w14:textId="77777777" w:rsidR="003C472D" w:rsidRDefault="00000000">
      <w:pPr>
        <w:spacing w:after="120"/>
        <w:ind w:left="360" w:hanging="180"/>
      </w:pPr>
      <w:r>
        <w:lastRenderedPageBreak/>
        <w:t>• tracking, voice commands, and haptic feedback.</w:t>
      </w:r>
    </w:p>
    <w:p w14:paraId="090D2F15" w14:textId="77777777" w:rsidR="003C472D" w:rsidRDefault="00000000">
      <w:pPr>
        <w:spacing w:after="120"/>
        <w:ind w:left="360" w:hanging="180"/>
      </w:pPr>
      <w:r>
        <w:t>• **Simulate fault conditions**—such as a failed interlock signal or missing safety pin—with real</w:t>
      </w:r>
    </w:p>
    <w:p w14:paraId="59D3EA88" w14:textId="77777777" w:rsidR="003C472D" w:rsidRDefault="00000000">
      <w:pPr>
        <w:spacing w:after="120"/>
        <w:ind w:left="360" w:hanging="180"/>
      </w:pPr>
      <w:r>
        <w:t>• time diagnostic prompts.</w:t>
      </w:r>
    </w:p>
    <w:p w14:paraId="31D93C33" w14:textId="77777777" w:rsidR="003C472D" w:rsidRDefault="00000000">
      <w:pPr>
        <w:spacing w:after="120"/>
        <w:ind w:left="360" w:hanging="180"/>
      </w:pPr>
      <w:r>
        <w:t>• **Practice full end</w:t>
      </w:r>
    </w:p>
    <w:p w14:paraId="75E72D5E" w14:textId="77777777" w:rsidR="003C472D" w:rsidRDefault="00000000">
      <w:pPr>
        <w:spacing w:after="120"/>
        <w:ind w:left="360" w:hanging="180"/>
      </w:pPr>
      <w:r>
        <w:t>• to- end loading/arming workflows**, from access authorization to post</w:t>
      </w:r>
    </w:p>
    <w:p w14:paraId="40C45BDF" w14:textId="77777777" w:rsidR="003C472D" w:rsidRDefault="00000000">
      <w:pPr>
        <w:spacing w:after="120"/>
        <w:ind w:left="360" w:hanging="180"/>
      </w:pPr>
      <w:r>
        <w:t>• service commissioning, in a risk-free environment.</w:t>
      </w:r>
    </w:p>
    <w:p w14:paraId="48054311" w14:textId="77777777" w:rsidR="003C472D" w:rsidRDefault="00000000">
      <w:pPr>
        <w:spacing w:after="120"/>
      </w:pPr>
      <w:r>
        <w:t>All XR modules are powered by the EON Integrity Suite™, which tracks your accuracy, response time, safety compliance, and procedural fidelity. Performance data is stored in your secure learner log, enabling instructors and supervisors to evaluate mission- readiness against NATO and DoD standards. The **Convert</w:t>
      </w:r>
    </w:p>
    <w:p w14:paraId="0CEAC0D7" w14:textId="77777777" w:rsidR="003C472D" w:rsidRDefault="00000000">
      <w:pPr>
        <w:spacing w:after="120"/>
        <w:ind w:left="360" w:hanging="180"/>
      </w:pPr>
      <w:r>
        <w:t>• to-XR buttons** embedded throughout this course let you engage with any task or fault tree in immersive mode—on demand.</w:t>
      </w:r>
    </w:p>
    <w:p w14:paraId="24F4AD88" w14:textId="77777777" w:rsidR="003C472D" w:rsidRDefault="00000000">
      <w:pPr>
        <w:pStyle w:val="Heading3"/>
        <w:spacing w:before="300" w:after="150"/>
      </w:pPr>
      <w:bookmarkStart w:id="56" w:name="_Toc209181231"/>
      <w:bookmarkStart w:id="57" w:name="_Toc209181654"/>
      <w:r>
        <w:rPr>
          <w:b/>
          <w:bCs/>
        </w:rPr>
        <w:t>3.7 Role of Brainy (24/7 Mentor)</w:t>
      </w:r>
      <w:bookmarkEnd w:id="56"/>
      <w:bookmarkEnd w:id="57"/>
    </w:p>
    <w:p w14:paraId="59B20170" w14:textId="77777777" w:rsidR="003C472D" w:rsidRDefault="00000000">
      <w:pPr>
        <w:spacing w:after="120"/>
      </w:pPr>
      <w:r>
        <w:t>Brainy is your **always- on, context</w:t>
      </w:r>
    </w:p>
    <w:p w14:paraId="1CEE0706" w14:textId="77777777" w:rsidR="003C472D" w:rsidRDefault="00000000">
      <w:pPr>
        <w:spacing w:after="120"/>
        <w:ind w:left="360" w:hanging="180"/>
      </w:pPr>
      <w:r>
        <w:t>• aware virtual safety coach**. Integrated across the entire course, Brainy supports you in the following ways:</w:t>
      </w:r>
    </w:p>
    <w:p w14:paraId="729022C8" w14:textId="77777777" w:rsidR="003C472D" w:rsidRDefault="00000000">
      <w:pPr>
        <w:spacing w:after="120"/>
        <w:ind w:left="360" w:hanging="180"/>
      </w:pPr>
      <w:r>
        <w:t>• **Instant Clarification**: Stuck on a fault code? Ask Brainy. It pulls from a library of DoD manuals, NATO standards, and OEM documentation to give you validated answers.</w:t>
      </w:r>
    </w:p>
    <w:p w14:paraId="1E9335F0" w14:textId="77777777" w:rsidR="003C472D" w:rsidRDefault="00000000">
      <w:pPr>
        <w:spacing w:after="120"/>
        <w:ind w:left="360" w:hanging="180"/>
      </w:pPr>
      <w:r>
        <w:t>• **Scenario Coaching**: During XR labs, Brainy offers real</w:t>
      </w:r>
    </w:p>
    <w:p w14:paraId="10890597" w14:textId="77777777" w:rsidR="003C472D" w:rsidRDefault="00000000">
      <w:pPr>
        <w:spacing w:after="120"/>
        <w:ind w:left="360" w:hanging="180"/>
      </w:pPr>
      <w:r>
        <w:t>• time safety cues and performance feedback, alerting you when a grounding verification was skipped or a torque reading seems off.</w:t>
      </w:r>
    </w:p>
    <w:p w14:paraId="73A83DAE" w14:textId="77777777" w:rsidR="003C472D" w:rsidRDefault="00000000">
      <w:pPr>
        <w:spacing w:after="120"/>
        <w:ind w:left="360" w:hanging="180"/>
      </w:pPr>
      <w:r>
        <w:t>• **Reflection Reinforcement**: After each learning segment, Brainy prompts you with reflection questions, reminding you of the larger safety implications behind each task.</w:t>
      </w:r>
    </w:p>
    <w:p w14:paraId="18533586" w14:textId="77777777" w:rsidR="003C472D" w:rsidRDefault="00000000">
      <w:pPr>
        <w:spacing w:after="200"/>
      </w:pPr>
      <w:r>
        <w:t>Brainy is accessible via voice, text, or gesture in all XR labs and annotated reading sections. It ensures that you not only know what to do, but why it matters in the context of mission assurance and zero-fail ordnance handling.</w:t>
      </w:r>
    </w:p>
    <w:p w14:paraId="4B390C27" w14:textId="77777777" w:rsidR="003C472D" w:rsidRDefault="00000000">
      <w:pPr>
        <w:pStyle w:val="Heading3"/>
        <w:spacing w:before="300" w:after="150"/>
      </w:pPr>
      <w:bookmarkStart w:id="58" w:name="_Toc209181232"/>
      <w:bookmarkStart w:id="59" w:name="_Toc209181655"/>
      <w:r>
        <w:rPr>
          <w:b/>
          <w:bCs/>
        </w:rPr>
        <w:t>3.8 Convert- to</w:t>
      </w:r>
      <w:bookmarkEnd w:id="58"/>
      <w:bookmarkEnd w:id="59"/>
    </w:p>
    <w:p w14:paraId="66941007" w14:textId="77777777" w:rsidR="003C472D" w:rsidRDefault="00000000">
      <w:pPr>
        <w:spacing w:after="120"/>
        <w:ind w:left="360" w:hanging="180"/>
      </w:pPr>
      <w:r>
        <w:t>• XR Functionality</w:t>
      </w:r>
    </w:p>
    <w:p w14:paraId="5937D0E8" w14:textId="77777777" w:rsidR="003C472D" w:rsidRDefault="00000000">
      <w:pPr>
        <w:spacing w:after="200"/>
      </w:pPr>
      <w:r>
        <w:t>Every major workflow, diagnostic, or safety- critical task featured in this course includes a **Convert</w:t>
      </w:r>
    </w:p>
    <w:p w14:paraId="4D56317E" w14:textId="77777777" w:rsidR="003C472D" w:rsidRDefault="00000000">
      <w:pPr>
        <w:pStyle w:val="Heading3"/>
        <w:spacing w:before="300" w:after="150"/>
      </w:pPr>
      <w:bookmarkStart w:id="60" w:name="_Toc209181233"/>
      <w:bookmarkStart w:id="61" w:name="_Toc209181656"/>
      <w:r>
        <w:rPr>
          <w:b/>
          <w:bCs/>
        </w:rPr>
        <w:t>3.9 - to-XR option**. This allows you to</w:t>
      </w:r>
      <w:bookmarkEnd w:id="60"/>
      <w:bookmarkEnd w:id="61"/>
    </w:p>
    <w:p w14:paraId="7EB5871C" w14:textId="77777777" w:rsidR="003C472D" w:rsidRDefault="00000000">
      <w:pPr>
        <w:spacing w:after="120"/>
        <w:ind w:left="360" w:hanging="180"/>
      </w:pPr>
      <w:r>
        <w:t>• Instantly launch a **matching XR simulation** of the procedure you just read—whether it’s verifying a continuity circuit or loading a live</w:t>
      </w:r>
    </w:p>
    <w:p w14:paraId="150D434C" w14:textId="77777777" w:rsidR="003C472D" w:rsidRDefault="00000000">
      <w:pPr>
        <w:spacing w:after="120"/>
        <w:ind w:left="360" w:hanging="180"/>
      </w:pPr>
      <w:r>
        <w:t>• round AUR (All-Up Round).</w:t>
      </w:r>
    </w:p>
    <w:p w14:paraId="38DB7355" w14:textId="77777777" w:rsidR="003C472D" w:rsidRDefault="00000000">
      <w:pPr>
        <w:spacing w:after="120"/>
        <w:ind w:left="360" w:hanging="180"/>
      </w:pPr>
      <w:r>
        <w:t>• Practice nuanced physical actions, like setting arming lanyard tension or confirming torque specs using XR torque feedback tools.</w:t>
      </w:r>
    </w:p>
    <w:p w14:paraId="55E44A9C" w14:textId="77777777" w:rsidR="003C472D" w:rsidRDefault="00000000">
      <w:pPr>
        <w:spacing w:after="120"/>
        <w:ind w:left="360" w:hanging="180"/>
      </w:pPr>
      <w:r>
        <w:t>• Capture performance data in real</w:t>
      </w:r>
    </w:p>
    <w:p w14:paraId="320F2E7F" w14:textId="77777777" w:rsidR="003C472D" w:rsidRDefault="00000000">
      <w:pPr>
        <w:spacing w:after="120"/>
        <w:ind w:left="360" w:hanging="180"/>
      </w:pPr>
      <w:r>
        <w:t>• time and sync it with your training log.</w:t>
      </w:r>
    </w:p>
    <w:p w14:paraId="0B77803A" w14:textId="77777777" w:rsidR="003C472D" w:rsidRDefault="00000000">
      <w:pPr>
        <w:spacing w:after="120"/>
      </w:pPr>
      <w:r>
        <w:t>Convert- to</w:t>
      </w:r>
    </w:p>
    <w:p w14:paraId="027EEC7E" w14:textId="77777777" w:rsidR="003C472D" w:rsidRDefault="00000000">
      <w:pPr>
        <w:spacing w:after="120"/>
        <w:ind w:left="360" w:hanging="180"/>
      </w:pPr>
      <w:r>
        <w:lastRenderedPageBreak/>
        <w:t>• XR is available on desktop, mobile, and headset, and is designed for seamless transitions between reading, reflecting, and doing.</w:t>
      </w:r>
    </w:p>
    <w:p w14:paraId="5A4352D2" w14:textId="77777777" w:rsidR="003C472D" w:rsidRDefault="00000000">
      <w:pPr>
        <w:pStyle w:val="Heading3"/>
        <w:spacing w:before="300" w:after="150"/>
      </w:pPr>
      <w:bookmarkStart w:id="62" w:name="_Toc209181234"/>
      <w:bookmarkStart w:id="63" w:name="_Toc209181657"/>
      <w:r>
        <w:rPr>
          <w:b/>
          <w:bCs/>
        </w:rPr>
        <w:t>3.10 How Integrity Suite Works</w:t>
      </w:r>
      <w:bookmarkEnd w:id="62"/>
      <w:bookmarkEnd w:id="63"/>
    </w:p>
    <w:p w14:paraId="63CD3335" w14:textId="77777777" w:rsidR="003C472D" w:rsidRDefault="00000000">
      <w:pPr>
        <w:spacing w:after="200"/>
      </w:pPr>
      <w:r>
        <w:t>The EON Integrity Suite™ is the **certification and performance backbone** of this course. It ensures that all learning activities are:</w:t>
      </w:r>
    </w:p>
    <w:p w14:paraId="52325ED4" w14:textId="77777777" w:rsidR="003C472D" w:rsidRDefault="00000000">
      <w:pPr>
        <w:spacing w:after="120"/>
        <w:ind w:left="360" w:hanging="180"/>
      </w:pPr>
      <w:r>
        <w:t>• **Standards</w:t>
      </w:r>
    </w:p>
    <w:p w14:paraId="716CDE67" w14:textId="77777777" w:rsidR="003C472D" w:rsidRDefault="00000000">
      <w:pPr>
        <w:spacing w:after="120"/>
        <w:ind w:left="360" w:hanging="180"/>
      </w:pPr>
      <w:r>
        <w:t>• Aligned**: Linked to MIL- STD</w:t>
      </w:r>
    </w:p>
    <w:p w14:paraId="789D0B21" w14:textId="77777777" w:rsidR="003C472D" w:rsidRDefault="00000000">
      <w:pPr>
        <w:spacing w:after="120"/>
        <w:ind w:left="360" w:hanging="180"/>
      </w:pPr>
      <w:r>
        <w:t>• 1211E, NATO AOP-15, and DoD UXO handling protocols.</w:t>
      </w:r>
    </w:p>
    <w:p w14:paraId="3BC0D89D" w14:textId="77777777" w:rsidR="003C472D" w:rsidRDefault="00000000">
      <w:pPr>
        <w:spacing w:after="120"/>
        <w:ind w:left="360" w:hanging="180"/>
      </w:pPr>
      <w:r>
        <w:t>• **Securely Tracked**: Your actions, decisions, and assessments are logged and encrypted, creating a verifiable performance trail.</w:t>
      </w:r>
    </w:p>
    <w:p w14:paraId="7042E0F7" w14:textId="77777777" w:rsidR="003C472D" w:rsidRDefault="00000000">
      <w:pPr>
        <w:spacing w:after="120"/>
        <w:ind w:left="360" w:hanging="180"/>
      </w:pPr>
      <w:r>
        <w:t>• **Certification</w:t>
      </w:r>
    </w:p>
    <w:p w14:paraId="50BD4D14" w14:textId="77777777" w:rsidR="003C472D" w:rsidRDefault="00000000">
      <w:pPr>
        <w:spacing w:after="120"/>
        <w:ind w:left="360" w:hanging="180"/>
      </w:pPr>
      <w:r>
        <w:t>• Ready**: Whether you’re pursuing a line- certification for weapons arming or a capstone readiness badge, the suite tracks your compliance readiness in real</w:t>
      </w:r>
    </w:p>
    <w:p w14:paraId="0942E0F2" w14:textId="77777777" w:rsidR="003C472D" w:rsidRDefault="00000000">
      <w:pPr>
        <w:spacing w:after="120"/>
        <w:ind w:left="360" w:hanging="180"/>
      </w:pPr>
      <w:r>
        <w:t>• time.</w:t>
      </w:r>
    </w:p>
    <w:p w14:paraId="65BC4DDF" w14:textId="77777777" w:rsidR="003C472D" w:rsidRDefault="00000000">
      <w:pPr>
        <w:spacing w:after="200"/>
      </w:pPr>
      <w:r>
        <w:t>The Integrity Suite also integrates with **Digital Twin simulations**, **CMMS logs**, and **Command Ops dashboards**, ensuring your learning experience mirrors operational realities.</w:t>
      </w:r>
    </w:p>
    <w:p w14:paraId="0404596E" w14:textId="77777777" w:rsidR="003C472D" w:rsidRDefault="00000000">
      <w:pPr>
        <w:spacing w:after="200"/>
      </w:pPr>
      <w:r>
        <w:t>By following the Read → Reflect → Apply → XR model, and leveraging the power of Brainy and the Integrity Suite™, you will not only learn how to perform weapons system loading and arming protocols—you will master them with safety, confidence, and operational excellence. This is not just training. This is **mission-critical readiness**.</w:t>
      </w:r>
    </w:p>
    <w:p w14:paraId="35E77647" w14:textId="77777777" w:rsidR="003C472D" w:rsidRDefault="00000000">
      <w:pPr>
        <w:pStyle w:val="Heading3"/>
        <w:spacing w:before="300" w:after="150"/>
      </w:pPr>
      <w:bookmarkStart w:id="64" w:name="_Toc209181235"/>
      <w:bookmarkStart w:id="65" w:name="_Toc209181658"/>
      <w:r>
        <w:rPr>
          <w:b/>
          <w:bCs/>
        </w:rPr>
        <w:t>3.11 Standards in Action</w:t>
      </w:r>
      <w:bookmarkEnd w:id="64"/>
      <w:bookmarkEnd w:id="65"/>
    </w:p>
    <w:p w14:paraId="0BB146CE" w14:textId="77777777" w:rsidR="003C472D" w:rsidRDefault="00000000">
      <w:pPr>
        <w:pStyle w:val="MiniBox"/>
      </w:pPr>
      <w:r>
        <w:rPr>
          <w:color w:val="666666"/>
        </w:rPr>
        <w:t>This section integrates relevant industry standards and best practices specific to this topic area.</w:t>
      </w:r>
    </w:p>
    <w:p w14:paraId="2AF60B7A" w14:textId="77777777" w:rsidR="003C472D" w:rsidRDefault="00000000">
      <w:pPr>
        <w:pStyle w:val="Heading3"/>
        <w:spacing w:before="300" w:after="150"/>
      </w:pPr>
      <w:bookmarkStart w:id="66" w:name="_Toc209181236"/>
      <w:bookmarkStart w:id="67" w:name="_Toc209181659"/>
      <w:r>
        <w:rPr>
          <w:b/>
          <w:bCs/>
        </w:rPr>
        <w:t>3.12 XR Learning Opportunities</w:t>
      </w:r>
      <w:bookmarkEnd w:id="66"/>
      <w:bookmarkEnd w:id="67"/>
    </w:p>
    <w:p w14:paraId="3C231B77" w14:textId="77777777" w:rsidR="003C472D" w:rsidRDefault="00000000">
      <w:r>
        <w:t>Interactive XR experiences and simulations that reinforce the concepts covered in this chapter.</w:t>
      </w:r>
    </w:p>
    <w:p w14:paraId="29E17D66" w14:textId="77777777" w:rsidR="003C472D" w:rsidRDefault="00000000">
      <w:pPr>
        <w:pStyle w:val="Heading3"/>
        <w:spacing w:before="300" w:after="150"/>
      </w:pPr>
      <w:bookmarkStart w:id="68" w:name="_Toc209181237"/>
      <w:bookmarkStart w:id="69" w:name="_Toc209181660"/>
      <w:r>
        <w:rPr>
          <w:b/>
          <w:bCs/>
        </w:rPr>
        <w:t>3.13 Brainy &amp; XR Integration</w:t>
      </w:r>
      <w:bookmarkEnd w:id="68"/>
      <w:bookmarkEnd w:id="69"/>
    </w:p>
    <w:p w14:paraId="4A946B60" w14:textId="77777777" w:rsidR="003C472D" w:rsidRDefault="00000000">
      <w:r>
        <w:t>24/7 AI mentor support and Convert-to-XR functionality for immersive learning experiences.</w:t>
      </w:r>
    </w:p>
    <w:p w14:paraId="3AE819FE" w14:textId="77777777" w:rsidR="003C472D" w:rsidRDefault="00000000">
      <w:pPr>
        <w:pStyle w:val="Heading3"/>
        <w:spacing w:before="300" w:after="150"/>
      </w:pPr>
      <w:bookmarkStart w:id="70" w:name="_Toc209181238"/>
      <w:bookmarkStart w:id="71" w:name="_Toc209181661"/>
      <w:r>
        <w:rPr>
          <w:b/>
          <w:bCs/>
        </w:rPr>
        <w:t>3.14 References</w:t>
      </w:r>
      <w:bookmarkEnd w:id="70"/>
      <w:bookmarkEnd w:id="71"/>
    </w:p>
    <w:p w14:paraId="7539F020" w14:textId="77777777" w:rsidR="003C472D" w:rsidRDefault="00000000">
      <w:r>
        <w:t>Curated references and resources for further learning and professional development.</w:t>
      </w:r>
    </w:p>
    <w:p w14:paraId="4ABDE712" w14:textId="77777777" w:rsidR="003C472D" w:rsidRDefault="00000000">
      <w:pPr>
        <w:pStyle w:val="Heading2"/>
        <w:spacing w:before="400" w:after="200"/>
      </w:pPr>
      <w:bookmarkStart w:id="72" w:name="_Toc209181239"/>
      <w:bookmarkStart w:id="73" w:name="_Toc209181662"/>
      <w:r>
        <w:rPr>
          <w:b/>
          <w:bCs/>
          <w:sz w:val="28"/>
          <w:szCs w:val="28"/>
        </w:rPr>
        <w:t>Chapter 4 — Safety, Standards &amp; Compliance Primer</w:t>
      </w:r>
      <w:bookmarkEnd w:id="72"/>
      <w:bookmarkEnd w:id="73"/>
    </w:p>
    <w:p w14:paraId="72568982" w14:textId="77777777" w:rsidR="003C472D" w:rsidRDefault="00000000">
      <w:pPr>
        <w:spacing w:after="120"/>
        <w:ind w:left="360"/>
      </w:pPr>
      <w:r>
        <w:t># **Chapter 4 — Safety, Standards &amp; Compliance Primer**</w:t>
      </w:r>
    </w:p>
    <w:p w14:paraId="7CE6369C" w14:textId="77777777" w:rsidR="003C472D" w:rsidRDefault="00000000">
      <w:pPr>
        <w:spacing w:after="120"/>
        <w:ind w:left="360"/>
      </w:pPr>
      <w:r>
        <w:t>_EON Reality Inc | Certified with EON Integrity Suite™ | Aerospace &amp; Defense Workforce: MRO Excellence | XR Premium Learning Environment_</w:t>
      </w:r>
    </w:p>
    <w:p w14:paraId="26C9FE94" w14:textId="77777777" w:rsidR="003C472D" w:rsidRDefault="00000000">
      <w:pPr>
        <w:spacing w:after="120"/>
      </w:pPr>
      <w:r>
        <w:lastRenderedPageBreak/>
        <w:t>In the context of weapons system loading and arming, the margin for error is non- existent. Unlike general maintenance procedures, the operations explored in this course involve live munitions, critical safety interlocks, and classified protocols that can mean the difference between mission success and catastrophic failure. Chapter 4 establishes the foundational framework of safety, compliance, and regulatory adherence that governs all subsequent procedures. This chapter introduces the key standards—both domestic and international—that guide weapons handling, and underscores the absolute imperative of zero</w:t>
      </w:r>
    </w:p>
    <w:p w14:paraId="2E3829A4" w14:textId="77777777" w:rsidR="003C472D" w:rsidRDefault="00000000">
      <w:pPr>
        <w:spacing w:after="120"/>
        <w:ind w:left="360" w:hanging="180"/>
      </w:pPr>
      <w:r>
        <w:t>• tolerance safety culture in every action.</w:t>
      </w:r>
    </w:p>
    <w:p w14:paraId="3BA2430F" w14:textId="77777777" w:rsidR="003C472D" w:rsidRDefault="00000000">
      <w:pPr>
        <w:spacing w:after="120"/>
      </w:pPr>
      <w:r>
        <w:t>This Safety, Standards &amp; Compliance Primer prepares you to operate within the tightly regulated environment of military ground operations, aligning with Department of Defense (DoD) mandates, NATO Allied Ordnance Publications (AOP), and military- specific technical orders. Whether you're prepping for an F</w:t>
      </w:r>
    </w:p>
    <w:p w14:paraId="5AF35F0E" w14:textId="77777777" w:rsidR="003C472D" w:rsidRDefault="00000000">
      <w:pPr>
        <w:spacing w:after="120"/>
        <w:ind w:left="360" w:hanging="180"/>
      </w:pPr>
      <w:r>
        <w:t>• 35 arming load or supporting a rotary- wing sortie with Hellfire missile configurations, compliance is not just procedural—it is doctrinal. Brainy, your 24/7 Virtual Mentor, will assist in contextualizing standards and help simulate compliance checks during XR</w:t>
      </w:r>
    </w:p>
    <w:p w14:paraId="4592764D" w14:textId="77777777" w:rsidR="003C472D" w:rsidRDefault="00000000">
      <w:pPr>
        <w:spacing w:after="120"/>
        <w:ind w:left="360" w:hanging="180"/>
      </w:pPr>
      <w:r>
        <w:t>• enabled training.</w:t>
      </w:r>
    </w:p>
    <w:p w14:paraId="1ED13620" w14:textId="77777777" w:rsidR="003C472D" w:rsidRDefault="00000000">
      <w:pPr>
        <w:spacing w:after="200"/>
      </w:pPr>
      <w:r>
        <w:t>**Importance of Safety &amp; Compliance**</w:t>
      </w:r>
    </w:p>
    <w:p w14:paraId="5B162E68" w14:textId="77777777" w:rsidR="003C472D" w:rsidRDefault="00000000">
      <w:pPr>
        <w:spacing w:after="200"/>
      </w:pPr>
      <w:r>
        <w:t>Weapons system loading and arming tasks are inherently high-risk. A single misstep—such as forgetting to insert a safety pin or misreading a grounding status—can result in loss of life, destruction of aircraft, or unintended ordnance release. The safety protocols underpinning these operations are developed from decades of incident analysis, combat readiness drills, and NATO coalition alignment.</w:t>
      </w:r>
    </w:p>
    <w:p w14:paraId="7CFF423D" w14:textId="77777777" w:rsidR="003C472D" w:rsidRDefault="00000000">
      <w:pPr>
        <w:spacing w:after="120"/>
      </w:pPr>
      <w:r>
        <w:t>Safety is not a checklist. It is a system of behaviors, reinforced by procedural discipline, environmental awareness, and technical diagnostics. Compliance ensures that each operator, regardless of experience level, performs to the same standard every time—especially under pressure. This chapter introduces how safety is embedded in each phase of the load/arm lifecycle, from staging and pre- check to post</w:t>
      </w:r>
    </w:p>
    <w:p w14:paraId="679D2507" w14:textId="77777777" w:rsidR="003C472D" w:rsidRDefault="00000000">
      <w:pPr>
        <w:spacing w:after="120"/>
        <w:ind w:left="360" w:hanging="180"/>
      </w:pPr>
      <w:r>
        <w:t>• load verification and final clearance.</w:t>
      </w:r>
    </w:p>
    <w:p w14:paraId="12A27BF3" w14:textId="77777777" w:rsidR="003C472D" w:rsidRDefault="00000000">
      <w:pPr>
        <w:spacing w:after="120"/>
      </w:pPr>
      <w:r>
        <w:t>Compliance also ensures interoperability across joint forces. Whether deployed under U.S. command or as part of a NATO- led operation, weapon load crews must speak a common procedural language. This is why doctrine such as MIL</w:t>
      </w:r>
    </w:p>
    <w:p w14:paraId="7E79DD29" w14:textId="77777777" w:rsidR="003C472D" w:rsidRDefault="00000000">
      <w:pPr>
        <w:spacing w:after="120"/>
        <w:ind w:left="360" w:hanging="180"/>
      </w:pPr>
      <w:r>
        <w:t>• STD- 1211E and NATO AOP</w:t>
      </w:r>
    </w:p>
    <w:p w14:paraId="24265D77" w14:textId="77777777" w:rsidR="003C472D" w:rsidRDefault="00000000">
      <w:pPr>
        <w:spacing w:after="120"/>
        <w:ind w:left="360" w:hanging="180"/>
      </w:pPr>
      <w:r>
        <w:t>• 15 are crucial—they define not only the “how” but also the “why” behind safety-critical operations.</w:t>
      </w:r>
    </w:p>
    <w:p w14:paraId="6EDC6389" w14:textId="77777777" w:rsidR="003C472D" w:rsidRDefault="00000000">
      <w:pPr>
        <w:spacing w:after="120"/>
      </w:pPr>
      <w:r>
        <w:t>**Core Standards Referenced (DoD, NATO AOP- 15, MIL</w:t>
      </w:r>
    </w:p>
    <w:p w14:paraId="17E37FA6" w14:textId="77777777" w:rsidR="003C472D" w:rsidRDefault="00000000">
      <w:pPr>
        <w:spacing w:after="120"/>
        <w:ind w:left="360" w:hanging="180"/>
      </w:pPr>
      <w:r>
        <w:t>• STD-1211E)**</w:t>
      </w:r>
    </w:p>
    <w:p w14:paraId="0DA4C6F8" w14:textId="77777777" w:rsidR="003C472D" w:rsidRDefault="00000000">
      <w:pPr>
        <w:spacing w:after="200"/>
      </w:pPr>
      <w:r>
        <w:t>Several key documents and frameworks provide the backbone for safe and compliant weapons system operations. These include:</w:t>
      </w:r>
    </w:p>
    <w:p w14:paraId="0571CC66" w14:textId="77777777" w:rsidR="003C472D" w:rsidRDefault="00000000">
      <w:pPr>
        <w:spacing w:after="120"/>
        <w:ind w:left="360" w:hanging="180"/>
      </w:pPr>
      <w:r>
        <w:t>• **DoD Explosive Safety Standards (DoD 6055.09</w:t>
      </w:r>
    </w:p>
    <w:p w14:paraId="79BB1049" w14:textId="77777777" w:rsidR="003C472D" w:rsidRDefault="00000000">
      <w:pPr>
        <w:spacing w:after="120"/>
        <w:ind w:left="360" w:hanging="180"/>
      </w:pPr>
      <w:r>
        <w:t>• M)**: This manual governs the safe storage, transportation, and handling of explosives and munitions. It addresses safe separation distances, personnel protection zones, and risk analysis for live-fire operations.</w:t>
      </w:r>
    </w:p>
    <w:p w14:paraId="186CB94F" w14:textId="77777777" w:rsidR="003C472D" w:rsidRDefault="00000000">
      <w:pPr>
        <w:spacing w:after="120"/>
        <w:ind w:left="360" w:hanging="180"/>
      </w:pPr>
      <w:r>
        <w:t>• **MIL</w:t>
      </w:r>
    </w:p>
    <w:p w14:paraId="1E0DB7AF" w14:textId="77777777" w:rsidR="003C472D" w:rsidRDefault="00000000">
      <w:pPr>
        <w:spacing w:after="120"/>
        <w:ind w:left="360" w:hanging="180"/>
      </w:pPr>
      <w:r>
        <w:lastRenderedPageBreak/>
        <w:t>• STD-1211E (Safety Criteria for Handling Ordnance)**: This standard outlines safety practices during the loading, unloading, arming, and disarming of aircraft weapon systems. It includes specifications for grounding, isolation, and interlock verification, as well as procedural roles such as Load Team Chief (LTC) and Weapons Safety Officer (WSO).</w:t>
      </w:r>
    </w:p>
    <w:p w14:paraId="0F4C7FF5" w14:textId="77777777" w:rsidR="003C472D" w:rsidRDefault="00000000">
      <w:pPr>
        <w:spacing w:after="120"/>
        <w:ind w:left="360" w:hanging="180"/>
      </w:pPr>
      <w:r>
        <w:t>• **NATO AOP</w:t>
      </w:r>
    </w:p>
    <w:p w14:paraId="04D58325" w14:textId="77777777" w:rsidR="003C472D" w:rsidRDefault="00000000">
      <w:pPr>
        <w:spacing w:after="120"/>
        <w:ind w:left="360" w:hanging="180"/>
      </w:pPr>
      <w:r>
        <w:t>• 15 (Allied Ordnance Publication – Safety Principles for Munition Handling)**: A harmonized NATO standard that ensures munitions safety procedures are consistent across coalition forces. Key areas include arming delay verification, sensor enablement protocols, and emergency stop escalation paths.</w:t>
      </w:r>
    </w:p>
    <w:p w14:paraId="0E14CB35" w14:textId="77777777" w:rsidR="003C472D" w:rsidRDefault="00000000">
      <w:pPr>
        <w:spacing w:after="120"/>
        <w:ind w:left="360" w:hanging="180"/>
      </w:pPr>
      <w:r>
        <w:t>• **AFTO Form 781/781A Integration**: Although not a standard per se, these forms are critical for logging discrepancies, pre</w:t>
      </w:r>
    </w:p>
    <w:p w14:paraId="4EC45C89" w14:textId="77777777" w:rsidR="003C472D" w:rsidRDefault="00000000">
      <w:pPr>
        <w:spacing w:after="120"/>
        <w:ind w:left="360" w:hanging="180"/>
      </w:pPr>
      <w:r>
        <w:t>• load and post- load inspections, and certifying aircraft weapon status. Compliance includes proper annotation, digital form syncing, and authorization sign</w:t>
      </w:r>
    </w:p>
    <w:p w14:paraId="5E1EDB05" w14:textId="77777777" w:rsidR="003C472D" w:rsidRDefault="00000000">
      <w:pPr>
        <w:spacing w:after="120"/>
        <w:ind w:left="360" w:hanging="180"/>
      </w:pPr>
      <w:r>
        <w:t>• off.</w:t>
      </w:r>
    </w:p>
    <w:p w14:paraId="60C53431" w14:textId="77777777" w:rsidR="003C472D" w:rsidRDefault="00000000">
      <w:pPr>
        <w:spacing w:after="120"/>
        <w:ind w:left="360" w:hanging="180"/>
      </w:pPr>
      <w:r>
        <w:t>• **Technical Orders (TOs)**: Aircraft and munition</w:t>
      </w:r>
    </w:p>
    <w:p w14:paraId="087032CA" w14:textId="77777777" w:rsidR="003C472D" w:rsidRDefault="00000000">
      <w:pPr>
        <w:spacing w:after="120"/>
        <w:ind w:left="360" w:hanging="180"/>
      </w:pPr>
      <w:r>
        <w:t>• specific TOs provide the precise steps for each weapon system. These must be followed verbatim. Deviation, unless authorized via Time Compliance Technical Orders (TCTOs), is a safety breach.</w:t>
      </w:r>
    </w:p>
    <w:p w14:paraId="535933F1" w14:textId="77777777" w:rsidR="003C472D" w:rsidRDefault="00000000">
      <w:pPr>
        <w:spacing w:after="200"/>
      </w:pPr>
      <w:r>
        <w:t>Each of these standards is embedded into the XR simulations and real-time validations within this course. Brainy, the 24/7 Virtual Mentor, will flag inconsistencies and provide corrective guidance during immersive load/arm scenarios.</w:t>
      </w:r>
    </w:p>
    <w:p w14:paraId="202A861C" w14:textId="77777777" w:rsidR="003C472D" w:rsidRDefault="00000000">
      <w:pPr>
        <w:spacing w:after="200"/>
      </w:pPr>
      <w:r>
        <w:t>**Standards in Action (UXO Risk, Live Fire Zone, Grounding Requirements)**</w:t>
      </w:r>
    </w:p>
    <w:p w14:paraId="1A67A6AF" w14:textId="77777777" w:rsidR="003C472D" w:rsidRDefault="00000000">
      <w:pPr>
        <w:spacing w:after="200"/>
      </w:pPr>
      <w:r>
        <w:t>To understand the real-world implications of compliance, this section highlights how key standards manifest during tactical operations or routine arming tasks.</w:t>
      </w:r>
    </w:p>
    <w:p w14:paraId="15723821" w14:textId="77777777" w:rsidR="003C472D" w:rsidRDefault="00000000">
      <w:pPr>
        <w:spacing w:after="120"/>
        <w:ind w:left="360" w:hanging="180"/>
      </w:pPr>
      <w:r>
        <w:t>• **UXO Risk Protocols**: Unexploded ordnance (UXO) is one of the most serious hazards in active or post</w:t>
      </w:r>
    </w:p>
    <w:p w14:paraId="59E01870" w14:textId="77777777" w:rsidR="003C472D" w:rsidRDefault="00000000">
      <w:pPr>
        <w:spacing w:after="120"/>
        <w:ind w:left="360" w:hanging="180"/>
      </w:pPr>
      <w:r>
        <w:t>• mission environments. Compliance with UXO mitigation standards includes strict adherence to misfire handling procedures, pre- load confirmation of fuze status, and immediate reporting and marking of suspected UXO. For example, MIL</w:t>
      </w:r>
    </w:p>
    <w:p w14:paraId="05166159" w14:textId="77777777" w:rsidR="003C472D" w:rsidRDefault="00000000">
      <w:pPr>
        <w:spacing w:after="120"/>
        <w:ind w:left="360" w:hanging="180"/>
      </w:pPr>
      <w:r>
        <w:t>• STD protocols require that a hang fire delay be observed before any personnel approaches the weapon.</w:t>
      </w:r>
    </w:p>
    <w:p w14:paraId="46A152F2" w14:textId="77777777" w:rsidR="003C472D" w:rsidRDefault="00000000">
      <w:pPr>
        <w:spacing w:after="120"/>
        <w:ind w:left="360" w:hanging="180"/>
      </w:pPr>
      <w:r>
        <w:t>• **Live Fire Zone Control**: During arming operations on hot pads or flight lines, the Live Fire Zone (LFZ) must be clearly marked and access controlled. NATO AOP</w:t>
      </w:r>
    </w:p>
    <w:p w14:paraId="35F7EFEC" w14:textId="77777777" w:rsidR="003C472D" w:rsidRDefault="00000000">
      <w:pPr>
        <w:spacing w:after="120"/>
        <w:ind w:left="360" w:hanging="180"/>
      </w:pPr>
      <w:r>
        <w:t>• 15 mandates defined LFZ perimeters, personnel protective equipment (PPE) standards, and emergency evacuation protocols. In joint operations, variations in LFZ standards between allied nations must be reconciled during pre-mission briefings to avoid procedural conflicts.</w:t>
      </w:r>
    </w:p>
    <w:p w14:paraId="03BBFAB1" w14:textId="77777777" w:rsidR="003C472D" w:rsidRDefault="00000000">
      <w:pPr>
        <w:spacing w:after="120"/>
        <w:ind w:left="360" w:hanging="180"/>
      </w:pPr>
      <w:r>
        <w:t>• **Grounding &amp; Bonding Requirements**: Electrostatic discharge (ESD) can unintentionally initiate ordnance. MIL</w:t>
      </w:r>
    </w:p>
    <w:p w14:paraId="5D8D167D" w14:textId="77777777" w:rsidR="003C472D" w:rsidRDefault="00000000">
      <w:pPr>
        <w:spacing w:after="120"/>
        <w:ind w:left="360" w:hanging="180"/>
      </w:pPr>
      <w:r>
        <w:t>• STD- 1211E outlines procedures for grounding aircraft and weapons systems before any handling operation begins. Grounding cables must be resistance</w:t>
      </w:r>
    </w:p>
    <w:p w14:paraId="08A4B07A" w14:textId="77777777" w:rsidR="003C472D" w:rsidRDefault="00000000">
      <w:pPr>
        <w:spacing w:after="120"/>
        <w:ind w:left="360" w:hanging="180"/>
      </w:pPr>
      <w:r>
        <w:t>• verified using approved test equipment (e.g., ground resistance meters), and bonding must be confirmed across multiple contact points. In XR labs, you will practice identifying acceptable vs. unacceptable grounding states and simulate real-time resistance checks.</w:t>
      </w:r>
    </w:p>
    <w:p w14:paraId="3112DD7C" w14:textId="77777777" w:rsidR="003C472D" w:rsidRDefault="00000000">
      <w:pPr>
        <w:spacing w:after="120"/>
      </w:pPr>
      <w:r>
        <w:lastRenderedPageBreak/>
        <w:t>These standards are not theoretical—they are operational imperatives. Every load crew member must be able to execute them under stress, in poor visibility, or in shifting operational conditions. That’s why this course integrates Convert- to</w:t>
      </w:r>
    </w:p>
    <w:p w14:paraId="3BC7BB7C" w14:textId="77777777" w:rsidR="003C472D" w:rsidRDefault="00000000">
      <w:pPr>
        <w:spacing w:after="120"/>
        <w:ind w:left="360" w:hanging="180"/>
      </w:pPr>
      <w:r>
        <w:t>• XR™ functionality, enabling you to rehearse these scenarios repeatedly until mastery is achieved.</w:t>
      </w:r>
    </w:p>
    <w:p w14:paraId="78704AED" w14:textId="77777777" w:rsidR="003C472D" w:rsidRDefault="00000000">
      <w:pPr>
        <w:spacing w:after="200"/>
      </w:pPr>
      <w:r>
        <w:t>**Safety Roles &amp; Authorization Hierarchy**</w:t>
      </w:r>
    </w:p>
    <w:p w14:paraId="06F75FDC" w14:textId="77777777" w:rsidR="003C472D" w:rsidRDefault="00000000">
      <w:pPr>
        <w:spacing w:after="200"/>
      </w:pPr>
      <w:r>
        <w:t>Compliance also requires a clear understanding of roles and authority within the arming team. The following roles are defined within MIL- STD</w:t>
      </w:r>
    </w:p>
    <w:p w14:paraId="5B2534D7" w14:textId="77777777" w:rsidR="003C472D" w:rsidRDefault="00000000">
      <w:pPr>
        <w:pStyle w:val="Heading3"/>
        <w:spacing w:before="300" w:after="150"/>
      </w:pPr>
      <w:bookmarkStart w:id="74" w:name="_Toc209181240"/>
      <w:bookmarkStart w:id="75" w:name="_Toc209181663"/>
      <w:r>
        <w:rPr>
          <w:b/>
          <w:bCs/>
        </w:rPr>
        <w:t>4.1 - 1211E and AOP-15</w:t>
      </w:r>
      <w:bookmarkEnd w:id="74"/>
      <w:bookmarkEnd w:id="75"/>
    </w:p>
    <w:p w14:paraId="3D69059B" w14:textId="77777777" w:rsidR="003C472D" w:rsidRDefault="00000000">
      <w:pPr>
        <w:spacing w:after="120"/>
        <w:ind w:left="360" w:hanging="180"/>
      </w:pPr>
      <w:r>
        <w:t>• **Load Team Chief (LTC)**: Overall authority on the ground during weapons loading. Must verify all grounding, TO adherence, and safety pin status before arming.</w:t>
      </w:r>
    </w:p>
    <w:p w14:paraId="0108DB90" w14:textId="77777777" w:rsidR="003C472D" w:rsidRDefault="00000000">
      <w:pPr>
        <w:spacing w:after="120"/>
        <w:ind w:left="360" w:hanging="180"/>
      </w:pPr>
      <w:r>
        <w:t>• **Weapons Safety Officer (WSO)**: Responsible for ensuring the operation complies with applicable explosive safety standards. Has authority to stop the load sequence if safety thresholds are violated.</w:t>
      </w:r>
    </w:p>
    <w:p w14:paraId="4BDBC508" w14:textId="77777777" w:rsidR="003C472D" w:rsidRDefault="00000000">
      <w:pPr>
        <w:spacing w:after="120"/>
        <w:ind w:left="360" w:hanging="180"/>
      </w:pPr>
      <w:r>
        <w:t>• **Arming Technician**: Conducts final arming actions, including insertion of arming lanyards and enabling of fuzing circuits. Must confirm “Green” circuit path before proceeding.</w:t>
      </w:r>
    </w:p>
    <w:p w14:paraId="492293B5" w14:textId="77777777" w:rsidR="003C472D" w:rsidRDefault="00000000">
      <w:pPr>
        <w:spacing w:after="120"/>
        <w:ind w:left="360" w:hanging="180"/>
      </w:pPr>
      <w:r>
        <w:t>• **Ground Safety Observer**: Monitors personnel movement and environmental conditions during load/arm operations. Provides third</w:t>
      </w:r>
    </w:p>
    <w:p w14:paraId="4E8956DA" w14:textId="77777777" w:rsidR="003C472D" w:rsidRDefault="00000000">
      <w:pPr>
        <w:spacing w:after="120"/>
        <w:ind w:left="360" w:hanging="180"/>
      </w:pPr>
      <w:r>
        <w:t>• party verification of safety interlocks and LFZ perimeter integrity.</w:t>
      </w:r>
    </w:p>
    <w:p w14:paraId="05D5C9B5" w14:textId="77777777" w:rsidR="003C472D" w:rsidRDefault="00000000">
      <w:pPr>
        <w:spacing w:after="200"/>
      </w:pPr>
      <w:r>
        <w:t>Understanding the authorization hierarchy prevents procedural ambiguity and supports rapid response in the event of an anomaly. In XR scenarios, Brainy will simulate role-specific views, allowing you to train from multiple perspectives—Load Chief, Safety Officer, Technician—to reinforce situational awareness.</w:t>
      </w:r>
    </w:p>
    <w:p w14:paraId="75A7D66E" w14:textId="77777777" w:rsidR="003C472D" w:rsidRDefault="00000000">
      <w:pPr>
        <w:spacing w:after="200"/>
      </w:pPr>
      <w:r>
        <w:t>**Conclusion: Compliance as Operational Discipline**</w:t>
      </w:r>
    </w:p>
    <w:p w14:paraId="42DA2436" w14:textId="77777777" w:rsidR="003C472D" w:rsidRDefault="00000000">
      <w:pPr>
        <w:spacing w:after="200"/>
      </w:pPr>
      <w:r>
        <w:t>Safety and compliance in weapons system loading and arming is not optional—it is operational doctrine. From the moment a munition enters the staging area to final aircraft clearance, every action must adhere to validated standards. This chapter has introduced the regulatory framework that supports zero-fail performance, covering key standards, tactical applications, and the personnel structure that enforces compliance.</w:t>
      </w:r>
    </w:p>
    <w:p w14:paraId="45ABF4D2" w14:textId="77777777" w:rsidR="003C472D" w:rsidRDefault="00000000">
      <w:pPr>
        <w:spacing w:after="200"/>
      </w:pPr>
      <w:r>
        <w:t>In the next chapter, you will explore how these standards translate into the assessment and certification pathway you’ll follow throughout the course. Brainy, your 24/7 Virtual Mentor, remains available to guide you through safety simulations, explain the implications of each standard, and help prepare you for live operational readiness.</w:t>
      </w:r>
    </w:p>
    <w:p w14:paraId="70DC07E2" w14:textId="77777777" w:rsidR="003C472D" w:rsidRDefault="00000000">
      <w:pPr>
        <w:spacing w:after="120"/>
      </w:pPr>
      <w:r>
        <w:t>Certified with EON Integrity Suite™ | Convert- to</w:t>
      </w:r>
    </w:p>
    <w:p w14:paraId="44276303" w14:textId="77777777" w:rsidR="003C472D" w:rsidRDefault="00000000">
      <w:pPr>
        <w:spacing w:after="120"/>
        <w:ind w:left="360" w:hanging="180"/>
      </w:pPr>
      <w:r>
        <w:t>• XR Ready | Powered by Brainy 24/7 Virtual Mentor</w:t>
      </w:r>
    </w:p>
    <w:p w14:paraId="360E31F2" w14:textId="77777777" w:rsidR="003C472D" w:rsidRDefault="00000000">
      <w:pPr>
        <w:pStyle w:val="Heading3"/>
        <w:spacing w:before="300" w:after="150"/>
      </w:pPr>
      <w:bookmarkStart w:id="76" w:name="_Toc209181241"/>
      <w:bookmarkStart w:id="77" w:name="_Toc209181664"/>
      <w:r>
        <w:rPr>
          <w:b/>
          <w:bCs/>
        </w:rPr>
        <w:t>4.2 Standards in Action</w:t>
      </w:r>
      <w:bookmarkEnd w:id="76"/>
      <w:bookmarkEnd w:id="77"/>
    </w:p>
    <w:p w14:paraId="599EF22B" w14:textId="77777777" w:rsidR="003C472D" w:rsidRDefault="00000000">
      <w:pPr>
        <w:pStyle w:val="MiniBox"/>
      </w:pPr>
      <w:r>
        <w:rPr>
          <w:color w:val="666666"/>
        </w:rPr>
        <w:t>This section integrates relevant industry standards and best practices specific to this topic area.</w:t>
      </w:r>
    </w:p>
    <w:p w14:paraId="41BD52FB" w14:textId="77777777" w:rsidR="003C472D" w:rsidRDefault="00000000">
      <w:pPr>
        <w:pStyle w:val="Heading3"/>
        <w:spacing w:before="300" w:after="150"/>
      </w:pPr>
      <w:bookmarkStart w:id="78" w:name="_Toc209181242"/>
      <w:bookmarkStart w:id="79" w:name="_Toc209181665"/>
      <w:r>
        <w:rPr>
          <w:b/>
          <w:bCs/>
        </w:rPr>
        <w:t>4.3 XR Learning Opportunities</w:t>
      </w:r>
      <w:bookmarkEnd w:id="78"/>
      <w:bookmarkEnd w:id="79"/>
    </w:p>
    <w:p w14:paraId="17254E96" w14:textId="77777777" w:rsidR="003C472D" w:rsidRDefault="00000000">
      <w:r>
        <w:t>Interactive XR experiences and simulations that reinforce the concepts covered in this chapter.</w:t>
      </w:r>
    </w:p>
    <w:p w14:paraId="0D449D72" w14:textId="77777777" w:rsidR="003C472D" w:rsidRDefault="00000000">
      <w:pPr>
        <w:pStyle w:val="Heading3"/>
        <w:spacing w:before="300" w:after="150"/>
      </w:pPr>
      <w:bookmarkStart w:id="80" w:name="_Toc209181243"/>
      <w:bookmarkStart w:id="81" w:name="_Toc209181666"/>
      <w:r>
        <w:rPr>
          <w:b/>
          <w:bCs/>
        </w:rPr>
        <w:lastRenderedPageBreak/>
        <w:t>4.4 Brainy &amp; XR Integration</w:t>
      </w:r>
      <w:bookmarkEnd w:id="80"/>
      <w:bookmarkEnd w:id="81"/>
    </w:p>
    <w:p w14:paraId="1C58E6CC" w14:textId="77777777" w:rsidR="003C472D" w:rsidRDefault="00000000">
      <w:r>
        <w:t>24/7 AI mentor support and Convert-to-XR functionality for immersive learning experiences.</w:t>
      </w:r>
    </w:p>
    <w:p w14:paraId="199AE56C" w14:textId="77777777" w:rsidR="003C472D" w:rsidRDefault="00000000">
      <w:pPr>
        <w:pStyle w:val="Heading3"/>
        <w:spacing w:before="300" w:after="150"/>
      </w:pPr>
      <w:bookmarkStart w:id="82" w:name="_Toc209181244"/>
      <w:bookmarkStart w:id="83" w:name="_Toc209181667"/>
      <w:r>
        <w:rPr>
          <w:b/>
          <w:bCs/>
        </w:rPr>
        <w:t>4.5 References</w:t>
      </w:r>
      <w:bookmarkEnd w:id="82"/>
      <w:bookmarkEnd w:id="83"/>
    </w:p>
    <w:p w14:paraId="66601462" w14:textId="77777777" w:rsidR="003C472D" w:rsidRDefault="00000000">
      <w:r>
        <w:t>Curated references and resources for further learning and professional development.</w:t>
      </w:r>
    </w:p>
    <w:p w14:paraId="0EFADDA1" w14:textId="77777777" w:rsidR="003C472D" w:rsidRDefault="00000000">
      <w:pPr>
        <w:pStyle w:val="Heading2"/>
        <w:spacing w:before="400" w:after="200"/>
      </w:pPr>
      <w:bookmarkStart w:id="84" w:name="_Toc209181245"/>
      <w:bookmarkStart w:id="85" w:name="_Toc209181668"/>
      <w:r>
        <w:rPr>
          <w:b/>
          <w:bCs/>
          <w:sz w:val="28"/>
          <w:szCs w:val="28"/>
        </w:rPr>
        <w:t>Chapter 5 — Assessment &amp; Certification Map</w:t>
      </w:r>
      <w:bookmarkEnd w:id="84"/>
      <w:bookmarkEnd w:id="85"/>
    </w:p>
    <w:p w14:paraId="49151DCA" w14:textId="77777777" w:rsidR="003C472D" w:rsidRDefault="00000000">
      <w:pPr>
        <w:spacing w:after="120"/>
        <w:ind w:left="360"/>
      </w:pPr>
      <w:r>
        <w:t># **Chapter 5 — Assessment &amp; Certification Map**</w:t>
      </w:r>
    </w:p>
    <w:p w14:paraId="4A249FFB" w14:textId="77777777" w:rsidR="003C472D" w:rsidRDefault="00000000">
      <w:pPr>
        <w:spacing w:after="120"/>
        <w:ind w:left="360"/>
      </w:pPr>
      <w:r>
        <w:t>_Certified with EON Integrity Suite™ | EON Reality Inc | Aerospace &amp; Defense Workforce: MRO Excellence | XR Premium Learning Environment_</w:t>
      </w:r>
    </w:p>
    <w:p w14:paraId="7A1A329A" w14:textId="77777777" w:rsidR="003C472D" w:rsidRDefault="00000000">
      <w:pPr>
        <w:spacing w:after="120"/>
      </w:pPr>
      <w:r>
        <w:t>In the high- risk, zero</w:t>
      </w:r>
    </w:p>
    <w:p w14:paraId="5A1436A7" w14:textId="77777777" w:rsidR="003C472D" w:rsidRDefault="00000000">
      <w:pPr>
        <w:spacing w:after="120"/>
        <w:ind w:left="360" w:hanging="180"/>
      </w:pPr>
      <w:r>
        <w:t>• tolerance operational domain of weapons system loading and arming, assessment is not an academic formality—it is a mission- critical filter. This chapter outlines how competency will be evaluated, how certification will be granted, and how learners will navigate a tightly controlled progression from foundational knowledge to validated, field</w:t>
      </w:r>
    </w:p>
    <w:p w14:paraId="5481967C" w14:textId="77777777" w:rsidR="003C472D" w:rsidRDefault="00000000">
      <w:pPr>
        <w:spacing w:after="120"/>
        <w:ind w:left="360" w:hanging="180"/>
      </w:pPr>
      <w:r>
        <w:t>• ready performance. The certification process is mapped to NATO and Department of Defense (DoD) safety protocols, and all assessments are aligned with the operational integrity demands of live ordnance handling. With the EON Integrity Suite™ and Brainy, your 24/7 Virtual Mentor, learners are guided through a rigorous, multi- modal evaluation structure that mirrors real</w:t>
      </w:r>
    </w:p>
    <w:p w14:paraId="0A76E985" w14:textId="77777777" w:rsidR="003C472D" w:rsidRDefault="00000000">
      <w:pPr>
        <w:spacing w:after="120"/>
        <w:ind w:left="360" w:hanging="180"/>
      </w:pPr>
      <w:r>
        <w:t>• world airbase readiness workflows.</w:t>
      </w:r>
    </w:p>
    <w:p w14:paraId="0EE937F6" w14:textId="77777777" w:rsidR="003C472D" w:rsidRDefault="00000000">
      <w:pPr>
        <w:spacing w:after="200"/>
      </w:pPr>
      <w:r>
        <w:t>**Purpose of Assessments**</w:t>
      </w:r>
    </w:p>
    <w:p w14:paraId="24148507" w14:textId="77777777" w:rsidR="003C472D" w:rsidRDefault="00000000">
      <w:pPr>
        <w:pStyle w:val="Heading3"/>
        <w:spacing w:before="300" w:after="150"/>
      </w:pPr>
      <w:bookmarkStart w:id="86" w:name="_Toc209181246"/>
      <w:bookmarkStart w:id="87" w:name="_Toc209181669"/>
      <w:r>
        <w:rPr>
          <w:b/>
          <w:bCs/>
        </w:rPr>
        <w:t>5.1 The purpose of assessments in this course is twofold</w:t>
      </w:r>
      <w:bookmarkEnd w:id="86"/>
      <w:bookmarkEnd w:id="87"/>
    </w:p>
    <w:p w14:paraId="42401AE9" w14:textId="77777777" w:rsidR="003C472D" w:rsidRDefault="00000000">
      <w:pPr>
        <w:spacing w:after="200"/>
      </w:pPr>
      <w:r>
        <w:t>1. To validate that the learner has internalized, interpreted, and can apply safety protocols in real-world conditions involving explosive ordnance; 2. To verify that the learner meets the zero-fail thresholds for handling, loading, and arming systems critical to mission safety and personnel survival.</w:t>
      </w:r>
    </w:p>
    <w:p w14:paraId="30552D6B" w14:textId="77777777" w:rsidR="003C472D" w:rsidRDefault="00000000">
      <w:pPr>
        <w:spacing w:after="120"/>
      </w:pPr>
      <w:r>
        <w:t>Assessments are designed not just to test memory or comprehension, but to evaluate procedural fluency, diagnostic accuracy, and safety- first decision</w:t>
      </w:r>
    </w:p>
    <w:p w14:paraId="4EBC345E" w14:textId="77777777" w:rsidR="003C472D" w:rsidRDefault="00000000">
      <w:pPr>
        <w:spacing w:after="120"/>
        <w:ind w:left="360" w:hanging="180"/>
      </w:pPr>
      <w:r>
        <w:t>• making under pressure. This is especially vital in scenarios where operators are required to interpret ambiguous safety signals, verify arming circuit integrity, or respond to anomaly indicators in a time-sensitive environment.</w:t>
      </w:r>
    </w:p>
    <w:p w14:paraId="2531D377" w14:textId="77777777" w:rsidR="003C472D" w:rsidRDefault="00000000">
      <w:pPr>
        <w:spacing w:after="200"/>
      </w:pPr>
      <w:r>
        <w:t>The assessment framework is embedded throughout the course, leveraging EON’s XR-enabled simulations and the Brainy Virtual Mentor’s adaptive questioning. This ensures continuous readiness tracking and personalized remediation, where necessary.</w:t>
      </w:r>
    </w:p>
    <w:p w14:paraId="038A437E" w14:textId="77777777" w:rsidR="003C472D" w:rsidRDefault="00000000">
      <w:pPr>
        <w:spacing w:after="200"/>
      </w:pPr>
      <w:r>
        <w:t>**Types of Assessments**</w:t>
      </w:r>
    </w:p>
    <w:p w14:paraId="6A4BE248" w14:textId="77777777" w:rsidR="003C472D" w:rsidRDefault="00000000">
      <w:pPr>
        <w:spacing w:after="200"/>
      </w:pPr>
      <w:r>
        <w:t>Multiple assessment types are integrated into the course to reflect the multifaceted skill set required for weapons system MRO operations. These include:</w:t>
      </w:r>
    </w:p>
    <w:p w14:paraId="7C34D61E" w14:textId="77777777" w:rsidR="003C472D" w:rsidRDefault="00000000">
      <w:pPr>
        <w:spacing w:after="120"/>
        <w:ind w:left="360" w:hanging="180"/>
      </w:pPr>
      <w:r>
        <w:t>• **Knowledge Checks**: Embedded within each module, these short assessments validate conceptual understanding of safety interlocks, mechanical systems, and procedural sequencing. They are typically auto</w:t>
      </w:r>
    </w:p>
    <w:p w14:paraId="120747AB" w14:textId="77777777" w:rsidR="003C472D" w:rsidRDefault="00000000">
      <w:pPr>
        <w:spacing w:after="120"/>
        <w:ind w:left="360" w:hanging="180"/>
      </w:pPr>
      <w:r>
        <w:lastRenderedPageBreak/>
        <w:t>• scored and adaptive, with Brainy offering just- in</w:t>
      </w:r>
    </w:p>
    <w:p w14:paraId="3C552DE2" w14:textId="77777777" w:rsidR="003C472D" w:rsidRDefault="00000000">
      <w:pPr>
        <w:spacing w:after="120"/>
        <w:ind w:left="360" w:hanging="180"/>
      </w:pPr>
      <w:r>
        <w:t>• time remediation for missed answers.</w:t>
      </w:r>
    </w:p>
    <w:p w14:paraId="2ACE0ADF" w14:textId="77777777" w:rsidR="003C472D" w:rsidRDefault="00000000">
      <w:pPr>
        <w:spacing w:after="120"/>
        <w:ind w:left="360" w:hanging="180"/>
      </w:pPr>
      <w:r>
        <w:t>• **Midterm and Final Written Exams**: These structured, scenario</w:t>
      </w:r>
    </w:p>
    <w:p w14:paraId="3D83E9B3" w14:textId="77777777" w:rsidR="003C472D" w:rsidRDefault="00000000">
      <w:pPr>
        <w:spacing w:after="120"/>
        <w:ind w:left="360" w:hanging="180"/>
      </w:pPr>
      <w:r>
        <w:t>• based evaluations assess the learner’s grasp of core concepts such as fault isolation, failure mode identification, and MIL- STD 1211E compliance procedures. Questions are drawn from real</w:t>
      </w:r>
    </w:p>
    <w:p w14:paraId="08A945F5" w14:textId="77777777" w:rsidR="003C472D" w:rsidRDefault="00000000">
      <w:pPr>
        <w:spacing w:after="120"/>
        <w:ind w:left="360" w:hanging="180"/>
      </w:pPr>
      <w:r>
        <w:t>• world airbase events, including tactical loading environments and high-speed sortie turnarounds.</w:t>
      </w:r>
    </w:p>
    <w:p w14:paraId="60ED77E2" w14:textId="77777777" w:rsidR="003C472D" w:rsidRDefault="00000000">
      <w:pPr>
        <w:spacing w:after="120"/>
        <w:ind w:left="360" w:hanging="180"/>
      </w:pPr>
      <w:r>
        <w:t>• **Performance</w:t>
      </w:r>
    </w:p>
    <w:p w14:paraId="111CF591" w14:textId="77777777" w:rsidR="003C472D" w:rsidRDefault="00000000">
      <w:pPr>
        <w:spacing w:after="120"/>
        <w:ind w:left="360" w:hanging="180"/>
      </w:pPr>
      <w:r>
        <w:t>• Based XR Exams**: These virtual reality assessments simulate field conditions, such as placing safety pins on weapon racks, verifying continuity using multimeters, or responding to a "No Arm" warning during final walkdown. Learners must complete all steps in precise order with zero deviations permitted in critical tasks. Convert- to</w:t>
      </w:r>
    </w:p>
    <w:p w14:paraId="1F0574B3" w14:textId="77777777" w:rsidR="003C472D" w:rsidRDefault="00000000">
      <w:pPr>
        <w:spacing w:after="120"/>
        <w:ind w:left="360" w:hanging="180"/>
      </w:pPr>
      <w:r>
        <w:t>• XR functionality allows instructors or learners to replay key steps in immersive environments for skill refinement.</w:t>
      </w:r>
    </w:p>
    <w:p w14:paraId="2F5AB345" w14:textId="77777777" w:rsidR="003C472D" w:rsidRDefault="00000000">
      <w:pPr>
        <w:spacing w:after="120"/>
        <w:ind w:left="360" w:hanging="180"/>
      </w:pPr>
      <w:r>
        <w:t>• **Oral Defense &amp; Safety Drill**: Delivered via live instructor or AI</w:t>
      </w:r>
    </w:p>
    <w:p w14:paraId="459C3967" w14:textId="77777777" w:rsidR="003C472D" w:rsidRDefault="00000000">
      <w:pPr>
        <w:spacing w:after="120"/>
        <w:ind w:left="360" w:hanging="180"/>
      </w:pPr>
      <w:r>
        <w:t>• led Brainy avatar, learners must articulate their response protocols to failure scenarios such as grounding faults, misaligned arming lugs, or interlock bypass risk. The oral defense ensures that learners are not only procedurally competent but can also reason through diagnostics under pressure.</w:t>
      </w:r>
    </w:p>
    <w:p w14:paraId="15530E5F" w14:textId="77777777" w:rsidR="003C472D" w:rsidRDefault="00000000">
      <w:pPr>
        <w:spacing w:after="120"/>
        <w:ind w:left="360" w:hanging="180"/>
      </w:pPr>
      <w:r>
        <w:t>• **Capstone Project &amp; Case Integration**: The final phase of assessment involves a full load–arm–safe–test cycle on a simulated aircraft platform. Learners demonstrate comprehensive integration of all skills—mechanical, electrical, procedural, diagnostic—while under simulated command oversight.</w:t>
      </w:r>
    </w:p>
    <w:p w14:paraId="2E5AFFD8" w14:textId="77777777" w:rsidR="003C472D" w:rsidRDefault="00000000">
      <w:pPr>
        <w:spacing w:after="200"/>
      </w:pPr>
      <w:r>
        <w:t>**Rubrics &amp; Thresholds**</w:t>
      </w:r>
    </w:p>
    <w:p w14:paraId="7415D72F" w14:textId="77777777" w:rsidR="003C472D" w:rsidRDefault="00000000">
      <w:pPr>
        <w:spacing w:after="120"/>
      </w:pPr>
      <w:r>
        <w:t>Due to the high- consequence environment of weapons loading, all assessments operate under a **zero</w:t>
      </w:r>
    </w:p>
    <w:p w14:paraId="04ED1E7D" w14:textId="77777777" w:rsidR="003C472D" w:rsidRDefault="00000000">
      <w:pPr>
        <w:spacing w:after="120"/>
        <w:ind w:left="360" w:hanging="180"/>
      </w:pPr>
      <w:r>
        <w:t>• tolerance grading rubric for Class I safety violations** (e.g., skipped arming pin, bypassed interlock). The EON Integrity Suite™ automatically flags any deviation that would compromise ordnance integrity or operator safety.</w:t>
      </w:r>
    </w:p>
    <w:p w14:paraId="17B750FE" w14:textId="77777777" w:rsidR="003C472D" w:rsidRDefault="00000000">
      <w:pPr>
        <w:pStyle w:val="Heading3"/>
        <w:spacing w:before="300" w:after="150"/>
      </w:pPr>
      <w:bookmarkStart w:id="88" w:name="_Toc209181247"/>
      <w:bookmarkStart w:id="89" w:name="_Toc209181670"/>
      <w:r>
        <w:rPr>
          <w:b/>
          <w:bCs/>
        </w:rPr>
        <w:t>5.2 Rubric domains include</w:t>
      </w:r>
      <w:bookmarkEnd w:id="88"/>
      <w:bookmarkEnd w:id="89"/>
    </w:p>
    <w:p w14:paraId="6EAAE0DC" w14:textId="77777777" w:rsidR="003C472D" w:rsidRDefault="00000000">
      <w:pPr>
        <w:spacing w:after="120"/>
        <w:ind w:left="360" w:hanging="180"/>
      </w:pPr>
      <w:r>
        <w:t>• **Procedural Accuracy** (e.g., correct order of arming steps, confirmation of torque specs)</w:t>
      </w:r>
    </w:p>
    <w:p w14:paraId="2C8147CB" w14:textId="77777777" w:rsidR="003C472D" w:rsidRDefault="00000000">
      <w:pPr>
        <w:spacing w:after="120"/>
        <w:ind w:left="360" w:hanging="180"/>
      </w:pPr>
      <w:r>
        <w:t>• **Safety Compliance** (e.g., LOTO execution, use of PPE, grounding procedures)</w:t>
      </w:r>
    </w:p>
    <w:p w14:paraId="76ABF190" w14:textId="77777777" w:rsidR="003C472D" w:rsidRDefault="00000000">
      <w:pPr>
        <w:spacing w:after="120"/>
        <w:ind w:left="360" w:hanging="180"/>
      </w:pPr>
      <w:r>
        <w:t>• **Diagnostic Reasoning** (e.g., interpreting abnormal continuity readings)</w:t>
      </w:r>
    </w:p>
    <w:p w14:paraId="3D5F11B5" w14:textId="77777777" w:rsidR="003C472D" w:rsidRDefault="00000000">
      <w:pPr>
        <w:spacing w:after="120"/>
        <w:ind w:left="360" w:hanging="180"/>
      </w:pPr>
      <w:r>
        <w:t>• **Communication &amp; Team Coordination** (e.g., proper use of call</w:t>
      </w:r>
    </w:p>
    <w:p w14:paraId="033711EB" w14:textId="77777777" w:rsidR="003C472D" w:rsidRDefault="00000000">
      <w:pPr>
        <w:spacing w:after="120"/>
        <w:ind w:left="360" w:hanging="180"/>
      </w:pPr>
      <w:r>
        <w:t>• outs, verification protocols)</w:t>
      </w:r>
    </w:p>
    <w:p w14:paraId="72B70A95" w14:textId="77777777" w:rsidR="003C472D" w:rsidRDefault="00000000">
      <w:pPr>
        <w:spacing w:after="120"/>
        <w:ind w:left="360" w:hanging="180"/>
      </w:pPr>
      <w:r>
        <w:t>• **Tool/Device Handling** (e.g., multimeter use, RFID scanning, torque wrench calibration)</w:t>
      </w:r>
    </w:p>
    <w:p w14:paraId="731DE865" w14:textId="77777777" w:rsidR="003C472D" w:rsidRDefault="00000000">
      <w:pPr>
        <w:pStyle w:val="Heading3"/>
        <w:spacing w:before="300" w:after="150"/>
      </w:pPr>
      <w:bookmarkStart w:id="90" w:name="_Toc209181248"/>
      <w:bookmarkStart w:id="91" w:name="_Toc209181671"/>
      <w:r>
        <w:rPr>
          <w:b/>
          <w:bCs/>
        </w:rPr>
        <w:t>5.3 Minimum thresholds for certification</w:t>
      </w:r>
      <w:bookmarkEnd w:id="90"/>
      <w:bookmarkEnd w:id="91"/>
    </w:p>
    <w:p w14:paraId="5D695B9B" w14:textId="77777777" w:rsidR="003C472D" w:rsidRDefault="00000000">
      <w:pPr>
        <w:spacing w:after="120"/>
        <w:ind w:left="360" w:hanging="180"/>
      </w:pPr>
      <w:r>
        <w:t>• 90% minimum on written exams (with mandatory 100% on safety</w:t>
      </w:r>
    </w:p>
    <w:p w14:paraId="2DEC3F52" w14:textId="77777777" w:rsidR="003C472D" w:rsidRDefault="00000000">
      <w:pPr>
        <w:spacing w:after="120"/>
        <w:ind w:left="360" w:hanging="180"/>
      </w:pPr>
      <w:r>
        <w:t>• critical questions)</w:t>
      </w:r>
    </w:p>
    <w:p w14:paraId="5B4609D9" w14:textId="77777777" w:rsidR="003C472D" w:rsidRDefault="00000000">
      <w:pPr>
        <w:spacing w:after="120"/>
        <w:ind w:left="360" w:hanging="180"/>
      </w:pPr>
      <w:r>
        <w:t>• Pass on all XR simulations with zero critical faults</w:t>
      </w:r>
    </w:p>
    <w:p w14:paraId="28F4BA9A" w14:textId="77777777" w:rsidR="003C472D" w:rsidRDefault="00000000">
      <w:pPr>
        <w:spacing w:after="120"/>
        <w:ind w:left="360" w:hanging="180"/>
      </w:pPr>
      <w:r>
        <w:lastRenderedPageBreak/>
        <w:t>• Successful oral defense of at least one complex diagnostic case</w:t>
      </w:r>
    </w:p>
    <w:p w14:paraId="4FA76795" w14:textId="77777777" w:rsidR="003C472D" w:rsidRDefault="00000000">
      <w:pPr>
        <w:spacing w:after="120"/>
        <w:ind w:left="360" w:hanging="180"/>
      </w:pPr>
      <w:r>
        <w:t>• Completion of Capstone Project with validated procedural logs and digital twin submission</w:t>
      </w:r>
    </w:p>
    <w:p w14:paraId="643D9D76" w14:textId="77777777" w:rsidR="003C472D" w:rsidRDefault="00000000">
      <w:pPr>
        <w:spacing w:after="200"/>
      </w:pPr>
      <w:r>
        <w:t>Learners who fail to meet these thresholds at any stage will be referred to Brainy’s personalized remediation pathway, where targeted XR modules and micro-assessments are deployed for skill reinforcement.</w:t>
      </w:r>
    </w:p>
    <w:p w14:paraId="2ACEAC02" w14:textId="77777777" w:rsidR="003C472D" w:rsidRDefault="00000000">
      <w:pPr>
        <w:spacing w:after="200"/>
      </w:pPr>
      <w:r>
        <w:t>**Certification Pathway (Zero-Tolerance, Critical Task Certifications)**</w:t>
      </w:r>
    </w:p>
    <w:p w14:paraId="55A99108" w14:textId="77777777" w:rsidR="003C472D" w:rsidRDefault="00000000">
      <w:pPr>
        <w:spacing w:after="200"/>
      </w:pPr>
      <w:r>
        <w:t>Upon successful completion of all assessments, learners are awarded the **Weapons System Loading &amp; Arming Safety Protocols — Hard Certificate**, issued under the **Certified with EON Integrity Suite™** designation. This certificate verifies that the learner:</w:t>
      </w:r>
    </w:p>
    <w:p w14:paraId="652DC49C" w14:textId="77777777" w:rsidR="003C472D" w:rsidRDefault="00000000">
      <w:pPr>
        <w:spacing w:after="120"/>
        <w:ind w:left="360" w:hanging="180"/>
      </w:pPr>
      <w:r>
        <w:t>• Has demonstrated readiness to operate in live ordnance environments, in accordance with NATO AOP</w:t>
      </w:r>
    </w:p>
    <w:p w14:paraId="27DC734F" w14:textId="77777777" w:rsidR="003C472D" w:rsidRDefault="00000000">
      <w:pPr>
        <w:spacing w:after="120"/>
        <w:ind w:left="360" w:hanging="180"/>
      </w:pPr>
      <w:r>
        <w:t>• 15, MIL- STD</w:t>
      </w:r>
    </w:p>
    <w:p w14:paraId="4F4060FC" w14:textId="77777777" w:rsidR="003C472D" w:rsidRDefault="00000000">
      <w:pPr>
        <w:spacing w:after="120"/>
        <w:ind w:left="360" w:hanging="180"/>
      </w:pPr>
      <w:r>
        <w:t>• 1211E, and DoD MRO safety requirements.</w:t>
      </w:r>
    </w:p>
    <w:p w14:paraId="73D581BB" w14:textId="77777777" w:rsidR="003C472D" w:rsidRDefault="00000000">
      <w:pPr>
        <w:spacing w:after="120"/>
        <w:ind w:left="360" w:hanging="180"/>
      </w:pPr>
      <w:r>
        <w:t>• Has completed a zero</w:t>
      </w:r>
    </w:p>
    <w:p w14:paraId="60DEC922" w14:textId="77777777" w:rsidR="003C472D" w:rsidRDefault="00000000">
      <w:pPr>
        <w:spacing w:after="120"/>
        <w:ind w:left="360" w:hanging="180"/>
      </w:pPr>
      <w:r>
        <w:t>• fail performance sequence in simulated but high-fidelity XR environments.</w:t>
      </w:r>
    </w:p>
    <w:p w14:paraId="5DD71443" w14:textId="77777777" w:rsidR="003C472D" w:rsidRDefault="00000000">
      <w:pPr>
        <w:spacing w:after="120"/>
        <w:ind w:left="360" w:hanging="180"/>
      </w:pPr>
      <w:r>
        <w:t>• Is authorized for supervised operational roles in airbase, shipboard, or tactical ordnance loading scenarios, pending local command validation.</w:t>
      </w:r>
    </w:p>
    <w:p w14:paraId="1F31324C" w14:textId="77777777" w:rsidR="003C472D" w:rsidRDefault="00000000">
      <w:pPr>
        <w:pStyle w:val="Heading3"/>
        <w:spacing w:before="300" w:after="150"/>
      </w:pPr>
      <w:bookmarkStart w:id="92" w:name="_Toc209181249"/>
      <w:bookmarkStart w:id="93" w:name="_Toc209181672"/>
      <w:r>
        <w:rPr>
          <w:b/>
          <w:bCs/>
        </w:rPr>
        <w:t>5.4 The certification pathway includes the following milestones</w:t>
      </w:r>
      <w:bookmarkEnd w:id="92"/>
      <w:bookmarkEnd w:id="93"/>
    </w:p>
    <w:p w14:paraId="3D634CED" w14:textId="77777777" w:rsidR="003C472D" w:rsidRDefault="00000000">
      <w:pPr>
        <w:spacing w:after="120"/>
      </w:pPr>
      <w:r>
        <w:t>1. **XR Readiness Badge (Digital Twin Aligned)**: Awarded upon successful XR Lab completion with procedural match to standard.</w:t>
      </w:r>
    </w:p>
    <w:p w14:paraId="258AE63C" w14:textId="77777777" w:rsidR="003C472D" w:rsidRDefault="00000000">
      <w:pPr>
        <w:spacing w:after="120"/>
      </w:pPr>
      <w:r>
        <w:t>2. **Intermediate Safety Technician Certificate**: Granted after midterm, oral safety drill, and XR Lab 4 (Diagnosis).</w:t>
      </w:r>
    </w:p>
    <w:p w14:paraId="5CAF3FDF" w14:textId="77777777" w:rsidR="003C472D" w:rsidRDefault="00000000">
      <w:pPr>
        <w:spacing w:after="120"/>
      </w:pPr>
      <w:r>
        <w:t>3. **Capstone- Qualified Ordnance Handler**: Final status after successful Capstone completion and passing all safety</w:t>
      </w:r>
    </w:p>
    <w:p w14:paraId="4A323111" w14:textId="77777777" w:rsidR="003C472D" w:rsidRDefault="00000000">
      <w:pPr>
        <w:spacing w:after="120"/>
        <w:ind w:left="360" w:hanging="180"/>
      </w:pPr>
      <w:r>
        <w:t>• critical performance exams.</w:t>
      </w:r>
    </w:p>
    <w:p w14:paraId="029137F7" w14:textId="77777777" w:rsidR="003C472D" w:rsidRDefault="00000000">
      <w:pPr>
        <w:spacing w:after="120"/>
      </w:pPr>
      <w:r>
        <w:t>All certification data is securely stored and transmitted using the EON Integrity Suite™ back- end, allowing real</w:t>
      </w:r>
    </w:p>
    <w:p w14:paraId="181CA998" w14:textId="77777777" w:rsidR="003C472D" w:rsidRDefault="00000000">
      <w:pPr>
        <w:spacing w:after="120"/>
        <w:ind w:left="360" w:hanging="180"/>
      </w:pPr>
      <w:r>
        <w:t>• time verification by supervisors, training officers, or NATO interoperability platforms. The certification is portable, digitally verifiable, and fully RPL-compatible with defense training frameworks.</w:t>
      </w:r>
    </w:p>
    <w:p w14:paraId="1EA2DBCE" w14:textId="77777777" w:rsidR="003C472D" w:rsidRDefault="00000000">
      <w:pPr>
        <w:spacing w:after="120"/>
      </w:pPr>
      <w:r>
        <w:t>Learners may revisit any assessment module using Convert- to</w:t>
      </w:r>
    </w:p>
    <w:p w14:paraId="68D71F10" w14:textId="77777777" w:rsidR="003C472D" w:rsidRDefault="00000000">
      <w:pPr>
        <w:spacing w:after="120"/>
        <w:ind w:left="360" w:hanging="180"/>
      </w:pPr>
      <w:r>
        <w:t>• XR functionality for reinforcement, coaching, or peer learning. Brainy remains accessible 24/7 to simulate oral drills, provide safety refreshers, or replay annotated XR performance sessions.</w:t>
      </w:r>
    </w:p>
    <w:p w14:paraId="1FCF8F9E" w14:textId="77777777" w:rsidR="003C472D" w:rsidRDefault="00000000">
      <w:pPr>
        <w:spacing w:after="200"/>
      </w:pPr>
      <w:r>
        <w:t>**Ready to Proceed?** Once you complete this chapter, you’ll transition into Part I, where foundational knowledge of weapons system loading, ordnance types, and failure risks will be explored in depth. These modules are critical for building the base upon which your zero-fail certification will stand.</w:t>
      </w:r>
    </w:p>
    <w:p w14:paraId="78C55BF7" w14:textId="77777777" w:rsidR="003C472D" w:rsidRDefault="00000000">
      <w:pPr>
        <w:spacing w:after="120"/>
        <w:ind w:left="360"/>
      </w:pPr>
      <w:r>
        <w:t>_EON Reality Inc | Certified with EON Integrity Suite™ | Brainy 24/7 Virtual Mentor Always On_</w:t>
      </w:r>
    </w:p>
    <w:p w14:paraId="4665FC14" w14:textId="77777777" w:rsidR="003C472D" w:rsidRDefault="00000000">
      <w:pPr>
        <w:pStyle w:val="Heading3"/>
        <w:spacing w:before="300" w:after="150"/>
      </w:pPr>
      <w:bookmarkStart w:id="94" w:name="_Toc209181250"/>
      <w:bookmarkStart w:id="95" w:name="_Toc209181673"/>
      <w:r>
        <w:rPr>
          <w:b/>
          <w:bCs/>
        </w:rPr>
        <w:t>5.5 Standards in Action</w:t>
      </w:r>
      <w:bookmarkEnd w:id="94"/>
      <w:bookmarkEnd w:id="95"/>
    </w:p>
    <w:p w14:paraId="518473F1" w14:textId="77777777" w:rsidR="003C472D" w:rsidRDefault="00000000">
      <w:pPr>
        <w:pStyle w:val="MiniBox"/>
      </w:pPr>
      <w:r>
        <w:rPr>
          <w:color w:val="666666"/>
        </w:rPr>
        <w:lastRenderedPageBreak/>
        <w:t>This section integrates relevant industry standards and best practices specific to this topic area.</w:t>
      </w:r>
    </w:p>
    <w:p w14:paraId="6160B4DF" w14:textId="77777777" w:rsidR="003C472D" w:rsidRDefault="00000000">
      <w:pPr>
        <w:pStyle w:val="Heading3"/>
        <w:spacing w:before="300" w:after="150"/>
      </w:pPr>
      <w:bookmarkStart w:id="96" w:name="_Toc209181251"/>
      <w:bookmarkStart w:id="97" w:name="_Toc209181674"/>
      <w:r>
        <w:rPr>
          <w:b/>
          <w:bCs/>
        </w:rPr>
        <w:t>5.6 XR Learning Opportunities</w:t>
      </w:r>
      <w:bookmarkEnd w:id="96"/>
      <w:bookmarkEnd w:id="97"/>
    </w:p>
    <w:p w14:paraId="5607C46C" w14:textId="77777777" w:rsidR="003C472D" w:rsidRDefault="00000000">
      <w:r>
        <w:t>Interactive XR experiences and simulations that reinforce the concepts covered in this chapter.</w:t>
      </w:r>
    </w:p>
    <w:p w14:paraId="03075547" w14:textId="77777777" w:rsidR="003C472D" w:rsidRDefault="00000000">
      <w:pPr>
        <w:pStyle w:val="Heading3"/>
        <w:spacing w:before="300" w:after="150"/>
      </w:pPr>
      <w:bookmarkStart w:id="98" w:name="_Toc209181252"/>
      <w:bookmarkStart w:id="99" w:name="_Toc209181675"/>
      <w:r>
        <w:rPr>
          <w:b/>
          <w:bCs/>
        </w:rPr>
        <w:t>5.7 Brainy &amp; XR Integration</w:t>
      </w:r>
      <w:bookmarkEnd w:id="98"/>
      <w:bookmarkEnd w:id="99"/>
    </w:p>
    <w:p w14:paraId="4B5F49CD" w14:textId="77777777" w:rsidR="003C472D" w:rsidRDefault="00000000">
      <w:r>
        <w:t>24/7 AI mentor support and Convert-to-XR functionality for immersive learning experiences.</w:t>
      </w:r>
    </w:p>
    <w:p w14:paraId="219F227B" w14:textId="77777777" w:rsidR="003C472D" w:rsidRDefault="00000000">
      <w:pPr>
        <w:pStyle w:val="Heading3"/>
        <w:spacing w:before="300" w:after="150"/>
      </w:pPr>
      <w:bookmarkStart w:id="100" w:name="_Toc209181253"/>
      <w:bookmarkStart w:id="101" w:name="_Toc209181676"/>
      <w:r>
        <w:rPr>
          <w:b/>
          <w:bCs/>
        </w:rPr>
        <w:t>5.8 References</w:t>
      </w:r>
      <w:bookmarkEnd w:id="100"/>
      <w:bookmarkEnd w:id="101"/>
    </w:p>
    <w:p w14:paraId="70FA8D77" w14:textId="77777777" w:rsidR="003C472D" w:rsidRDefault="00000000">
      <w:r>
        <w:t>Curated references and resources for further learning and professional development.</w:t>
      </w:r>
    </w:p>
    <w:p w14:paraId="571204B1" w14:textId="77777777" w:rsidR="003C472D" w:rsidRDefault="00000000">
      <w:pPr>
        <w:pStyle w:val="Heading1"/>
        <w:pageBreakBefore/>
        <w:spacing w:before="600" w:after="300"/>
      </w:pPr>
      <w:bookmarkStart w:id="102" w:name="_Toc209181254"/>
      <w:bookmarkStart w:id="103" w:name="_Toc209181677"/>
      <w:r>
        <w:rPr>
          <w:b/>
          <w:bCs/>
        </w:rPr>
        <w:lastRenderedPageBreak/>
        <w:t>Part I — Foundations (Sector Knowledge)</w:t>
      </w:r>
      <w:bookmarkEnd w:id="102"/>
      <w:bookmarkEnd w:id="103"/>
    </w:p>
    <w:p w14:paraId="694ADAE2" w14:textId="77777777" w:rsidR="003C472D" w:rsidRDefault="00000000">
      <w:pPr>
        <w:pStyle w:val="Heading2"/>
        <w:spacing w:before="400" w:after="200"/>
      </w:pPr>
      <w:bookmarkStart w:id="104" w:name="_Toc209181255"/>
      <w:bookmarkStart w:id="105" w:name="_Toc209181678"/>
      <w:r>
        <w:rPr>
          <w:b/>
          <w:bCs/>
          <w:sz w:val="28"/>
          <w:szCs w:val="28"/>
        </w:rPr>
        <w:t>Chapter 6 — Industry/System Basics (Sector Knowledge)</w:t>
      </w:r>
      <w:bookmarkEnd w:id="104"/>
      <w:bookmarkEnd w:id="105"/>
    </w:p>
    <w:p w14:paraId="77BBEF1C" w14:textId="77777777" w:rsidR="003C472D" w:rsidRDefault="00000000">
      <w:pPr>
        <w:spacing w:after="120"/>
        <w:ind w:left="360"/>
      </w:pPr>
      <w:r>
        <w:t># Chapter 6 — Industry/System Basics (Sector Knowledge)</w:t>
      </w:r>
    </w:p>
    <w:p w14:paraId="7FD0EB4C" w14:textId="77777777" w:rsidR="003C472D" w:rsidRDefault="00000000">
      <w:pPr>
        <w:spacing w:after="120"/>
        <w:ind w:left="360"/>
      </w:pPr>
      <w:r>
        <w:t>_Certified with EON Integrity Suite™ | EON Reality Inc | Aerospace &amp; Defense Workforce: MRO Excellence | XR Premium Learning Environment_</w:t>
      </w:r>
    </w:p>
    <w:p w14:paraId="0CDFB2A1" w14:textId="77777777" w:rsidR="003C472D" w:rsidRDefault="00000000">
      <w:pPr>
        <w:spacing w:after="120"/>
      </w:pPr>
      <w:r>
        <w:t>Weapons system loading and arming is a zero- fail, precision</w:t>
      </w:r>
    </w:p>
    <w:p w14:paraId="7CD4933E" w14:textId="77777777" w:rsidR="003C472D" w:rsidRDefault="00000000">
      <w:pPr>
        <w:spacing w:after="120"/>
        <w:ind w:left="360" w:hanging="180"/>
      </w:pPr>
      <w:r>
        <w:t>• controlled operation foundational to aerospace and defense readiness. This chapter introduces learners to the core systems, operational environments, and risk profiles specific to weapons loading and arming. Understanding the sector’s system architecture, safety- critical interfaces, and reliability thresholds provides the essential context for mastering the advanced fault diagnostics and service execution techniques delivered later in this course. With consistent guidance from the Brainy 24/7 Virtual Mentor, learners will build foundational insights into how industry</w:t>
      </w:r>
    </w:p>
    <w:p w14:paraId="022199AE" w14:textId="77777777" w:rsidR="003C472D" w:rsidRDefault="00000000">
      <w:pPr>
        <w:spacing w:after="120"/>
        <w:ind w:left="360" w:hanging="180"/>
      </w:pPr>
      <w:r>
        <w:t>• wide best practices, NATO/DoD frameworks, and MRO culture intersect in live weapons handling environments.</w:t>
      </w:r>
    </w:p>
    <w:p w14:paraId="5E1147C1" w14:textId="77777777" w:rsidR="003C472D" w:rsidRDefault="00000000">
      <w:pPr>
        <w:pStyle w:val="Heading3"/>
        <w:spacing w:before="300" w:after="150"/>
      </w:pPr>
      <w:bookmarkStart w:id="106" w:name="_Toc209181256"/>
      <w:bookmarkStart w:id="107" w:name="_Toc209181679"/>
      <w:r>
        <w:rPr>
          <w:b/>
          <w:bCs/>
        </w:rPr>
        <w:t>6.1 Introduction to Loading/Arming Operations</w:t>
      </w:r>
      <w:bookmarkEnd w:id="106"/>
      <w:bookmarkEnd w:id="107"/>
    </w:p>
    <w:p w14:paraId="57FAA303" w14:textId="77777777" w:rsidR="003C472D" w:rsidRDefault="00000000">
      <w:pPr>
        <w:spacing w:after="200"/>
      </w:pPr>
      <w:r>
        <w:t>Weapons loading involves the physical transfer, positioning, and mechanical securing of live or inert munitions onto combat platforms (primarily fast jets, bombers, and unmanned aerial vehicles). Arming is the subsequent process of configuring weapon systems to a combat-ready state—activating fusing systems, connecting arming lanyards, and confirming safety interlocks. These tasks are performed on the flight line, in hardened shelters (HAS), or within armament suspension bays, with environmental factors, time constraints, and operational pressure elevating the potential for error.</w:t>
      </w:r>
    </w:p>
    <w:p w14:paraId="454C8A26" w14:textId="77777777" w:rsidR="003C472D" w:rsidRDefault="00000000">
      <w:pPr>
        <w:spacing w:after="200"/>
      </w:pPr>
      <w:r>
        <w:t>Key roles in load/arm operations include the Weapons Troop (armament technicians), Maintenance Officer in Charge (MOIC), and Quality Assurance Inspector. All personnel operate under strict adherence to technical orders (TOs), Air Force Instructions (AFIs), and NATO STANAGs. Task execution is governed by multi-person verification, mandatory callouts, and safety standoff protocols.</w:t>
      </w:r>
    </w:p>
    <w:p w14:paraId="245CA867" w14:textId="77777777" w:rsidR="003C472D" w:rsidRDefault="00000000">
      <w:pPr>
        <w:pStyle w:val="Heading3"/>
        <w:spacing w:before="300" w:after="150"/>
      </w:pPr>
      <w:bookmarkStart w:id="108" w:name="_Toc209181257"/>
      <w:bookmarkStart w:id="109" w:name="_Toc209181680"/>
      <w:r>
        <w:rPr>
          <w:b/>
          <w:bCs/>
        </w:rPr>
        <w:t>6.2 Critical considerations during weapons loading and arming include</w:t>
      </w:r>
      <w:bookmarkEnd w:id="108"/>
      <w:bookmarkEnd w:id="109"/>
    </w:p>
    <w:p w14:paraId="11B52DAB" w14:textId="77777777" w:rsidR="003C472D" w:rsidRDefault="00000000">
      <w:pPr>
        <w:spacing w:after="120"/>
        <w:ind w:left="360" w:hanging="180"/>
      </w:pPr>
      <w:r>
        <w:t>• Munition compatibility with pylon or bomb rack interface</w:t>
      </w:r>
    </w:p>
    <w:p w14:paraId="6EA5C013" w14:textId="77777777" w:rsidR="003C472D" w:rsidRDefault="00000000">
      <w:pPr>
        <w:spacing w:after="120"/>
        <w:ind w:left="360" w:hanging="180"/>
      </w:pPr>
      <w:r>
        <w:t>• Alignment of arming wires with sequencer switches</w:t>
      </w:r>
    </w:p>
    <w:p w14:paraId="67C699A1" w14:textId="77777777" w:rsidR="003C472D" w:rsidRDefault="00000000">
      <w:pPr>
        <w:spacing w:after="120"/>
        <w:ind w:left="360" w:hanging="180"/>
      </w:pPr>
      <w:r>
        <w:t>• Grounding of aircraft prior to electrical connection</w:t>
      </w:r>
    </w:p>
    <w:p w14:paraId="49009193" w14:textId="77777777" w:rsidR="003C472D" w:rsidRDefault="00000000">
      <w:pPr>
        <w:spacing w:after="120"/>
        <w:ind w:left="360" w:hanging="180"/>
      </w:pPr>
      <w:r>
        <w:t>• Verification of safe</w:t>
      </w:r>
    </w:p>
    <w:p w14:paraId="35DD974F" w14:textId="77777777" w:rsidR="003C472D" w:rsidRDefault="00000000">
      <w:pPr>
        <w:spacing w:after="120"/>
        <w:ind w:left="360" w:hanging="180"/>
      </w:pPr>
      <w:r>
        <w:t>• to-load status via aircraft cockpit indicators</w:t>
      </w:r>
    </w:p>
    <w:p w14:paraId="1102828D" w14:textId="77777777" w:rsidR="003C472D" w:rsidRDefault="00000000">
      <w:pPr>
        <w:spacing w:after="120"/>
        <w:ind w:left="360" w:hanging="180"/>
      </w:pPr>
      <w:r>
        <w:t>• Compliance with Live Ordnance Handling Zones (LOHZ) and exclusion areas</w:t>
      </w:r>
    </w:p>
    <w:p w14:paraId="28570E53" w14:textId="77777777" w:rsidR="003C472D" w:rsidRDefault="00000000">
      <w:pPr>
        <w:spacing w:after="120"/>
      </w:pPr>
      <w:r>
        <w:t>Real- time status monitoring, procedural sequencing, and environmental awareness form the baseline competencies that learners will develop using XR simulations and Convert</w:t>
      </w:r>
    </w:p>
    <w:p w14:paraId="2ECD5B59" w14:textId="77777777" w:rsidR="003C472D" w:rsidRDefault="00000000">
      <w:pPr>
        <w:spacing w:after="120"/>
        <w:ind w:left="360" w:hanging="180"/>
      </w:pPr>
      <w:r>
        <w:t>• to-XR toolkits integrated with the EON Integrity Suite™.</w:t>
      </w:r>
    </w:p>
    <w:p w14:paraId="17362CF7" w14:textId="77777777" w:rsidR="003C472D" w:rsidRDefault="00000000">
      <w:pPr>
        <w:pStyle w:val="Heading3"/>
        <w:spacing w:before="300" w:after="150"/>
      </w:pPr>
      <w:bookmarkStart w:id="110" w:name="_Toc209181258"/>
      <w:bookmarkStart w:id="111" w:name="_Toc209181681"/>
      <w:r>
        <w:rPr>
          <w:b/>
          <w:bCs/>
        </w:rPr>
        <w:lastRenderedPageBreak/>
        <w:t>6.3 Core Systems: Munitions Interfaces, Handling Vehicles, Weapon Racks</w:t>
      </w:r>
      <w:bookmarkEnd w:id="110"/>
      <w:bookmarkEnd w:id="111"/>
    </w:p>
    <w:p w14:paraId="1467CC16" w14:textId="77777777" w:rsidR="003C472D" w:rsidRDefault="00000000">
      <w:pPr>
        <w:spacing w:after="200"/>
      </w:pPr>
      <w:r>
        <w:t>Weapons system loading operations rely on a complex network of mechanical and electrical interfaces that must function seamlessly in tandem. These include:</w:t>
      </w:r>
    </w:p>
    <w:p w14:paraId="6D0D1EFD" w14:textId="77777777" w:rsidR="003C472D" w:rsidRDefault="00000000">
      <w:pPr>
        <w:spacing w:after="120"/>
        <w:ind w:left="360" w:hanging="180"/>
      </w:pPr>
      <w:r>
        <w:t>• **Munitions Handling Units (MHUs):** Specialized trailers designed to transport and elevate ordnance. MHU</w:t>
      </w:r>
    </w:p>
    <w:p w14:paraId="2B6AB630" w14:textId="77777777" w:rsidR="003C472D" w:rsidRDefault="00000000">
      <w:pPr>
        <w:spacing w:after="120"/>
        <w:ind w:left="360" w:hanging="180"/>
      </w:pPr>
      <w:r>
        <w:t>• 83 and MJ- 1 bomb lifts are common platforms used to align munitions with aircraft pylons. Precision lift control and load</w:t>
      </w:r>
    </w:p>
    <w:p w14:paraId="37DC2708" w14:textId="77777777" w:rsidR="003C472D" w:rsidRDefault="00000000">
      <w:pPr>
        <w:spacing w:after="120"/>
        <w:ind w:left="360" w:hanging="180"/>
      </w:pPr>
      <w:r>
        <w:t>• bearing integrity are critical, as even minor deviations in fork tilt or lift height can jeopardize safety or damage components.</w:t>
      </w:r>
    </w:p>
    <w:p w14:paraId="13D21E59" w14:textId="77777777" w:rsidR="003C472D" w:rsidRDefault="00000000">
      <w:pPr>
        <w:spacing w:after="120"/>
        <w:ind w:left="360" w:hanging="180"/>
      </w:pPr>
      <w:r>
        <w:t>• **Aircraft Suspension Equipment (ASE):** Includes bomb racks (e.g., BRU</w:t>
      </w:r>
    </w:p>
    <w:p w14:paraId="7EE2F7E6" w14:textId="77777777" w:rsidR="003C472D" w:rsidRDefault="00000000">
      <w:pPr>
        <w:spacing w:after="120"/>
        <w:ind w:left="360" w:hanging="180"/>
      </w:pPr>
      <w:r>
        <w:t>• 61, MAU- 12), missile launch rails (e.g., LAU</w:t>
      </w:r>
    </w:p>
    <w:p w14:paraId="644D1BE7" w14:textId="77777777" w:rsidR="003C472D" w:rsidRDefault="00000000">
      <w:pPr>
        <w:spacing w:after="120"/>
        <w:ind w:left="360" w:hanging="180"/>
      </w:pPr>
      <w:r>
        <w:t>• 128, LAU-117), and sway braces. These interface devices ensure that weapons are securely mounted and can be released reliably. Each rack has unique electrical, mechanical, and pneumatic coupling characteristics that learners must memorize and verify during configuration.</w:t>
      </w:r>
    </w:p>
    <w:p w14:paraId="7D345597" w14:textId="77777777" w:rsidR="003C472D" w:rsidRDefault="00000000">
      <w:pPr>
        <w:spacing w:after="120"/>
        <w:ind w:left="360" w:hanging="180"/>
      </w:pPr>
      <w:r>
        <w:t>• **Arming Mechanisms:** Arming lanyards (manual or automatic), safety pins, and electrical umbilicals connect the munition to the aircraft’s weapon control system. These systems must deliver precise timing in arming signal release, often coordinated via sequencer switches and flight control computers.</w:t>
      </w:r>
    </w:p>
    <w:p w14:paraId="5BC4788A" w14:textId="77777777" w:rsidR="003C472D" w:rsidRDefault="00000000">
      <w:pPr>
        <w:spacing w:after="120"/>
        <w:ind w:left="360" w:hanging="180"/>
      </w:pPr>
      <w:r>
        <w:t>• **Ground Support Equipment (GSE):** Includes torque tools, circuit testers, grounding straps, and digital checklists. GSE is calibrated against DoD standards and must be verified before each use to ensure compliance with MIL</w:t>
      </w:r>
    </w:p>
    <w:p w14:paraId="1B513B8C" w14:textId="77777777" w:rsidR="003C472D" w:rsidRDefault="00000000">
      <w:pPr>
        <w:spacing w:after="120"/>
        <w:ind w:left="360" w:hanging="180"/>
      </w:pPr>
      <w:r>
        <w:t>• STD-1211E and other aerospace ordnance protocols.</w:t>
      </w:r>
    </w:p>
    <w:p w14:paraId="1666358A" w14:textId="77777777" w:rsidR="003C472D" w:rsidRDefault="00000000">
      <w:pPr>
        <w:spacing w:after="120"/>
      </w:pPr>
      <w:r>
        <w:t>XR- enabled practice zones within the EON platform simulate these systems in real</w:t>
      </w:r>
    </w:p>
    <w:p w14:paraId="6A20B424" w14:textId="77777777" w:rsidR="003C472D" w:rsidRDefault="00000000">
      <w:pPr>
        <w:spacing w:after="120"/>
        <w:ind w:left="360" w:hanging="180"/>
      </w:pPr>
      <w:r>
        <w:t>• time, allowing learners to interact with dynamic feedback, torque thresholds, and arming fault simulations. Brainy 24/7 Virtual Mentor guidance ensures learners understand the cascading impact of component-level misalignment or interface failure.</w:t>
      </w:r>
    </w:p>
    <w:p w14:paraId="03ABAE16" w14:textId="77777777" w:rsidR="003C472D" w:rsidRDefault="00000000">
      <w:pPr>
        <w:pStyle w:val="Heading3"/>
        <w:spacing w:before="300" w:after="150"/>
      </w:pPr>
      <w:bookmarkStart w:id="112" w:name="_Toc209181259"/>
      <w:bookmarkStart w:id="113" w:name="_Toc209181682"/>
      <w:r>
        <w:rPr>
          <w:b/>
          <w:bCs/>
        </w:rPr>
        <w:t>6.4 Safety &amp; Reliability Foundations in Ordnance Handling</w:t>
      </w:r>
      <w:bookmarkEnd w:id="112"/>
      <w:bookmarkEnd w:id="113"/>
    </w:p>
    <w:p w14:paraId="6C422FC5" w14:textId="77777777" w:rsidR="003C472D" w:rsidRDefault="00000000">
      <w:pPr>
        <w:spacing w:after="120"/>
      </w:pPr>
      <w:r>
        <w:t>Weapons loading is a zero- defect operation with no margin for error. System integrity is not just about mechanical compatibility—it is about fail</w:t>
      </w:r>
    </w:p>
    <w:p w14:paraId="422F9818" w14:textId="77777777" w:rsidR="003C472D" w:rsidRDefault="00000000">
      <w:pPr>
        <w:spacing w:after="120"/>
        <w:ind w:left="360" w:hanging="180"/>
      </w:pPr>
      <w:r>
        <w:t>• safe design, procedural redundancy, and strict adherence to safety controls. Core safety foundations include:</w:t>
      </w:r>
    </w:p>
    <w:p w14:paraId="36EAB067" w14:textId="77777777" w:rsidR="003C472D" w:rsidRDefault="00000000">
      <w:pPr>
        <w:spacing w:after="120"/>
        <w:ind w:left="360" w:hanging="180"/>
      </w:pPr>
      <w:r>
        <w:t>• **Two</w:t>
      </w:r>
    </w:p>
    <w:p w14:paraId="647E3788" w14:textId="77777777" w:rsidR="003C472D" w:rsidRDefault="00000000">
      <w:pPr>
        <w:spacing w:after="120"/>
        <w:ind w:left="360" w:hanging="180"/>
      </w:pPr>
      <w:r>
        <w:t>• Person Integrity (TPI):** All loading and arming steps require verification by a second qualified technician. This prevents single-point errors in tasks like arming wire connection and safety pin removal.</w:t>
      </w:r>
    </w:p>
    <w:p w14:paraId="59254D9F" w14:textId="77777777" w:rsidR="003C472D" w:rsidRDefault="00000000">
      <w:pPr>
        <w:spacing w:after="120"/>
        <w:ind w:left="360" w:hanging="180"/>
      </w:pPr>
      <w:r>
        <w:t>• **Aircraft Grounding Protocols:** Electrostatic discharge (ESD) presents a hidden ignition risk. Prior to any loading, aircraft must be grounded using approved grounding reels. ESD</w:t>
      </w:r>
    </w:p>
    <w:p w14:paraId="071FB836" w14:textId="77777777" w:rsidR="003C472D" w:rsidRDefault="00000000">
      <w:pPr>
        <w:spacing w:after="120"/>
        <w:ind w:left="360" w:hanging="180"/>
      </w:pPr>
      <w:r>
        <w:t>• sensitive munitions (e.g., laser-guided bombs) carry additional handling restrictions.</w:t>
      </w:r>
    </w:p>
    <w:p w14:paraId="66EAB539" w14:textId="77777777" w:rsidR="003C472D" w:rsidRDefault="00000000">
      <w:pPr>
        <w:spacing w:after="120"/>
        <w:ind w:left="360" w:hanging="180"/>
      </w:pPr>
      <w:r>
        <w:t>• **Safe/Arm Devices &amp; Interlocks:** Munitions are equipped with mechanical and electronic devices that prevent premature arming. Verification of safing pins and interlock status is part of the loading checklist and must be confirmed both visually and electronically.</w:t>
      </w:r>
    </w:p>
    <w:p w14:paraId="55374218" w14:textId="77777777" w:rsidR="003C472D" w:rsidRDefault="00000000">
      <w:pPr>
        <w:spacing w:after="120"/>
        <w:ind w:left="360" w:hanging="180"/>
      </w:pPr>
      <w:r>
        <w:lastRenderedPageBreak/>
        <w:t>• **Environmental Controls:** Temperature, humidity, and wind can affect ordnance behavior. For instance, humid conditions may impair lanyard tension, while extreme heat can destabilize chemical fuzes. Operations must be suspended if environmental thresholds are exceeded.</w:t>
      </w:r>
    </w:p>
    <w:p w14:paraId="43EF6C42" w14:textId="77777777" w:rsidR="003C472D" w:rsidRDefault="00000000">
      <w:pPr>
        <w:spacing w:after="120"/>
        <w:ind w:left="360" w:hanging="180"/>
      </w:pPr>
      <w:r>
        <w:t>• **Reliability Assurance Processes:** Ordnance that has failed a previous sortie, experienced a hard landing, or was exposed to unauthorized environmental conditions must be re</w:t>
      </w:r>
    </w:p>
    <w:p w14:paraId="5318FC23" w14:textId="77777777" w:rsidR="003C472D" w:rsidRDefault="00000000">
      <w:pPr>
        <w:spacing w:after="120"/>
        <w:ind w:left="360" w:hanging="180"/>
      </w:pPr>
      <w:r>
        <w:t>• inspected or downgraded to training status. Reliability tracking is enforced via serialized logs and NATO NSN traceability.</w:t>
      </w:r>
    </w:p>
    <w:p w14:paraId="008DB498" w14:textId="77777777" w:rsidR="003C472D" w:rsidRDefault="00000000">
      <w:pPr>
        <w:spacing w:after="120"/>
      </w:pPr>
      <w:r>
        <w:t>Using real- world case examples and simulation</w:t>
      </w:r>
    </w:p>
    <w:p w14:paraId="5755D195" w14:textId="77777777" w:rsidR="003C472D" w:rsidRDefault="00000000">
      <w:pPr>
        <w:spacing w:after="120"/>
        <w:ind w:left="360" w:hanging="180"/>
      </w:pPr>
      <w:r>
        <w:t>• based drills, learners will explore how these safety systems activate in sequence, how failure at one point compromises the entire chain, and how the EON Integrity Suite™ captures these interdependencies through digital twins and audit logs.</w:t>
      </w:r>
    </w:p>
    <w:p w14:paraId="12561AF9" w14:textId="77777777" w:rsidR="003C472D" w:rsidRDefault="00000000">
      <w:pPr>
        <w:pStyle w:val="Heading3"/>
        <w:spacing w:before="300" w:after="150"/>
      </w:pPr>
      <w:bookmarkStart w:id="114" w:name="_Toc209181260"/>
      <w:bookmarkStart w:id="115" w:name="_Toc209181683"/>
      <w:r>
        <w:rPr>
          <w:b/>
          <w:bCs/>
        </w:rPr>
        <w:t>6.5 Failure Risks: Explosive Accidents, Hang Fires, Inadvertent Arming</w:t>
      </w:r>
      <w:bookmarkEnd w:id="114"/>
      <w:bookmarkEnd w:id="115"/>
    </w:p>
    <w:p w14:paraId="0C55793C" w14:textId="77777777" w:rsidR="003C472D" w:rsidRDefault="00000000">
      <w:pPr>
        <w:spacing w:after="200"/>
      </w:pPr>
      <w:r>
        <w:t>Despite robust system design, weapons loading remains one of the most hazardous operations in aerospace ground crew duties. Key failure risks include:</w:t>
      </w:r>
    </w:p>
    <w:p w14:paraId="46189DCE" w14:textId="77777777" w:rsidR="003C472D" w:rsidRDefault="00000000">
      <w:pPr>
        <w:spacing w:after="120"/>
        <w:ind w:left="360" w:hanging="180"/>
      </w:pPr>
      <w:r>
        <w:t>• **Explosive Accidents:** Accidental detonation can result from dropped munitions, improper alignment, or unauthorized handling of live ordnance. High explosive warheads (e.g., GBU</w:t>
      </w:r>
    </w:p>
    <w:p w14:paraId="396ACBB7" w14:textId="77777777" w:rsidR="003C472D" w:rsidRDefault="00000000">
      <w:pPr>
        <w:spacing w:after="120"/>
        <w:ind w:left="360" w:hanging="180"/>
      </w:pPr>
      <w:r>
        <w:t>• 31 JDAM) are especially sensitive to shock and heat, requiring strict adherence to handling angles and lift path clearances.</w:t>
      </w:r>
    </w:p>
    <w:p w14:paraId="51160A30" w14:textId="77777777" w:rsidR="003C472D" w:rsidRDefault="00000000">
      <w:pPr>
        <w:spacing w:after="120"/>
        <w:ind w:left="360" w:hanging="180"/>
      </w:pPr>
      <w:r>
        <w:t>• **Hang Fires:** Failure of a munition to launch after release command poses a high</w:t>
      </w:r>
    </w:p>
    <w:p w14:paraId="5591C40E" w14:textId="77777777" w:rsidR="003C472D" w:rsidRDefault="00000000">
      <w:pPr>
        <w:spacing w:after="120"/>
        <w:ind w:left="360" w:hanging="180"/>
      </w:pPr>
      <w:r>
        <w:t>• risk scenario. Causes include defective initiators, frayed arming wires, or power interruption in the release circuit. Hang fires require immediate aircraft safing, munitions cooling, and EOD standby.</w:t>
      </w:r>
    </w:p>
    <w:p w14:paraId="541B2726" w14:textId="77777777" w:rsidR="003C472D" w:rsidRDefault="00000000">
      <w:pPr>
        <w:spacing w:after="120"/>
        <w:ind w:left="360" w:hanging="180"/>
      </w:pPr>
      <w:r>
        <w:t>• **Inadvertent Arming:** Occurs when arming mechanisms are triggered prematurely—either due to electrical fault, human error, or sequencer misconfiguration. This is particularly dangerous for cluster munitions or laser</w:t>
      </w:r>
    </w:p>
    <w:p w14:paraId="30B9C362" w14:textId="77777777" w:rsidR="003C472D" w:rsidRDefault="00000000">
      <w:pPr>
        <w:spacing w:after="120"/>
        <w:ind w:left="360" w:hanging="180"/>
      </w:pPr>
      <w:r>
        <w:t>• guided bombs, which can arm while still attached to the aircraft.</w:t>
      </w:r>
    </w:p>
    <w:p w14:paraId="618953A0" w14:textId="77777777" w:rsidR="003C472D" w:rsidRDefault="00000000">
      <w:pPr>
        <w:spacing w:after="120"/>
        <w:ind w:left="360" w:hanging="180"/>
      </w:pPr>
      <w:r>
        <w:t>• **Human Error:** The majority of incidents trace back to procedural lapses—missed verbal confirmations, improper torque application, or skipped checklists. The “last 10%” of the operation—final verification before arming—is often where vigilance must be highest.</w:t>
      </w:r>
    </w:p>
    <w:p w14:paraId="6C5A16D6" w14:textId="77777777" w:rsidR="003C472D" w:rsidRDefault="00000000">
      <w:pPr>
        <w:spacing w:after="120"/>
      </w:pPr>
      <w:r>
        <w:t>Sector guidelines such as NATO AOP- 15 and USAF AFI 21</w:t>
      </w:r>
    </w:p>
    <w:p w14:paraId="572AF74B" w14:textId="77777777" w:rsidR="003C472D" w:rsidRDefault="00000000">
      <w:pPr>
        <w:spacing w:after="120"/>
        <w:ind w:left="360" w:hanging="180"/>
      </w:pPr>
      <w:r>
        <w:t>• 101 mandate strict post- incident reporting, root cause analysis, and retraining. Within the XR environment, learners will engage in failure simulations, response drills, and real</w:t>
      </w:r>
    </w:p>
    <w:p w14:paraId="265DD323" w14:textId="77777777" w:rsidR="003C472D" w:rsidRDefault="00000000">
      <w:pPr>
        <w:spacing w:after="120"/>
        <w:ind w:left="360" w:hanging="180"/>
      </w:pPr>
      <w:r>
        <w:t>• time consequence modeling to see how each failure type evolves and how it can be preempted.</w:t>
      </w:r>
    </w:p>
    <w:p w14:paraId="7879A5DA" w14:textId="77777777" w:rsidR="003C472D" w:rsidRDefault="00000000">
      <w:pPr>
        <w:pStyle w:val="Heading3"/>
        <w:spacing w:before="300" w:after="150"/>
      </w:pPr>
      <w:bookmarkStart w:id="116" w:name="_Toc209181261"/>
      <w:bookmarkStart w:id="117" w:name="_Toc209181684"/>
      <w:r>
        <w:rPr>
          <w:b/>
          <w:bCs/>
        </w:rPr>
        <w:t>6.6 Establishing a Culture of Zero-Fail Safety</w:t>
      </w:r>
      <w:bookmarkEnd w:id="116"/>
      <w:bookmarkEnd w:id="117"/>
    </w:p>
    <w:p w14:paraId="6DDC889D" w14:textId="77777777" w:rsidR="003C472D" w:rsidRDefault="00000000">
      <w:pPr>
        <w:spacing w:after="200"/>
      </w:pPr>
      <w:r>
        <w:t>Weapons loading/arming units are not only technical teams—they are safety- critical communities. Establishing a zero</w:t>
      </w:r>
    </w:p>
    <w:p w14:paraId="4071E8F2" w14:textId="77777777" w:rsidR="003C472D" w:rsidRDefault="00000000">
      <w:pPr>
        <w:pStyle w:val="Heading3"/>
        <w:spacing w:before="300" w:after="150"/>
      </w:pPr>
      <w:bookmarkStart w:id="118" w:name="_Toc209181262"/>
      <w:bookmarkStart w:id="119" w:name="_Toc209181685"/>
      <w:r>
        <w:rPr>
          <w:b/>
          <w:bCs/>
        </w:rPr>
        <w:t>6.7 - fail safety culture involves</w:t>
      </w:r>
      <w:bookmarkEnd w:id="118"/>
      <w:bookmarkEnd w:id="119"/>
    </w:p>
    <w:p w14:paraId="6D0253C5" w14:textId="77777777" w:rsidR="003C472D" w:rsidRDefault="00000000">
      <w:pPr>
        <w:spacing w:after="120"/>
        <w:ind w:left="360" w:hanging="180"/>
      </w:pPr>
      <w:r>
        <w:t>• **Cross</w:t>
      </w:r>
    </w:p>
    <w:p w14:paraId="0D548DD4" w14:textId="77777777" w:rsidR="003C472D" w:rsidRDefault="00000000">
      <w:pPr>
        <w:spacing w:after="120"/>
        <w:ind w:left="360" w:hanging="180"/>
      </w:pPr>
      <w:r>
        <w:lastRenderedPageBreak/>
        <w:t>• Rank Accountability:** Rank does not override procedure. Even senior NCOs must be corrected if a step is skipped. Load crews are trained to speak up immediately and use formal halt commands when in doubt (“STOP LOAD”).</w:t>
      </w:r>
    </w:p>
    <w:p w14:paraId="7FD1A8A5" w14:textId="77777777" w:rsidR="003C472D" w:rsidRDefault="00000000">
      <w:pPr>
        <w:spacing w:after="120"/>
        <w:ind w:left="360" w:hanging="180"/>
      </w:pPr>
      <w:r>
        <w:t>• **SAC (Safety &amp; Compliance) Alerts:** These are command</w:t>
      </w:r>
    </w:p>
    <w:p w14:paraId="293FCFB5" w14:textId="77777777" w:rsidR="003C472D" w:rsidRDefault="00000000">
      <w:pPr>
        <w:spacing w:after="120"/>
        <w:ind w:left="360" w:hanging="180"/>
      </w:pPr>
      <w:r>
        <w:t>• issued warnings based on recent incidents—highlighting specific tools, munitions, or procedures under review. All team members must review SAC alerts before beginning the day’s operation.</w:t>
      </w:r>
    </w:p>
    <w:p w14:paraId="10101FB5" w14:textId="77777777" w:rsidR="003C472D" w:rsidRDefault="00000000">
      <w:pPr>
        <w:spacing w:after="120"/>
        <w:ind w:left="360" w:hanging="180"/>
      </w:pPr>
      <w:r>
        <w:t>• **Visual Safety Protocols:** Safety cards, color</w:t>
      </w:r>
    </w:p>
    <w:p w14:paraId="559D2B22" w14:textId="77777777" w:rsidR="003C472D" w:rsidRDefault="00000000">
      <w:pPr>
        <w:spacing w:after="120"/>
        <w:ind w:left="360" w:hanging="180"/>
      </w:pPr>
      <w:r>
        <w:t>• coded indicators, and arm/safe flags are used to visibly communicate munitions status. These must be verified both manually and digitally (via RFID logging) before proceeding to the next step.</w:t>
      </w:r>
    </w:p>
    <w:p w14:paraId="098CA307" w14:textId="77777777" w:rsidR="003C472D" w:rsidRDefault="00000000">
      <w:pPr>
        <w:spacing w:after="120"/>
        <w:ind w:left="360" w:hanging="180"/>
      </w:pPr>
      <w:r>
        <w:t>• **Daily Safety Briefs:** Prior to arming, daily briefs must include weather risk assessment, munitions type review, and any deviations from standard procedures due to mission demands.</w:t>
      </w:r>
    </w:p>
    <w:p w14:paraId="7356F7B1" w14:textId="77777777" w:rsidR="003C472D" w:rsidRDefault="00000000">
      <w:pPr>
        <w:spacing w:after="120"/>
        <w:ind w:left="360" w:hanging="180"/>
      </w:pPr>
      <w:r>
        <w:t>• **Ongoing Competency Validation:** Loaders must requalify periodically via written tests, simulated arm load operations, and peer</w:t>
      </w:r>
    </w:p>
    <w:p w14:paraId="6A692B52" w14:textId="77777777" w:rsidR="003C472D" w:rsidRDefault="00000000">
      <w:pPr>
        <w:spacing w:after="120"/>
        <w:ind w:left="360" w:hanging="180"/>
      </w:pPr>
      <w:r>
        <w:t>• reviewed assessments. Only current, certified personnel may handle live munitions.</w:t>
      </w:r>
    </w:p>
    <w:p w14:paraId="5FAFE9E4" w14:textId="77777777" w:rsidR="003C472D" w:rsidRDefault="00000000">
      <w:pPr>
        <w:spacing w:after="120"/>
      </w:pPr>
      <w:r>
        <w:t>The Brainy 24/7 Virtual Mentor reinforces safety- first thinking through embedded prompts, system status reminders, and situational awareness cues during XR</w:t>
      </w:r>
    </w:p>
    <w:p w14:paraId="7AACA864" w14:textId="77777777" w:rsidR="003C472D" w:rsidRDefault="00000000">
      <w:pPr>
        <w:spacing w:after="120"/>
        <w:ind w:left="360" w:hanging="180"/>
      </w:pPr>
      <w:r>
        <w:t>• based training modules.</w:t>
      </w:r>
    </w:p>
    <w:p w14:paraId="4CC4F8FE" w14:textId="77777777" w:rsidR="003C472D" w:rsidRDefault="00000000">
      <w:pPr>
        <w:spacing w:after="120"/>
      </w:pPr>
      <w:r>
        <w:t>By the end of this chapter, learners will have a systems- level understanding of the industry infrastructure surrounding weapons system loading and arming. This foundational knowledge will support deeper diagnostic, procedural, and digital proficiency in subsequent modules, ensuring each learner aligns with the EON</w:t>
      </w:r>
    </w:p>
    <w:p w14:paraId="3B90FB12" w14:textId="77777777" w:rsidR="003C472D" w:rsidRDefault="00000000">
      <w:pPr>
        <w:spacing w:after="120"/>
        <w:ind w:left="360" w:hanging="180"/>
      </w:pPr>
      <w:r>
        <w:t>• powered vision of zero- fail, high</w:t>
      </w:r>
    </w:p>
    <w:p w14:paraId="43FCB05D" w14:textId="77777777" w:rsidR="003C472D" w:rsidRDefault="00000000">
      <w:pPr>
        <w:spacing w:after="120"/>
        <w:ind w:left="360" w:hanging="180"/>
      </w:pPr>
      <w:r>
        <w:t>• integrity aerospace safety performance.</w:t>
      </w:r>
    </w:p>
    <w:p w14:paraId="5006BCEC" w14:textId="77777777" w:rsidR="003C472D" w:rsidRDefault="00000000">
      <w:pPr>
        <w:pStyle w:val="Heading3"/>
        <w:spacing w:before="300" w:after="150"/>
      </w:pPr>
      <w:bookmarkStart w:id="120" w:name="_Toc209181263"/>
      <w:bookmarkStart w:id="121" w:name="_Toc209181686"/>
      <w:r>
        <w:rPr>
          <w:b/>
          <w:bCs/>
        </w:rPr>
        <w:t>6.8 Standards in Action</w:t>
      </w:r>
      <w:bookmarkEnd w:id="120"/>
      <w:bookmarkEnd w:id="121"/>
    </w:p>
    <w:p w14:paraId="2D8A7B1C" w14:textId="77777777" w:rsidR="003C472D" w:rsidRDefault="00000000">
      <w:pPr>
        <w:pStyle w:val="MiniBox"/>
      </w:pPr>
      <w:r>
        <w:rPr>
          <w:color w:val="666666"/>
        </w:rPr>
        <w:t>This section integrates relevant industry standards and best practices specific to this topic area.</w:t>
      </w:r>
    </w:p>
    <w:p w14:paraId="34A19EB0" w14:textId="77777777" w:rsidR="003C472D" w:rsidRDefault="00000000">
      <w:pPr>
        <w:pStyle w:val="Heading3"/>
        <w:spacing w:before="300" w:after="150"/>
      </w:pPr>
      <w:bookmarkStart w:id="122" w:name="_Toc209181264"/>
      <w:bookmarkStart w:id="123" w:name="_Toc209181687"/>
      <w:r>
        <w:rPr>
          <w:b/>
          <w:bCs/>
        </w:rPr>
        <w:t>6.9 XR Learning Opportunities</w:t>
      </w:r>
      <w:bookmarkEnd w:id="122"/>
      <w:bookmarkEnd w:id="123"/>
    </w:p>
    <w:p w14:paraId="3751A4A6" w14:textId="77777777" w:rsidR="003C472D" w:rsidRDefault="00000000">
      <w:r>
        <w:t>Interactive XR experiences and simulations that reinforce the concepts covered in this chapter.</w:t>
      </w:r>
    </w:p>
    <w:p w14:paraId="52263E8F" w14:textId="77777777" w:rsidR="003C472D" w:rsidRDefault="00000000">
      <w:pPr>
        <w:pStyle w:val="Heading3"/>
        <w:spacing w:before="300" w:after="150"/>
      </w:pPr>
      <w:bookmarkStart w:id="124" w:name="_Toc209181265"/>
      <w:bookmarkStart w:id="125" w:name="_Toc209181688"/>
      <w:r>
        <w:rPr>
          <w:b/>
          <w:bCs/>
        </w:rPr>
        <w:t>6.10 Brainy &amp; XR Integration</w:t>
      </w:r>
      <w:bookmarkEnd w:id="124"/>
      <w:bookmarkEnd w:id="125"/>
    </w:p>
    <w:p w14:paraId="203ACE04" w14:textId="77777777" w:rsidR="003C472D" w:rsidRDefault="00000000">
      <w:r>
        <w:t>24/7 AI mentor support and Convert-to-XR functionality for immersive learning experiences.</w:t>
      </w:r>
    </w:p>
    <w:p w14:paraId="0AFE2FAC" w14:textId="77777777" w:rsidR="003C472D" w:rsidRDefault="00000000">
      <w:pPr>
        <w:pStyle w:val="Heading3"/>
        <w:spacing w:before="300" w:after="150"/>
      </w:pPr>
      <w:bookmarkStart w:id="126" w:name="_Toc209181266"/>
      <w:bookmarkStart w:id="127" w:name="_Toc209181689"/>
      <w:r>
        <w:rPr>
          <w:b/>
          <w:bCs/>
        </w:rPr>
        <w:t>6.11 References</w:t>
      </w:r>
      <w:bookmarkEnd w:id="126"/>
      <w:bookmarkEnd w:id="127"/>
    </w:p>
    <w:p w14:paraId="54778025" w14:textId="77777777" w:rsidR="003C472D" w:rsidRDefault="00000000">
      <w:r>
        <w:t>Curated references and resources for further learning and professional development.</w:t>
      </w:r>
    </w:p>
    <w:p w14:paraId="077C0128" w14:textId="77777777" w:rsidR="003C472D" w:rsidRDefault="00000000">
      <w:pPr>
        <w:pStyle w:val="Heading2"/>
        <w:spacing w:before="400" w:after="200"/>
      </w:pPr>
      <w:bookmarkStart w:id="128" w:name="_Toc209181267"/>
      <w:bookmarkStart w:id="129" w:name="_Toc209181690"/>
      <w:r>
        <w:rPr>
          <w:b/>
          <w:bCs/>
          <w:sz w:val="28"/>
          <w:szCs w:val="28"/>
        </w:rPr>
        <w:t>Chapter 7 — Common Failure Modes / Risks / Errors</w:t>
      </w:r>
      <w:bookmarkEnd w:id="128"/>
      <w:bookmarkEnd w:id="129"/>
    </w:p>
    <w:p w14:paraId="3B451CB8" w14:textId="77777777" w:rsidR="003C472D" w:rsidRDefault="00000000">
      <w:pPr>
        <w:spacing w:after="120"/>
        <w:ind w:left="360"/>
      </w:pPr>
      <w:r>
        <w:t># Chapter 7 — Common Failure Modes / Risks / Errors</w:t>
      </w:r>
    </w:p>
    <w:p w14:paraId="656B99BB" w14:textId="77777777" w:rsidR="003C472D" w:rsidRDefault="00000000">
      <w:pPr>
        <w:spacing w:after="120"/>
        <w:ind w:left="360"/>
      </w:pPr>
      <w:r>
        <w:lastRenderedPageBreak/>
        <w:t>_Certified with EON Integrity Suite™ | EON Reality Inc | Aerospace &amp; Defense Workforce: MRO Excellence | XR Premium Learning Environment_</w:t>
      </w:r>
    </w:p>
    <w:p w14:paraId="6BF5816F" w14:textId="77777777" w:rsidR="003C472D" w:rsidRDefault="00000000">
      <w:pPr>
        <w:spacing w:after="120"/>
      </w:pPr>
      <w:r>
        <w:t>Weapons system loading and arming activities—particularly in flight line, hangar, and sortie- ready environments—are governed by a zero</w:t>
      </w:r>
    </w:p>
    <w:p w14:paraId="44736BBF" w14:textId="77777777" w:rsidR="003C472D" w:rsidRDefault="00000000">
      <w:pPr>
        <w:spacing w:after="120"/>
        <w:ind w:left="360" w:hanging="180"/>
      </w:pPr>
      <w:r>
        <w:t>• tolerance safety doctrine. The smallest deviation from standard procedure, whether mechanical, electrical, or human in nature, can result in catastrophic outcomes including unintended ordnance release, misfire, or detonation. This chapter explores the critical failure modes, operational risks, and common human or system- induced errors associated with loading and arming protocols. Learners will be trained to identify, categorize, and mitigate these failure types using validated defense</w:t>
      </w:r>
    </w:p>
    <w:p w14:paraId="1AF951EF" w14:textId="77777777" w:rsidR="003C472D" w:rsidRDefault="00000000">
      <w:pPr>
        <w:spacing w:after="120"/>
        <w:ind w:left="360" w:hanging="180"/>
      </w:pPr>
      <w:r>
        <w:t>• sector procedures, supported by Brainy 24/7 Virtual Mentor diagnostics and EON Integrity Suite™ safeguards.</w:t>
      </w:r>
    </w:p>
    <w:p w14:paraId="69C9059A" w14:textId="77777777" w:rsidR="003C472D" w:rsidRDefault="00000000">
      <w:pPr>
        <w:spacing w:after="120"/>
      </w:pPr>
      <w:r>
        <w:t>Understanding and mastering failure mode analysis (FMA) is fundamental to risk elimination in mission- critical weapons environments. FMA is not only a predictive technique but a real</w:t>
      </w:r>
    </w:p>
    <w:p w14:paraId="5FE8E598" w14:textId="77777777" w:rsidR="003C472D" w:rsidRDefault="00000000">
      <w:pPr>
        <w:spacing w:after="120"/>
        <w:ind w:left="360" w:hanging="180"/>
      </w:pPr>
      <w:r>
        <w:t>• time safety checkpoint embedded into pre- load briefings, arming verification steps, and loadout documentation reviews. The chapter provides deep engagement with real</w:t>
      </w:r>
    </w:p>
    <w:p w14:paraId="04BCF3B4" w14:textId="77777777" w:rsidR="003C472D" w:rsidRDefault="00000000">
      <w:pPr>
        <w:spacing w:after="120"/>
        <w:ind w:left="360" w:hanging="180"/>
      </w:pPr>
      <w:r>
        <w:t>• world failure data, fault trees, and mitigation strategies tailored to aerospace and defense operational tempos.</w:t>
      </w:r>
    </w:p>
    <w:p w14:paraId="5FDE010D" w14:textId="77777777" w:rsidR="003C472D" w:rsidRDefault="00000000">
      <w:pPr>
        <w:spacing w:after="200"/>
      </w:pPr>
      <w:r>
        <w:t>### Failure Categories in Weapons Loading and Arming Procedures</w:t>
      </w:r>
    </w:p>
    <w:p w14:paraId="62DB468F" w14:textId="77777777" w:rsidR="003C472D" w:rsidRDefault="00000000">
      <w:pPr>
        <w:spacing w:after="120"/>
      </w:pPr>
      <w:r>
        <w:t>Failure modes in ordnance loading can be broadly grouped into three high- risk domains: human error, system integrity failure, and procedural non</w:t>
      </w:r>
    </w:p>
    <w:p w14:paraId="112EB8F0" w14:textId="77777777" w:rsidR="003C472D" w:rsidRDefault="00000000">
      <w:pPr>
        <w:spacing w:after="120"/>
        <w:ind w:left="360" w:hanging="180"/>
      </w:pPr>
      <w:r>
        <w:t>• compliance. Each category contains subtypes that must be addressed through layered safeguards.</w:t>
      </w:r>
    </w:p>
    <w:p w14:paraId="4879929F" w14:textId="77777777" w:rsidR="003C472D" w:rsidRDefault="00000000">
      <w:pPr>
        <w:spacing w:after="120"/>
      </w:pPr>
      <w:r>
        <w:t>**Human Error** remains the leading cause of ground-based arming incidents. Typical subcategories include:</w:t>
      </w:r>
    </w:p>
    <w:p w14:paraId="7AFAC9E1" w14:textId="77777777" w:rsidR="003C472D" w:rsidRDefault="00000000">
      <w:pPr>
        <w:spacing w:after="120"/>
        <w:ind w:left="360" w:hanging="180"/>
      </w:pPr>
      <w:r>
        <w:t>• Failure to insert or verify safety pins during final arming configuration</w:t>
      </w:r>
    </w:p>
    <w:p w14:paraId="021FC111" w14:textId="77777777" w:rsidR="003C472D" w:rsidRDefault="00000000">
      <w:pPr>
        <w:spacing w:after="120"/>
        <w:ind w:left="360" w:hanging="180"/>
      </w:pPr>
      <w:r>
        <w:t>• Incomplete cross</w:t>
      </w:r>
    </w:p>
    <w:p w14:paraId="173E541D" w14:textId="77777777" w:rsidR="003C472D" w:rsidRDefault="00000000">
      <w:pPr>
        <w:spacing w:after="120"/>
        <w:ind w:left="360" w:hanging="180"/>
      </w:pPr>
      <w:r>
        <w:t>• checking of arming lanyards or bomb rack umbilicals</w:t>
      </w:r>
    </w:p>
    <w:p w14:paraId="4D2D9316" w14:textId="77777777" w:rsidR="003C472D" w:rsidRDefault="00000000">
      <w:pPr>
        <w:spacing w:after="120"/>
        <w:ind w:left="360" w:hanging="180"/>
      </w:pPr>
      <w:r>
        <w:t>• Misinterpretation of load plans or diagrammatic overlays under time pressure</w:t>
      </w:r>
    </w:p>
    <w:p w14:paraId="68708676" w14:textId="77777777" w:rsidR="003C472D" w:rsidRDefault="00000000">
      <w:pPr>
        <w:spacing w:after="120"/>
      </w:pPr>
      <w:r>
        <w:t>For instance, a 2022 SAC Alert from a NATO allied airbase exposed a sequence where an arm switch was engaged prior to completion of the dual- verification checklist, leading to a live weapon being readied for taxi without ground crew clearance. The incident was caught only due to a last</w:t>
      </w:r>
    </w:p>
    <w:p w14:paraId="3FE3440B" w14:textId="77777777" w:rsidR="003C472D" w:rsidRDefault="00000000">
      <w:pPr>
        <w:spacing w:after="120"/>
        <w:ind w:left="360" w:hanging="180"/>
      </w:pPr>
      <w:r>
        <w:t>• minute operator query—highlighting the role of procedural discipline and peer verification.</w:t>
      </w:r>
    </w:p>
    <w:p w14:paraId="0CB63869" w14:textId="77777777" w:rsidR="003C472D" w:rsidRDefault="00000000">
      <w:pPr>
        <w:spacing w:after="120"/>
      </w:pPr>
      <w:r>
        <w:t>**System Integrity Failures** concern the physical or electrical breakdown of safety-critical components:</w:t>
      </w:r>
    </w:p>
    <w:p w14:paraId="459EC286" w14:textId="77777777" w:rsidR="003C472D" w:rsidRDefault="00000000">
      <w:pPr>
        <w:spacing w:after="120"/>
        <w:ind w:left="360" w:hanging="180"/>
      </w:pPr>
      <w:r>
        <w:t>• Arming wire over</w:t>
      </w:r>
    </w:p>
    <w:p w14:paraId="7699793A" w14:textId="77777777" w:rsidR="003C472D" w:rsidRDefault="00000000">
      <w:pPr>
        <w:spacing w:after="120"/>
        <w:ind w:left="360" w:hanging="180"/>
      </w:pPr>
      <w:r>
        <w:t>• tension or fray leading to pre-launch circuit closure</w:t>
      </w:r>
    </w:p>
    <w:p w14:paraId="78CC8B25" w14:textId="77777777" w:rsidR="003C472D" w:rsidRDefault="00000000">
      <w:pPr>
        <w:spacing w:after="120"/>
        <w:ind w:left="360" w:hanging="180"/>
      </w:pPr>
      <w:r>
        <w:t>• Faulty interlock switch actuation due to debris or corrosion</w:t>
      </w:r>
    </w:p>
    <w:p w14:paraId="5A030BFE" w14:textId="77777777" w:rsidR="003C472D" w:rsidRDefault="00000000">
      <w:pPr>
        <w:spacing w:after="120"/>
        <w:ind w:left="360" w:hanging="180"/>
      </w:pPr>
      <w:r>
        <w:t>• Electrical shorting within connector bundles under high humidity conditions</w:t>
      </w:r>
    </w:p>
    <w:p w14:paraId="41EFEB5C" w14:textId="77777777" w:rsidR="003C472D" w:rsidRDefault="00000000">
      <w:pPr>
        <w:spacing w:after="120"/>
      </w:pPr>
      <w:r>
        <w:lastRenderedPageBreak/>
        <w:t>A recurring issue identified in multiple aircraft platforms is improper sealing of rear umbilical ports, allowing moisture ingress and leading to intermittent firing circuit faults. These failures are often latent and non- obvious during basic visual inspections, necessitating continuity testing and XR</w:t>
      </w:r>
    </w:p>
    <w:p w14:paraId="2C250B54" w14:textId="77777777" w:rsidR="003C472D" w:rsidRDefault="00000000">
      <w:pPr>
        <w:spacing w:after="120"/>
        <w:ind w:left="360" w:hanging="180"/>
      </w:pPr>
      <w:r>
        <w:t>• aided verification, as covered in Chapter 11.</w:t>
      </w:r>
    </w:p>
    <w:p w14:paraId="2430665E" w14:textId="77777777" w:rsidR="003C472D" w:rsidRDefault="00000000">
      <w:pPr>
        <w:spacing w:after="120"/>
      </w:pPr>
      <w:r>
        <w:t>**Procedural Non-Compliance** captures failures arising from deviation from established SOPs (Standard Operating Procedures) or technical orders:</w:t>
      </w:r>
    </w:p>
    <w:p w14:paraId="6FD3D73F" w14:textId="77777777" w:rsidR="003C472D" w:rsidRDefault="00000000">
      <w:pPr>
        <w:spacing w:after="120"/>
        <w:ind w:left="360" w:hanging="180"/>
      </w:pPr>
      <w:r>
        <w:t>• Skipping torque confirmation on arming bolt securement</w:t>
      </w:r>
    </w:p>
    <w:p w14:paraId="2CF58772" w14:textId="77777777" w:rsidR="003C472D" w:rsidRDefault="00000000">
      <w:pPr>
        <w:spacing w:after="120"/>
        <w:ind w:left="360" w:hanging="180"/>
      </w:pPr>
      <w:r>
        <w:t>• Bypassing two</w:t>
      </w:r>
    </w:p>
    <w:p w14:paraId="6259E81E" w14:textId="77777777" w:rsidR="003C472D" w:rsidRDefault="00000000">
      <w:pPr>
        <w:spacing w:after="120"/>
        <w:ind w:left="360" w:hanging="180"/>
      </w:pPr>
      <w:r>
        <w:t>• person verification on high-risk weapons (e.g., nuclear, cluster munitions)</w:t>
      </w:r>
    </w:p>
    <w:p w14:paraId="2E2AC095" w14:textId="77777777" w:rsidR="003C472D" w:rsidRDefault="00000000">
      <w:pPr>
        <w:spacing w:after="120"/>
        <w:ind w:left="360" w:hanging="180"/>
      </w:pPr>
      <w:r>
        <w:t>• Failure to log final loadout in electronic CMMS (Computerized Maintenance Management System)</w:t>
      </w:r>
    </w:p>
    <w:p w14:paraId="392AED5F" w14:textId="77777777" w:rsidR="003C472D" w:rsidRDefault="00000000">
      <w:pPr>
        <w:spacing w:after="200"/>
      </w:pPr>
      <w:r>
        <w:t>These failures are particularly dangerous because they may not be revealed until live deployment or sortie execution. They also represent a breakdown in safety culture—something this program addresses through immersive scenario-based XR drills (see Chapter 24).</w:t>
      </w:r>
    </w:p>
    <w:p w14:paraId="3EE115CD" w14:textId="77777777" w:rsidR="003C472D" w:rsidRDefault="00000000">
      <w:pPr>
        <w:spacing w:after="200"/>
      </w:pPr>
      <w:r>
        <w:t>### Mitigation Protocols and Defense-Sector Safeguards</w:t>
      </w:r>
    </w:p>
    <w:p w14:paraId="5C0E2D77" w14:textId="77777777" w:rsidR="003C472D" w:rsidRDefault="00000000">
      <w:pPr>
        <w:spacing w:after="120"/>
      </w:pPr>
      <w:r>
        <w:t>High- reliability defense operations rely on a multi</w:t>
      </w:r>
    </w:p>
    <w:p w14:paraId="26F31FD3" w14:textId="77777777" w:rsidR="003C472D" w:rsidRDefault="00000000">
      <w:pPr>
        <w:spacing w:after="120"/>
        <w:ind w:left="360" w:hanging="180"/>
      </w:pPr>
      <w:r>
        <w:t>• tiered mitigation architecture that blends human factors engineering with physical interlocks and digital verification. This chapter outlines three primary mitigation strategies:</w:t>
      </w:r>
    </w:p>
    <w:p w14:paraId="5818A337" w14:textId="77777777" w:rsidR="003C472D" w:rsidRDefault="00000000">
      <w:pPr>
        <w:spacing w:after="120"/>
      </w:pPr>
      <w:r>
        <w:t>**Two-Person Rule Enforcement**</w:t>
      </w:r>
    </w:p>
    <w:p w14:paraId="443A4C59" w14:textId="77777777" w:rsidR="003C472D" w:rsidRDefault="00000000">
      <w:pPr>
        <w:spacing w:after="120"/>
      </w:pPr>
      <w:r>
        <w:t>The dual- verification model, often referred to as the two</w:t>
      </w:r>
    </w:p>
    <w:p w14:paraId="0B8FC43B" w14:textId="77777777" w:rsidR="003C472D" w:rsidRDefault="00000000">
      <w:pPr>
        <w:spacing w:after="120"/>
        <w:ind w:left="360" w:hanging="180"/>
      </w:pPr>
      <w:r>
        <w:t>• person rule, ensures that no single technician can complete a critical step—particularly those involving arming switches, final lanyard connections, or safety pin removals—without secondary confirmation. This practice is embedded in NATO AOP- 15 and DoD 3150.02</w:t>
      </w:r>
    </w:p>
    <w:p w14:paraId="2567D35E" w14:textId="77777777" w:rsidR="003C472D" w:rsidRDefault="00000000">
      <w:pPr>
        <w:spacing w:after="120"/>
        <w:ind w:left="360" w:hanging="180"/>
      </w:pPr>
      <w:r>
        <w:t>• M regulations.</w:t>
      </w:r>
    </w:p>
    <w:p w14:paraId="1B247F03" w14:textId="77777777" w:rsidR="003C472D" w:rsidRDefault="00000000">
      <w:pPr>
        <w:spacing w:after="120"/>
      </w:pPr>
      <w:r>
        <w:t>To enhance this protocol, EON’s Convert- to</w:t>
      </w:r>
    </w:p>
    <w:p w14:paraId="622962F7" w14:textId="77777777" w:rsidR="003C472D" w:rsidRDefault="00000000">
      <w:pPr>
        <w:spacing w:after="120"/>
        <w:ind w:left="360" w:hanging="180"/>
      </w:pPr>
      <w:r>
        <w:t>• XR feature allows real- time simulation of dual</w:t>
      </w:r>
    </w:p>
    <w:p w14:paraId="68C68581" w14:textId="77777777" w:rsidR="003C472D" w:rsidRDefault="00000000">
      <w:pPr>
        <w:spacing w:after="120"/>
        <w:ind w:left="360" w:hanging="180"/>
      </w:pPr>
      <w:r>
        <w:t>• verification procedures under varying environmental stressors. Learners can practice coordinated verbal confirmations, simultaneous manual checks, and time- stamped digital sign</w:t>
      </w:r>
    </w:p>
    <w:p w14:paraId="22FC95A9" w14:textId="77777777" w:rsidR="003C472D" w:rsidRDefault="00000000">
      <w:pPr>
        <w:spacing w:after="120"/>
        <w:ind w:left="360" w:hanging="180"/>
      </w:pPr>
      <w:r>
        <w:t>• offs.</w:t>
      </w:r>
    </w:p>
    <w:p w14:paraId="4F06282B" w14:textId="77777777" w:rsidR="003C472D" w:rsidRDefault="00000000">
      <w:pPr>
        <w:spacing w:after="200"/>
      </w:pPr>
      <w:r>
        <w:t>**Physical Isolation and Lockout Protocols** Mechanical interlocks such as safety pin retainers, torque- sealed bolts, and lockout</w:t>
      </w:r>
    </w:p>
    <w:p w14:paraId="3A3FE72B" w14:textId="77777777" w:rsidR="003C472D" w:rsidRDefault="00000000">
      <w:pPr>
        <w:pStyle w:val="Heading3"/>
        <w:spacing w:before="300" w:after="150"/>
      </w:pPr>
      <w:bookmarkStart w:id="130" w:name="_Toc209181268"/>
      <w:bookmarkStart w:id="131" w:name="_Toc209181691"/>
      <w:r>
        <w:rPr>
          <w:b/>
          <w:bCs/>
        </w:rPr>
        <w:t>7.1 - tagout (LOTO) devices provide passive safety layers. These are frequently reinforced with</w:t>
      </w:r>
      <w:bookmarkEnd w:id="130"/>
      <w:bookmarkEnd w:id="131"/>
    </w:p>
    <w:p w14:paraId="40942587" w14:textId="77777777" w:rsidR="003C472D" w:rsidRDefault="00000000">
      <w:pPr>
        <w:spacing w:after="120"/>
        <w:ind w:left="360" w:hanging="180"/>
      </w:pPr>
      <w:r>
        <w:t>• RFID</w:t>
      </w:r>
    </w:p>
    <w:p w14:paraId="0E707BC5" w14:textId="77777777" w:rsidR="003C472D" w:rsidRDefault="00000000">
      <w:pPr>
        <w:spacing w:after="120"/>
        <w:ind w:left="360" w:hanging="180"/>
      </w:pPr>
      <w:r>
        <w:t>• tracked LOTO tags integrated into CMMS logs</w:t>
      </w:r>
    </w:p>
    <w:p w14:paraId="0C48F23C" w14:textId="77777777" w:rsidR="003C472D" w:rsidRDefault="00000000">
      <w:pPr>
        <w:spacing w:after="120"/>
        <w:ind w:left="360" w:hanging="180"/>
      </w:pPr>
      <w:r>
        <w:t>• Color</w:t>
      </w:r>
    </w:p>
    <w:p w14:paraId="6581AE14" w14:textId="77777777" w:rsidR="003C472D" w:rsidRDefault="00000000">
      <w:pPr>
        <w:spacing w:after="120"/>
        <w:ind w:left="360" w:hanging="180"/>
      </w:pPr>
      <w:r>
        <w:t>• coded pin flags with unique identifiers (e.g., red for “armed,” yellow for “safe”)</w:t>
      </w:r>
    </w:p>
    <w:p w14:paraId="3B001DA4" w14:textId="77777777" w:rsidR="003C472D" w:rsidRDefault="00000000">
      <w:pPr>
        <w:spacing w:after="120"/>
        <w:ind w:left="360" w:hanging="180"/>
      </w:pPr>
      <w:r>
        <w:t>• Physical barriers or covers over firing circuit connectors during transit</w:t>
      </w:r>
    </w:p>
    <w:p w14:paraId="0E7DF765" w14:textId="77777777" w:rsidR="003C472D" w:rsidRDefault="00000000">
      <w:pPr>
        <w:spacing w:after="200"/>
      </w:pPr>
      <w:r>
        <w:lastRenderedPageBreak/>
        <w:t>Learners are trained to verify the physical status of these isolation devices using XR overlays and haptic feedback systems in Chapter 22 and Chapter 23, ensuring tactile reinforcement of visual indicators.</w:t>
      </w:r>
    </w:p>
    <w:p w14:paraId="118896DD" w14:textId="77777777" w:rsidR="003C472D" w:rsidRDefault="00000000">
      <w:pPr>
        <w:spacing w:after="200"/>
      </w:pPr>
      <w:r>
        <w:t>**Digital Verification and Logging**</w:t>
      </w:r>
    </w:p>
    <w:p w14:paraId="40106677" w14:textId="77777777" w:rsidR="003C472D" w:rsidRDefault="00000000">
      <w:pPr>
        <w:pStyle w:val="Heading3"/>
        <w:spacing w:before="300" w:after="150"/>
      </w:pPr>
      <w:bookmarkStart w:id="132" w:name="_Toc209181269"/>
      <w:bookmarkStart w:id="133" w:name="_Toc209181692"/>
      <w:r>
        <w:rPr>
          <w:b/>
          <w:bCs/>
        </w:rPr>
        <w:t>7.2 Procedural compliance is digitally reinforced through</w:t>
      </w:r>
      <w:bookmarkEnd w:id="132"/>
      <w:bookmarkEnd w:id="133"/>
    </w:p>
    <w:p w14:paraId="5037B653" w14:textId="77777777" w:rsidR="003C472D" w:rsidRDefault="00000000">
      <w:pPr>
        <w:spacing w:after="120"/>
        <w:ind w:left="360" w:hanging="180"/>
      </w:pPr>
      <w:r>
        <w:t>• Time</w:t>
      </w:r>
    </w:p>
    <w:p w14:paraId="045A78DB" w14:textId="77777777" w:rsidR="003C472D" w:rsidRDefault="00000000">
      <w:pPr>
        <w:spacing w:after="120"/>
        <w:ind w:left="360" w:hanging="180"/>
      </w:pPr>
      <w:r>
        <w:t>• stamped checklist completion in the EON Digital Twin dashboard</w:t>
      </w:r>
    </w:p>
    <w:p w14:paraId="1DDB0FD9" w14:textId="77777777" w:rsidR="003C472D" w:rsidRDefault="00000000">
      <w:pPr>
        <w:spacing w:after="120"/>
        <w:ind w:left="360" w:hanging="180"/>
      </w:pPr>
      <w:r>
        <w:t>• Arming circuit continuity verification using smart multimeters linked to SCADA nodes</w:t>
      </w:r>
    </w:p>
    <w:p w14:paraId="77FBCAB3" w14:textId="77777777" w:rsidR="003C472D" w:rsidRDefault="00000000">
      <w:pPr>
        <w:spacing w:after="120"/>
        <w:ind w:left="360" w:hanging="180"/>
      </w:pPr>
      <w:r>
        <w:t>• Secure logging of loadout signatures to command</w:t>
      </w:r>
    </w:p>
    <w:p w14:paraId="119C3130" w14:textId="77777777" w:rsidR="003C472D" w:rsidRDefault="00000000">
      <w:pPr>
        <w:spacing w:after="120"/>
        <w:ind w:left="360" w:hanging="180"/>
      </w:pPr>
      <w:r>
        <w:t>• level audit trails (see Chapter 20)</w:t>
      </w:r>
    </w:p>
    <w:p w14:paraId="3017B12A" w14:textId="77777777" w:rsidR="003C472D" w:rsidRDefault="00000000">
      <w:pPr>
        <w:spacing w:after="200"/>
      </w:pPr>
      <w:r>
        <w:t>These tools not only ensure traceability but provide automated alerts when deviations or anomalies are detected—allowing preemptive remediation before risk escalates.</w:t>
      </w:r>
    </w:p>
    <w:p w14:paraId="17F470FA" w14:textId="77777777" w:rsidR="003C472D" w:rsidRDefault="00000000">
      <w:pPr>
        <w:spacing w:after="200"/>
      </w:pPr>
      <w:r>
        <w:t>### Culture of Zero-Fail Safety: SAC Alerts, Drills, and Reinforcement</w:t>
      </w:r>
    </w:p>
    <w:p w14:paraId="179EDCB2" w14:textId="77777777" w:rsidR="003C472D" w:rsidRDefault="00000000">
      <w:pPr>
        <w:spacing w:after="200"/>
      </w:pPr>
      <w:r>
        <w:t>A robust safety culture is not formed by policy alone—it is built through lived discipline, proactive alerting, and scenario-based reinforcement. This section introduces learners to the defense sector's safety reinforcement tools:</w:t>
      </w:r>
    </w:p>
    <w:p w14:paraId="44856325" w14:textId="77777777" w:rsidR="003C472D" w:rsidRDefault="00000000">
      <w:pPr>
        <w:spacing w:after="120"/>
      </w:pPr>
      <w:r>
        <w:t>**SAC Alerts (Safety Action Communications)**</w:t>
      </w:r>
    </w:p>
    <w:p w14:paraId="4C394B0C" w14:textId="77777777" w:rsidR="003C472D" w:rsidRDefault="00000000">
      <w:pPr>
        <w:spacing w:after="120"/>
      </w:pPr>
      <w:r>
        <w:t>SACs are codified incident notifications issued across allied bases to ensure rapid propagation of failure lessons. Each SAC includes:</w:t>
      </w:r>
    </w:p>
    <w:p w14:paraId="4D00E593" w14:textId="77777777" w:rsidR="003C472D" w:rsidRDefault="00000000">
      <w:pPr>
        <w:spacing w:after="120"/>
        <w:ind w:left="360" w:hanging="180"/>
      </w:pPr>
      <w:r>
        <w:t>• Event synopsis</w:t>
      </w:r>
    </w:p>
    <w:p w14:paraId="3674068E" w14:textId="77777777" w:rsidR="003C472D" w:rsidRDefault="00000000">
      <w:pPr>
        <w:spacing w:after="120"/>
        <w:ind w:left="360" w:hanging="180"/>
      </w:pPr>
      <w:r>
        <w:t>• Root cause analysis</w:t>
      </w:r>
    </w:p>
    <w:p w14:paraId="1C2C3A5F" w14:textId="77777777" w:rsidR="003C472D" w:rsidRDefault="00000000">
      <w:pPr>
        <w:spacing w:after="120"/>
        <w:ind w:left="360" w:hanging="180"/>
      </w:pPr>
      <w:r>
        <w:t>• Immediate procedural updates</w:t>
      </w:r>
    </w:p>
    <w:p w14:paraId="67C81E9C" w14:textId="77777777" w:rsidR="003C472D" w:rsidRDefault="00000000">
      <w:pPr>
        <w:spacing w:after="120"/>
        <w:ind w:left="360" w:hanging="180"/>
      </w:pPr>
      <w:r>
        <w:t>• Required training refreshers</w:t>
      </w:r>
    </w:p>
    <w:p w14:paraId="034B272F" w14:textId="77777777" w:rsidR="003C472D" w:rsidRDefault="00000000">
      <w:pPr>
        <w:spacing w:after="200"/>
      </w:pPr>
      <w:r>
        <w:t>These alerts are integrated into Brainy 24/7 Virtual Mentor updates, which periodically brief learners on recent SACs and embed those case conditions into practice modules.</w:t>
      </w:r>
    </w:p>
    <w:p w14:paraId="752AE7C0" w14:textId="77777777" w:rsidR="003C472D" w:rsidRDefault="00000000">
      <w:pPr>
        <w:spacing w:after="200"/>
      </w:pPr>
      <w:r>
        <w:t>**Preventive Drills and Live Simulation Protocols**</w:t>
      </w:r>
    </w:p>
    <w:p w14:paraId="0A099B01" w14:textId="77777777" w:rsidR="003C472D" w:rsidRDefault="00000000">
      <w:pPr>
        <w:pStyle w:val="Heading3"/>
        <w:spacing w:before="300" w:after="150"/>
      </w:pPr>
      <w:bookmarkStart w:id="134" w:name="_Toc209181270"/>
      <w:bookmarkStart w:id="135" w:name="_Toc209181693"/>
      <w:r>
        <w:rPr>
          <w:b/>
          <w:bCs/>
        </w:rPr>
        <w:t>7.3 Regularly scheduled drills simulate high-risk failure scenarios, including</w:t>
      </w:r>
      <w:bookmarkEnd w:id="134"/>
      <w:bookmarkEnd w:id="135"/>
    </w:p>
    <w:p w14:paraId="2D8C2F22" w14:textId="77777777" w:rsidR="003C472D" w:rsidRDefault="00000000">
      <w:pPr>
        <w:spacing w:after="120"/>
        <w:ind w:left="360" w:hanging="180"/>
      </w:pPr>
      <w:r>
        <w:t>• Hang fire response (delayed weapon discharge)</w:t>
      </w:r>
    </w:p>
    <w:p w14:paraId="75F906E9" w14:textId="77777777" w:rsidR="003C472D" w:rsidRDefault="00000000">
      <w:pPr>
        <w:spacing w:after="120"/>
        <w:ind w:left="360" w:hanging="180"/>
      </w:pPr>
      <w:r>
        <w:t>• Inadvertent arming circuit engagement</w:t>
      </w:r>
    </w:p>
    <w:p w14:paraId="6D8B177F" w14:textId="77777777" w:rsidR="003C472D" w:rsidRDefault="00000000">
      <w:pPr>
        <w:spacing w:after="120"/>
        <w:ind w:left="360" w:hanging="180"/>
      </w:pPr>
      <w:r>
        <w:t>• Emergency deload due to operator incapacitation</w:t>
      </w:r>
    </w:p>
    <w:p w14:paraId="0C1150E9" w14:textId="77777777" w:rsidR="003C472D" w:rsidRDefault="00000000">
      <w:pPr>
        <w:spacing w:after="200"/>
      </w:pPr>
      <w:r>
        <w:t>Using the EON XR Lab suite, learners engage in structured responses to such failures, including verbal escalation chains, physical disconnection protocols, and CMMS update requirements.</w:t>
      </w:r>
    </w:p>
    <w:p w14:paraId="0F59B22B" w14:textId="77777777" w:rsidR="003C472D" w:rsidRDefault="00000000">
      <w:pPr>
        <w:spacing w:after="200"/>
      </w:pPr>
      <w:r>
        <w:t>**Behavioral Reinforcement Through XR Feedback Loops** EON Integrity Suite™ captures learner responses during simulations and evaluates them against safety-critical thresholds. When failure points are detected (e.g., skipped pin check, premature arming), the system flags the behavior, triggers a virtual debrief, and loops the learner through a retry sequence with Brainy coaching overlays.</w:t>
      </w:r>
    </w:p>
    <w:p w14:paraId="7F14E5F2" w14:textId="77777777" w:rsidR="003C472D" w:rsidRDefault="00000000">
      <w:pPr>
        <w:spacing w:after="200"/>
      </w:pPr>
      <w:r>
        <w:lastRenderedPageBreak/>
        <w:t>This continuous feedback system ensures learners internalize not only the technical steps but the safety mindset—achieving the cultural transformation necessary for zero-fail operations.</w:t>
      </w:r>
    </w:p>
    <w:p w14:paraId="5FC67C4F" w14:textId="77777777" w:rsidR="003C472D" w:rsidRDefault="00000000">
      <w:pPr>
        <w:spacing w:after="120"/>
      </w:pPr>
      <w:r>
        <w:t>Weapons system loading and arming is a domain with no margin for error. Through the structured analysis of failure categories, learning of mitigation strategies, and immersion in a zero- fail safety culture, defense</w:t>
      </w:r>
    </w:p>
    <w:p w14:paraId="5C9BC53A" w14:textId="77777777" w:rsidR="003C472D" w:rsidRDefault="00000000">
      <w:pPr>
        <w:spacing w:after="120"/>
        <w:ind w:left="360" w:hanging="180"/>
      </w:pPr>
      <w:r>
        <w:t>• sector technicians are fortified against the most critical operational risks. The Brainy 24/7 Virtual Mentor remains available to guide reflection and practice as you proceed to Chapter 8, where you’ll explore how real-time condition monitoring tools are used to maintain safety readiness across all arming events.</w:t>
      </w:r>
    </w:p>
    <w:p w14:paraId="5EEA3CCD" w14:textId="77777777" w:rsidR="003C472D" w:rsidRDefault="00000000">
      <w:pPr>
        <w:pStyle w:val="Heading3"/>
        <w:spacing w:before="300" w:after="150"/>
      </w:pPr>
      <w:bookmarkStart w:id="136" w:name="_Toc209181271"/>
      <w:bookmarkStart w:id="137" w:name="_Toc209181694"/>
      <w:r>
        <w:rPr>
          <w:b/>
          <w:bCs/>
        </w:rPr>
        <w:t>7.4 Standards in Action</w:t>
      </w:r>
      <w:bookmarkEnd w:id="136"/>
      <w:bookmarkEnd w:id="137"/>
    </w:p>
    <w:p w14:paraId="5B2B728A" w14:textId="77777777" w:rsidR="003C472D" w:rsidRDefault="00000000">
      <w:pPr>
        <w:pStyle w:val="MiniBox"/>
      </w:pPr>
      <w:r>
        <w:rPr>
          <w:color w:val="666666"/>
        </w:rPr>
        <w:t>This section integrates relevant industry standards and best practices specific to this topic area.</w:t>
      </w:r>
    </w:p>
    <w:p w14:paraId="2CD611D1" w14:textId="77777777" w:rsidR="003C472D" w:rsidRDefault="00000000">
      <w:pPr>
        <w:pStyle w:val="Heading3"/>
        <w:spacing w:before="300" w:after="150"/>
      </w:pPr>
      <w:bookmarkStart w:id="138" w:name="_Toc209181272"/>
      <w:bookmarkStart w:id="139" w:name="_Toc209181695"/>
      <w:r>
        <w:rPr>
          <w:b/>
          <w:bCs/>
        </w:rPr>
        <w:t>7.5 XR Learning Opportunities</w:t>
      </w:r>
      <w:bookmarkEnd w:id="138"/>
      <w:bookmarkEnd w:id="139"/>
    </w:p>
    <w:p w14:paraId="2B76582B" w14:textId="77777777" w:rsidR="003C472D" w:rsidRDefault="00000000">
      <w:r>
        <w:t>Interactive XR experiences and simulations that reinforce the concepts covered in this chapter.</w:t>
      </w:r>
    </w:p>
    <w:p w14:paraId="762129E8" w14:textId="77777777" w:rsidR="003C472D" w:rsidRDefault="00000000">
      <w:pPr>
        <w:pStyle w:val="Heading3"/>
        <w:spacing w:before="300" w:after="150"/>
      </w:pPr>
      <w:bookmarkStart w:id="140" w:name="_Toc209181273"/>
      <w:bookmarkStart w:id="141" w:name="_Toc209181696"/>
      <w:r>
        <w:rPr>
          <w:b/>
          <w:bCs/>
        </w:rPr>
        <w:t>7.6 Brainy &amp; XR Integration</w:t>
      </w:r>
      <w:bookmarkEnd w:id="140"/>
      <w:bookmarkEnd w:id="141"/>
    </w:p>
    <w:p w14:paraId="7151A3A3" w14:textId="77777777" w:rsidR="003C472D" w:rsidRDefault="00000000">
      <w:r>
        <w:t>24/7 AI mentor support and Convert-to-XR functionality for immersive learning experiences.</w:t>
      </w:r>
    </w:p>
    <w:p w14:paraId="63FF95E1" w14:textId="77777777" w:rsidR="003C472D" w:rsidRDefault="00000000">
      <w:pPr>
        <w:pStyle w:val="Heading3"/>
        <w:spacing w:before="300" w:after="150"/>
      </w:pPr>
      <w:bookmarkStart w:id="142" w:name="_Toc209181274"/>
      <w:bookmarkStart w:id="143" w:name="_Toc209181697"/>
      <w:r>
        <w:rPr>
          <w:b/>
          <w:bCs/>
        </w:rPr>
        <w:t>7.7 References</w:t>
      </w:r>
      <w:bookmarkEnd w:id="142"/>
      <w:bookmarkEnd w:id="143"/>
    </w:p>
    <w:p w14:paraId="5F25C7B5" w14:textId="77777777" w:rsidR="003C472D" w:rsidRDefault="00000000">
      <w:r>
        <w:t>Curated references and resources for further learning and professional development.</w:t>
      </w:r>
    </w:p>
    <w:p w14:paraId="476B44F8" w14:textId="77777777" w:rsidR="003C472D" w:rsidRDefault="00000000">
      <w:pPr>
        <w:pStyle w:val="Heading2"/>
        <w:spacing w:before="400" w:after="200"/>
      </w:pPr>
      <w:bookmarkStart w:id="144" w:name="_Toc209181275"/>
      <w:bookmarkStart w:id="145" w:name="_Toc209181698"/>
      <w:r>
        <w:rPr>
          <w:b/>
          <w:bCs/>
          <w:sz w:val="28"/>
          <w:szCs w:val="28"/>
        </w:rPr>
        <w:t>Chapter 8 — Introduction to Condition Monitoring / Performance Monitoring</w:t>
      </w:r>
      <w:bookmarkEnd w:id="144"/>
      <w:bookmarkEnd w:id="145"/>
    </w:p>
    <w:p w14:paraId="7941AC3E" w14:textId="77777777" w:rsidR="003C472D" w:rsidRDefault="00000000">
      <w:pPr>
        <w:spacing w:after="120"/>
        <w:ind w:left="360"/>
      </w:pPr>
      <w:r>
        <w:t># Chapter 8 — Introduction to Condition Monitoring / Performance Monitoring</w:t>
      </w:r>
    </w:p>
    <w:p w14:paraId="6779B1AB" w14:textId="77777777" w:rsidR="003C472D" w:rsidRDefault="00000000">
      <w:pPr>
        <w:spacing w:after="120"/>
        <w:ind w:left="360"/>
      </w:pPr>
      <w:r>
        <w:t>_Certified with EON Integrity Suite™ | EON Reality Inc | Aerospace &amp; Defense Workforce: MRO Excellence | XR Premium Learning Environment_</w:t>
      </w:r>
    </w:p>
    <w:p w14:paraId="42A1E395" w14:textId="77777777" w:rsidR="003C472D" w:rsidRDefault="00000000">
      <w:pPr>
        <w:spacing w:after="120"/>
      </w:pPr>
      <w:r>
        <w:t>Weapons system loading and arming operations are among the most safety- critical procedures in aerospace and defense maintenance, repair, and operational (MRO) environments. In this high</w:t>
      </w:r>
    </w:p>
    <w:p w14:paraId="57A4ABA3" w14:textId="77777777" w:rsidR="003C472D" w:rsidRDefault="00000000">
      <w:pPr>
        <w:spacing w:after="120"/>
        <w:ind w:left="360" w:hanging="180"/>
      </w:pPr>
      <w:r>
        <w:t>• risk domain, real- time awareness of equipment status, circuit integrity, and procedural confirmation is essential to mitigate catastrophic failures. This chapter introduces the fundamentals of Condition Monitoring (CM) and Performance Monitoring (PM) as they apply to weapons system loading and arming workflows, with specific emphasis on detection of anomalies, verification of safety</w:t>
      </w:r>
    </w:p>
    <w:p w14:paraId="63596441" w14:textId="77777777" w:rsidR="003C472D" w:rsidRDefault="00000000">
      <w:pPr>
        <w:spacing w:after="120"/>
        <w:ind w:left="360" w:hanging="180"/>
      </w:pPr>
      <w:r>
        <w:t>• critical states, and early warning of system degradation or human error.</w:t>
      </w:r>
    </w:p>
    <w:p w14:paraId="7767FBDC" w14:textId="77777777" w:rsidR="003C472D" w:rsidRDefault="00000000">
      <w:pPr>
        <w:spacing w:after="120"/>
      </w:pPr>
      <w:r>
        <w:t>Drawing from NATO AOP- 15, MIL</w:t>
      </w:r>
    </w:p>
    <w:p w14:paraId="6B36167D" w14:textId="77777777" w:rsidR="003C472D" w:rsidRDefault="00000000">
      <w:pPr>
        <w:spacing w:after="120"/>
        <w:ind w:left="360" w:hanging="180"/>
      </w:pPr>
      <w:r>
        <w:t>• STD- 882E, and MIL</w:t>
      </w:r>
    </w:p>
    <w:p w14:paraId="1509A516" w14:textId="77777777" w:rsidR="003C472D" w:rsidRDefault="00000000">
      <w:pPr>
        <w:spacing w:after="120"/>
        <w:ind w:left="360" w:hanging="180"/>
      </w:pPr>
      <w:r>
        <w:t>• STD- 1316E safety frameworks, this chapter outlines how monitoring is embedded into operational protocols via both analog and digital means. The goal is clear: ensure absolute readiness and prevent the unintentional initiation or failure of weapon deployment systems. Through integration with the EON Integrity Suite™ and Brainy 24/7 Virtual Mentor, learners will explore how CM/PM is implemented in real</w:t>
      </w:r>
    </w:p>
    <w:p w14:paraId="2E0EF138" w14:textId="77777777" w:rsidR="003C472D" w:rsidRDefault="00000000">
      <w:pPr>
        <w:spacing w:after="120"/>
        <w:ind w:left="360" w:hanging="180"/>
      </w:pPr>
      <w:r>
        <w:lastRenderedPageBreak/>
        <w:t>• world sortie preparation, munitions staging, and aircraft arming scenarios.</w:t>
      </w:r>
    </w:p>
    <w:p w14:paraId="0E48BBFA" w14:textId="77777777" w:rsidR="003C472D" w:rsidRDefault="00000000">
      <w:pPr>
        <w:spacing w:after="200"/>
      </w:pPr>
      <w:r>
        <w:t>Why Monitor Loading/Arming Operations?</w:t>
      </w:r>
    </w:p>
    <w:p w14:paraId="17601601" w14:textId="77777777" w:rsidR="003C472D" w:rsidRDefault="00000000">
      <w:pPr>
        <w:spacing w:after="120"/>
      </w:pPr>
      <w:r>
        <w:t>Unlike conventional mechanical maintenance, weapons loading involves transient events with irreversible consequences. Monitoring ensures that each phase—rack engagement, circuit activation, arming wire routing, and safety pin verification—is confirmed and logged in real time. Monitoring provides two critical safety layers: (1) detection of out- of</w:t>
      </w:r>
    </w:p>
    <w:p w14:paraId="5C38CFF8" w14:textId="77777777" w:rsidR="003C472D" w:rsidRDefault="00000000">
      <w:pPr>
        <w:spacing w:after="120"/>
        <w:ind w:left="360" w:hanging="180"/>
      </w:pPr>
      <w:r>
        <w:t>• spec conditions before arming, and (2) documentation of correct sequence execution for post-operation review.</w:t>
      </w:r>
    </w:p>
    <w:p w14:paraId="0A8F525C" w14:textId="77777777" w:rsidR="003C472D" w:rsidRDefault="00000000">
      <w:pPr>
        <w:spacing w:after="200"/>
      </w:pPr>
      <w:r>
        <w:t>Condition Monitoring (CM) in this context refers to the continuous or step-triggered observation of physical and electrical parameters during the loading and arming sequence. It includes mechanical strain levels on latching assemblies, continuity verification on safety circuits, and positional feedback on interlock mechanisms.</w:t>
      </w:r>
    </w:p>
    <w:p w14:paraId="3757512A" w14:textId="77777777" w:rsidR="003C472D" w:rsidRDefault="00000000">
      <w:pPr>
        <w:spacing w:after="120"/>
      </w:pPr>
      <w:r>
        <w:t>Performance Monitoring (PM), by contrast, evaluates the task execution against timing, force, and procedural benchmarks. For example, a slower- than</w:t>
      </w:r>
    </w:p>
    <w:p w14:paraId="2BD18583" w14:textId="77777777" w:rsidR="003C472D" w:rsidRDefault="00000000">
      <w:pPr>
        <w:spacing w:after="120"/>
        <w:ind w:left="360" w:hanging="180"/>
      </w:pPr>
      <w:r>
        <w:t>• expected lock pin engagement could indicate tool slippage, misalignment, or improper operator technique—each posing a serious safety threat.</w:t>
      </w:r>
    </w:p>
    <w:p w14:paraId="1FFBB07C" w14:textId="77777777" w:rsidR="003C472D" w:rsidRDefault="00000000">
      <w:pPr>
        <w:spacing w:after="200"/>
      </w:pPr>
      <w:r>
        <w:t>CM/PM in MRO weapons systems also supports mission assurance: by identifying early wear patterns or procedural drift, it allows for proactive maintenance or retraining before a fault manifests during a live mission.</w:t>
      </w:r>
    </w:p>
    <w:p w14:paraId="15AE39E0" w14:textId="77777777" w:rsidR="003C472D" w:rsidRDefault="00000000">
      <w:pPr>
        <w:spacing w:after="200"/>
      </w:pPr>
      <w:r>
        <w:t>Monitoring Parameters: Circuit Integrity, Lock Pin Confirmation, Arming Wire Tension</w:t>
      </w:r>
    </w:p>
    <w:p w14:paraId="57EEFC06" w14:textId="77777777" w:rsidR="003C472D" w:rsidRDefault="00000000">
      <w:pPr>
        <w:spacing w:after="200"/>
      </w:pPr>
      <w:r>
        <w:t>Effective monitoring in weapons loading and arming environments depends on well-defined parameters tied to failure modes. These include:</w:t>
      </w:r>
    </w:p>
    <w:p w14:paraId="06474E1F" w14:textId="77777777" w:rsidR="003C472D" w:rsidRDefault="00000000">
      <w:pPr>
        <w:spacing w:after="120"/>
        <w:ind w:left="360" w:hanging="180"/>
      </w:pPr>
      <w:r>
        <w:t>• **Circuit Integrity**: Safety and arming circuits use continuity checks and voltage drop analysis to verify correct routing and isolation. A compromised signal path may indicate a damaged arming wire, grounding fault, or misconnected interface.</w:t>
      </w:r>
    </w:p>
    <w:p w14:paraId="788CA9DD" w14:textId="77777777" w:rsidR="003C472D" w:rsidRDefault="00000000">
      <w:pPr>
        <w:spacing w:after="120"/>
        <w:ind w:left="360" w:hanging="180"/>
      </w:pPr>
      <w:r>
        <w:t>• **Lock Pin Confirmation**: Each weapon mount or ejector rack uses mechanical lock pins or detents to secure ordnance. Inductive or RFID sensors can detect whether these pins are fully engaged. Any deviation from expected status must trigger an immediate halt.</w:t>
      </w:r>
    </w:p>
    <w:p w14:paraId="475D82BD" w14:textId="77777777" w:rsidR="003C472D" w:rsidRDefault="00000000">
      <w:pPr>
        <w:spacing w:after="120"/>
        <w:ind w:left="360" w:hanging="180"/>
      </w:pPr>
      <w:r>
        <w:t>• **Arming Wire Tension**: Arming wires enable mechanical sequencing of weapons during release. Incorrect tension—either slack (non</w:t>
      </w:r>
    </w:p>
    <w:p w14:paraId="696D6573" w14:textId="77777777" w:rsidR="003C472D" w:rsidRDefault="00000000">
      <w:pPr>
        <w:spacing w:after="120"/>
        <w:ind w:left="360" w:hanging="180"/>
      </w:pPr>
      <w:r>
        <w:t>• initiation) or taut (premature activation)—is a critical fault. Strain gauges or calibrated tension indicators are used during force- on</w:t>
      </w:r>
    </w:p>
    <w:p w14:paraId="24D9CFFC" w14:textId="77777777" w:rsidR="003C472D" w:rsidRDefault="00000000">
      <w:pPr>
        <w:spacing w:after="120"/>
        <w:ind w:left="360" w:hanging="180"/>
      </w:pPr>
      <w:r>
        <w:t>• fit operations.</w:t>
      </w:r>
    </w:p>
    <w:p w14:paraId="530CBCE7" w14:textId="77777777" w:rsidR="003C472D" w:rsidRDefault="00000000">
      <w:pPr>
        <w:spacing w:after="120"/>
        <w:ind w:left="360" w:hanging="180"/>
      </w:pPr>
      <w:r>
        <w:t>• **Torque Values on Fasteners**: Over</w:t>
      </w:r>
    </w:p>
    <w:p w14:paraId="2AB7D943" w14:textId="77777777" w:rsidR="003C472D" w:rsidRDefault="00000000">
      <w:pPr>
        <w:spacing w:after="120"/>
        <w:ind w:left="360" w:hanging="180"/>
      </w:pPr>
      <w:r>
        <w:t>• or under- torqued safety bolts can lead to vibration</w:t>
      </w:r>
    </w:p>
    <w:p w14:paraId="6A16B608" w14:textId="77777777" w:rsidR="003C472D" w:rsidRDefault="00000000">
      <w:pPr>
        <w:spacing w:after="120"/>
        <w:ind w:left="360" w:hanging="180"/>
      </w:pPr>
      <w:r>
        <w:t>• induced loosening or fracture. Digital torque wrenches with memory logging help ensure precision during high-stakes alignments.</w:t>
      </w:r>
    </w:p>
    <w:p w14:paraId="045230D2" w14:textId="77777777" w:rsidR="003C472D" w:rsidRDefault="00000000">
      <w:pPr>
        <w:spacing w:after="120"/>
        <w:ind w:left="360" w:hanging="180"/>
      </w:pPr>
      <w:r>
        <w:t>• **Environmental Feedback**: Temperature, humidity, and vibration levels are logged to ensure environmental compliance during sensitive loading operations, especially in forward operating bases or extreme</w:t>
      </w:r>
    </w:p>
    <w:p w14:paraId="60278895" w14:textId="77777777" w:rsidR="003C472D" w:rsidRDefault="00000000">
      <w:pPr>
        <w:spacing w:after="120"/>
        <w:ind w:left="360" w:hanging="180"/>
      </w:pPr>
      <w:r>
        <w:t>• weather deployments.</w:t>
      </w:r>
    </w:p>
    <w:p w14:paraId="67AFA0FB" w14:textId="77777777" w:rsidR="003C472D" w:rsidRDefault="00000000">
      <w:pPr>
        <w:spacing w:after="200"/>
      </w:pPr>
      <w:r>
        <w:lastRenderedPageBreak/>
        <w:t>Monitoring Approaches: Visual Tags, Digital Sensors, RFID-Secured Logs</w:t>
      </w:r>
    </w:p>
    <w:p w14:paraId="57BFA9C1" w14:textId="77777777" w:rsidR="003C472D" w:rsidRDefault="00000000">
      <w:pPr>
        <w:spacing w:after="200"/>
      </w:pPr>
      <w:r>
        <w:t>A layered monitoring strategy is deployed across MRO environments, combining analog observation with embedded digital systems. The following approaches are standard in high-reliability defense operations:</w:t>
      </w:r>
    </w:p>
    <w:p w14:paraId="6EE03284" w14:textId="77777777" w:rsidR="003C472D" w:rsidRDefault="00000000">
      <w:pPr>
        <w:spacing w:after="120"/>
        <w:ind w:left="360" w:hanging="180"/>
      </w:pPr>
      <w:r>
        <w:t>• **Visual Tags &amp; Witness Indicators**: Color</w:t>
      </w:r>
    </w:p>
    <w:p w14:paraId="29FEF741" w14:textId="77777777" w:rsidR="003C472D" w:rsidRDefault="00000000">
      <w:pPr>
        <w:spacing w:after="120"/>
        <w:ind w:left="360" w:hanging="180"/>
      </w:pPr>
      <w:r>
        <w:t>• coded breakaway tags, torque stripe indicators, and safety wire routing visuals are used to provide passive confirmation of correct configuration. These are cross- verified by a second operator per the Two</w:t>
      </w:r>
    </w:p>
    <w:p w14:paraId="3560317C" w14:textId="77777777" w:rsidR="003C472D" w:rsidRDefault="00000000">
      <w:pPr>
        <w:spacing w:after="120"/>
        <w:ind w:left="360" w:hanging="180"/>
      </w:pPr>
      <w:r>
        <w:t>• Person Rule.</w:t>
      </w:r>
    </w:p>
    <w:p w14:paraId="465736B7" w14:textId="77777777" w:rsidR="003C472D" w:rsidRDefault="00000000">
      <w:pPr>
        <w:spacing w:after="120"/>
        <w:ind w:left="360" w:hanging="180"/>
      </w:pPr>
      <w:r>
        <w:t>• **Digital Sensors**: Load cells, strain gauges, and hall</w:t>
      </w:r>
    </w:p>
    <w:p w14:paraId="1ADAEE10" w14:textId="77777777" w:rsidR="003C472D" w:rsidRDefault="00000000">
      <w:pPr>
        <w:spacing w:after="120"/>
        <w:ind w:left="360" w:hanging="180"/>
      </w:pPr>
      <w:r>
        <w:t>• effect sensors provide real-time data on physical engagement, force application, and positional accuracy. These sensors are often integrated into the aircraft’s onboard monitoring system or external arming carts.</w:t>
      </w:r>
    </w:p>
    <w:p w14:paraId="5BEB9EA6" w14:textId="77777777" w:rsidR="003C472D" w:rsidRDefault="00000000">
      <w:pPr>
        <w:spacing w:after="120"/>
        <w:ind w:left="360" w:hanging="180"/>
      </w:pPr>
      <w:r>
        <w:t>• **RFID</w:t>
      </w:r>
    </w:p>
    <w:p w14:paraId="7932210A" w14:textId="77777777" w:rsidR="003C472D" w:rsidRDefault="00000000">
      <w:pPr>
        <w:spacing w:after="120"/>
        <w:ind w:left="360" w:hanging="180"/>
      </w:pPr>
      <w:r>
        <w:t>• Secured Logs**: RFID-enabled components—arming wires, lanyards, safety pins—are scanned and logged into a centralized MRO tracking system. This ensures that only authorized, serialized components are used and that their usage history is traceable.</w:t>
      </w:r>
    </w:p>
    <w:p w14:paraId="132A7B90" w14:textId="77777777" w:rsidR="003C472D" w:rsidRDefault="00000000">
      <w:pPr>
        <w:spacing w:after="120"/>
        <w:ind w:left="360" w:hanging="180"/>
      </w:pPr>
      <w:r>
        <w:t>• **Voice Activation &amp; Confirmation Systems**: In advanced systems, verbal confirmations are captured and time</w:t>
      </w:r>
    </w:p>
    <w:p w14:paraId="5FD3119C" w14:textId="77777777" w:rsidR="003C472D" w:rsidRDefault="00000000">
      <w:pPr>
        <w:spacing w:after="120"/>
        <w:ind w:left="360" w:hanging="180"/>
      </w:pPr>
      <w:r>
        <w:t>• synced with operations. For example, "safety pin removed" or "rack latched" are logged alongside sensor data to create an immutable record.</w:t>
      </w:r>
    </w:p>
    <w:p w14:paraId="3F5786C2" w14:textId="77777777" w:rsidR="003C472D" w:rsidRDefault="00000000">
      <w:pPr>
        <w:spacing w:after="120"/>
        <w:ind w:left="360" w:hanging="180"/>
      </w:pPr>
      <w:r>
        <w:t>• **Digital Checklists with Brainy 24/7 Virtual Mentor**: Operators interact with Brainy, the AI virtual mentor, to confirm each step. Brainy provides real</w:t>
      </w:r>
    </w:p>
    <w:p w14:paraId="1BD98856" w14:textId="77777777" w:rsidR="003C472D" w:rsidRDefault="00000000">
      <w:pPr>
        <w:spacing w:after="120"/>
        <w:ind w:left="360" w:hanging="180"/>
      </w:pPr>
      <w:r>
        <w:t>• time feedback, prompts for missed steps, and flags inconsistencies between input and expected system states.</w:t>
      </w:r>
    </w:p>
    <w:p w14:paraId="03500624" w14:textId="77777777" w:rsidR="003C472D" w:rsidRDefault="00000000">
      <w:pPr>
        <w:spacing w:after="200"/>
      </w:pPr>
      <w:r>
        <w:t>Compliance Framework: MIL-STD Protocols, NATO Safety Directives</w:t>
      </w:r>
    </w:p>
    <w:p w14:paraId="30083DB7" w14:textId="77777777" w:rsidR="003C472D" w:rsidRDefault="00000000">
      <w:pPr>
        <w:spacing w:after="200"/>
      </w:pPr>
      <w:r>
        <w:t>Condition and performance monitoring in weapons loading must comply with a matrix of military and international standards. These frameworks prescribe not only what to monitor, but also how to respond when anomalies are detected.</w:t>
      </w:r>
    </w:p>
    <w:p w14:paraId="47345685" w14:textId="77777777" w:rsidR="003C472D" w:rsidRDefault="00000000">
      <w:pPr>
        <w:spacing w:after="120"/>
        <w:ind w:left="360" w:hanging="180"/>
      </w:pPr>
      <w:r>
        <w:t>• **MIL</w:t>
      </w:r>
    </w:p>
    <w:p w14:paraId="3DE81045" w14:textId="77777777" w:rsidR="003C472D" w:rsidRDefault="00000000">
      <w:pPr>
        <w:spacing w:after="120"/>
        <w:ind w:left="360" w:hanging="180"/>
      </w:pPr>
      <w:r>
        <w:t>• STD-1316E (Fuze Design Safety Criteria)**: Outlines the requirements for mechanical and electrical safety mechanisms in arming systems, including verification procedures and interlock validations.</w:t>
      </w:r>
    </w:p>
    <w:p w14:paraId="0AC50CBF" w14:textId="77777777" w:rsidR="003C472D" w:rsidRDefault="00000000">
      <w:pPr>
        <w:spacing w:after="120"/>
        <w:ind w:left="360" w:hanging="180"/>
      </w:pPr>
      <w:r>
        <w:t>• **MIL</w:t>
      </w:r>
    </w:p>
    <w:p w14:paraId="4486C185" w14:textId="77777777" w:rsidR="003C472D" w:rsidRDefault="00000000">
      <w:pPr>
        <w:spacing w:after="120"/>
        <w:ind w:left="360" w:hanging="180"/>
      </w:pPr>
      <w:r>
        <w:t>• STD- 882E (System Safety Program Requirements)**: Provides the hazard analysis structure for loading operations, requiring predictable monitoring methods for high</w:t>
      </w:r>
    </w:p>
    <w:p w14:paraId="00BAE5C2" w14:textId="77777777" w:rsidR="003C472D" w:rsidRDefault="00000000">
      <w:pPr>
        <w:spacing w:after="120"/>
        <w:ind w:left="360" w:hanging="180"/>
      </w:pPr>
      <w:r>
        <w:t>• risk steps.</w:t>
      </w:r>
    </w:p>
    <w:p w14:paraId="1D0D002C" w14:textId="77777777" w:rsidR="003C472D" w:rsidRDefault="00000000">
      <w:pPr>
        <w:spacing w:after="120"/>
        <w:ind w:left="360" w:hanging="180"/>
      </w:pPr>
      <w:r>
        <w:t>• **NATO AOP</w:t>
      </w:r>
    </w:p>
    <w:p w14:paraId="16CC5069" w14:textId="77777777" w:rsidR="003C472D" w:rsidRDefault="00000000">
      <w:pPr>
        <w:spacing w:after="120"/>
        <w:ind w:left="360" w:hanging="180"/>
      </w:pPr>
      <w:r>
        <w:t>• 15 (Allied Ammunition Storage and Transport Publication)**: Mandates the use of condition verification systems during all movement and loading of explosive ordnance, particularly in multinational operations.</w:t>
      </w:r>
    </w:p>
    <w:p w14:paraId="37358282" w14:textId="77777777" w:rsidR="003C472D" w:rsidRDefault="00000000">
      <w:pPr>
        <w:spacing w:after="120"/>
        <w:ind w:left="360" w:hanging="180"/>
      </w:pPr>
      <w:r>
        <w:lastRenderedPageBreak/>
        <w:t>• **SAE AS13006 (Process Failure Mode and Effects Analysis for Aerospace)**: Supports CM/PM by requiring the identification of failure modes and their detectability, which feeds directly into sensor placement and monitoring design.</w:t>
      </w:r>
    </w:p>
    <w:p w14:paraId="1ADC7375" w14:textId="77777777" w:rsidR="003C472D" w:rsidRDefault="00000000">
      <w:pPr>
        <w:spacing w:after="120"/>
        <w:ind w:left="360" w:hanging="180"/>
      </w:pPr>
      <w:r>
        <w:t>• **DoD Instruction 5000.88 (Cybersecurity for Weapon Systems)**: As monitoring systems become more digital, compliance with cybersecurity protocols ensures that data integrity is not compromised during CM/PM logging or transmission.</w:t>
      </w:r>
    </w:p>
    <w:p w14:paraId="1646108B" w14:textId="77777777" w:rsidR="003C472D" w:rsidRDefault="00000000">
      <w:pPr>
        <w:spacing w:after="120"/>
      </w:pPr>
      <w:r>
        <w:t>EON Integrity Suite™ integrates these standards directly into the course’s XR modules, ensuring learners can simulate and validate their monitoring procedures against real- world criteria. Convert</w:t>
      </w:r>
    </w:p>
    <w:p w14:paraId="18F57173" w14:textId="77777777" w:rsidR="003C472D" w:rsidRDefault="00000000">
      <w:pPr>
        <w:spacing w:after="120"/>
        <w:ind w:left="360" w:hanging="180"/>
      </w:pPr>
      <w:r>
        <w:t>• to-XR functionality enables conversion of actual workflows into immersive practice scenarios, where operators can review sensor data overlays and confirm correct response sequences to simulated anomalies.</w:t>
      </w:r>
    </w:p>
    <w:p w14:paraId="1B0E1129" w14:textId="77777777" w:rsidR="003C472D" w:rsidRDefault="00000000">
      <w:pPr>
        <w:spacing w:after="200"/>
      </w:pPr>
      <w:r>
        <w:t>Learners are encouraged to use the Brainy 24/7 Virtual Mentor to simulate conditional fault events and apply learned monitoring protocols in real-time. This includes dynamic branching scenarios where unexpected performance metrics trigger escalation paths, allowing learners to safely explore correct containment and mitigation actions.</w:t>
      </w:r>
    </w:p>
    <w:p w14:paraId="05B51735" w14:textId="77777777" w:rsidR="003C472D" w:rsidRDefault="00000000">
      <w:pPr>
        <w:spacing w:after="120"/>
      </w:pPr>
      <w:r>
        <w:t>Through this chapter, learners will build a foundational understanding of how monitoring—not just execution—is a mission- critical component of weapons system safety. As the field progresses toward digital integration and predictive safety analytics, mastery of CM/PM will distinguish high</w:t>
      </w:r>
    </w:p>
    <w:p w14:paraId="0F480068" w14:textId="77777777" w:rsidR="003C472D" w:rsidRDefault="00000000">
      <w:pPr>
        <w:spacing w:after="120"/>
        <w:ind w:left="360" w:hanging="180"/>
      </w:pPr>
      <w:r>
        <w:t>• reliability operators and maintainers from the rest.</w:t>
      </w:r>
    </w:p>
    <w:p w14:paraId="58445971" w14:textId="77777777" w:rsidR="003C472D" w:rsidRDefault="00000000">
      <w:pPr>
        <w:pStyle w:val="Heading3"/>
        <w:spacing w:before="300" w:after="150"/>
      </w:pPr>
      <w:bookmarkStart w:id="146" w:name="_Toc209181276"/>
      <w:bookmarkStart w:id="147" w:name="_Toc209181699"/>
      <w:r>
        <w:rPr>
          <w:b/>
          <w:bCs/>
        </w:rPr>
        <w:t>8.1 Standards in Action</w:t>
      </w:r>
      <w:bookmarkEnd w:id="146"/>
      <w:bookmarkEnd w:id="147"/>
    </w:p>
    <w:p w14:paraId="51281EB7" w14:textId="77777777" w:rsidR="003C472D" w:rsidRDefault="00000000">
      <w:pPr>
        <w:pStyle w:val="MiniBox"/>
      </w:pPr>
      <w:r>
        <w:rPr>
          <w:color w:val="666666"/>
        </w:rPr>
        <w:t>This section integrates relevant industry standards and best practices specific to this topic area.</w:t>
      </w:r>
    </w:p>
    <w:p w14:paraId="0B2F2415" w14:textId="77777777" w:rsidR="003C472D" w:rsidRDefault="00000000">
      <w:pPr>
        <w:pStyle w:val="Heading3"/>
        <w:spacing w:before="300" w:after="150"/>
      </w:pPr>
      <w:bookmarkStart w:id="148" w:name="_Toc209181277"/>
      <w:bookmarkStart w:id="149" w:name="_Toc209181700"/>
      <w:r>
        <w:rPr>
          <w:b/>
          <w:bCs/>
        </w:rPr>
        <w:t>8.2 XR Learning Opportunities</w:t>
      </w:r>
      <w:bookmarkEnd w:id="148"/>
      <w:bookmarkEnd w:id="149"/>
    </w:p>
    <w:p w14:paraId="2A87E5B0" w14:textId="77777777" w:rsidR="003C472D" w:rsidRDefault="00000000">
      <w:r>
        <w:t>Interactive XR experiences and simulations that reinforce the concepts covered in this chapter.</w:t>
      </w:r>
    </w:p>
    <w:p w14:paraId="3A836349" w14:textId="77777777" w:rsidR="003C472D" w:rsidRDefault="00000000">
      <w:pPr>
        <w:pStyle w:val="Heading3"/>
        <w:spacing w:before="300" w:after="150"/>
      </w:pPr>
      <w:bookmarkStart w:id="150" w:name="_Toc209181278"/>
      <w:bookmarkStart w:id="151" w:name="_Toc209181701"/>
      <w:r>
        <w:rPr>
          <w:b/>
          <w:bCs/>
        </w:rPr>
        <w:t>8.3 Brainy &amp; XR Integration</w:t>
      </w:r>
      <w:bookmarkEnd w:id="150"/>
      <w:bookmarkEnd w:id="151"/>
    </w:p>
    <w:p w14:paraId="5D84B2E5" w14:textId="77777777" w:rsidR="003C472D" w:rsidRDefault="00000000">
      <w:r>
        <w:t>24/7 AI mentor support and Convert-to-XR functionality for immersive learning experiences.</w:t>
      </w:r>
    </w:p>
    <w:p w14:paraId="46CFF10E" w14:textId="77777777" w:rsidR="003C472D" w:rsidRDefault="00000000">
      <w:pPr>
        <w:pStyle w:val="Heading3"/>
        <w:spacing w:before="300" w:after="150"/>
      </w:pPr>
      <w:bookmarkStart w:id="152" w:name="_Toc209181279"/>
      <w:bookmarkStart w:id="153" w:name="_Toc209181702"/>
      <w:r>
        <w:rPr>
          <w:b/>
          <w:bCs/>
        </w:rPr>
        <w:t>8.4 References</w:t>
      </w:r>
      <w:bookmarkEnd w:id="152"/>
      <w:bookmarkEnd w:id="153"/>
    </w:p>
    <w:p w14:paraId="325F7536" w14:textId="77777777" w:rsidR="003C472D" w:rsidRDefault="00000000">
      <w:r>
        <w:t>Curated references and resources for further learning and professional development.</w:t>
      </w:r>
    </w:p>
    <w:p w14:paraId="13206B44" w14:textId="77777777" w:rsidR="003C472D" w:rsidRDefault="00000000">
      <w:pPr>
        <w:pStyle w:val="Heading1"/>
        <w:pageBreakBefore/>
        <w:spacing w:before="600" w:after="300"/>
      </w:pPr>
      <w:bookmarkStart w:id="154" w:name="_Toc209181280"/>
      <w:bookmarkStart w:id="155" w:name="_Toc209181703"/>
      <w:r>
        <w:rPr>
          <w:b/>
          <w:bCs/>
        </w:rPr>
        <w:lastRenderedPageBreak/>
        <w:t>Part II — Core Diagnostics &amp; Analysis</w:t>
      </w:r>
      <w:bookmarkEnd w:id="154"/>
      <w:bookmarkEnd w:id="155"/>
    </w:p>
    <w:p w14:paraId="5DBFD097" w14:textId="77777777" w:rsidR="003C472D" w:rsidRDefault="00000000">
      <w:pPr>
        <w:pStyle w:val="Heading2"/>
        <w:spacing w:before="400" w:after="200"/>
      </w:pPr>
      <w:bookmarkStart w:id="156" w:name="_Toc209181281"/>
      <w:bookmarkStart w:id="157" w:name="_Toc209181704"/>
      <w:r>
        <w:rPr>
          <w:b/>
          <w:bCs/>
          <w:sz w:val="28"/>
          <w:szCs w:val="28"/>
        </w:rPr>
        <w:t>Chapter 9 — Signal/Data Fundamentals</w:t>
      </w:r>
      <w:bookmarkEnd w:id="156"/>
      <w:bookmarkEnd w:id="157"/>
    </w:p>
    <w:p w14:paraId="22B2163C" w14:textId="77777777" w:rsidR="003C472D" w:rsidRDefault="00000000">
      <w:pPr>
        <w:spacing w:after="120"/>
        <w:ind w:left="360"/>
      </w:pPr>
      <w:r>
        <w:t># Chapter 9 — Signal/Data Fundamentals</w:t>
      </w:r>
    </w:p>
    <w:p w14:paraId="250BCC6C" w14:textId="77777777" w:rsidR="003C472D" w:rsidRDefault="00000000">
      <w:pPr>
        <w:spacing w:after="120"/>
        <w:ind w:left="360"/>
      </w:pPr>
      <w:r>
        <w:t>_Certified with EON Integrity Suite™ | EON Reality Inc | Aerospace &amp; Defense Workforce: MRO Excellence | XR Premium Learning Environment_</w:t>
      </w:r>
    </w:p>
    <w:p w14:paraId="50AE0FCB" w14:textId="77777777" w:rsidR="003C472D" w:rsidRDefault="00000000">
      <w:pPr>
        <w:spacing w:after="200"/>
      </w:pPr>
      <w:r>
        <w:t>In weapons system loading and arming operations, signal and data integrity are foundational to verifying safe conditions and preventing catastrophic failure. Electrical and mechanical signal pathways serve as the primary means of confirming readiness, verifying safety interlock status, and ensuring that ordnance devices are neither armed inadvertently nor left in an unsafe condition. This chapter introduces the signal types, data characteristics, and diagnostic indicators that underpin every successful load/arm cycle. Whether monitoring voltage drops across safety circuits or interpreting actuator feedback signals from arming switches, users must develop a high level of fluency in signal recognition, expected values, and deviation thresholds.</w:t>
      </w:r>
    </w:p>
    <w:p w14:paraId="40A0C04E" w14:textId="77777777" w:rsidR="003C472D" w:rsidRDefault="00000000">
      <w:pPr>
        <w:spacing w:after="120"/>
      </w:pPr>
      <w:r>
        <w:t>This chapter prepares learners to interpret and evaluate signal flows, identify disruptions or anomalies in real- time, and understand the critical role of signal integrity in live weapons environments. Brainy 24/7 Virtual Mentor is available throughout this module to provide interactive guidance on signal tracing, circuit confirmation, and troubleshooting workflows in both XR and real</w:t>
      </w:r>
    </w:p>
    <w:p w14:paraId="71FE36D7" w14:textId="77777777" w:rsidR="003C472D" w:rsidRDefault="00000000">
      <w:pPr>
        <w:spacing w:after="120"/>
        <w:ind w:left="360" w:hanging="180"/>
      </w:pPr>
      <w:r>
        <w:t>• world environments.</w:t>
      </w:r>
    </w:p>
    <w:p w14:paraId="408AD363" w14:textId="77777777" w:rsidR="003C472D" w:rsidRDefault="00000000">
      <w:pPr>
        <w:spacing w:after="200"/>
      </w:pPr>
      <w:r>
        <w:t>**Signal Relevance in Arming/Loading Systems**</w:t>
      </w:r>
    </w:p>
    <w:p w14:paraId="28DC4B6B" w14:textId="77777777" w:rsidR="003C472D" w:rsidRDefault="00000000">
      <w:pPr>
        <w:spacing w:after="200"/>
      </w:pPr>
      <w:r>
        <w:t>In aerospace weapons platforms, signals serve as the invisible yet indispensable lifeline of control and verification. These include electrical continuity signals for safety interlocks, mechanical feedback signals from actuator positions, and analog/digital data signals from embedded monitoring systems. During a load or arm procedure, specific signal paths must complete and hold for the system to be considered safe for further progression.</w:t>
      </w:r>
    </w:p>
    <w:p w14:paraId="2646022B" w14:textId="77777777" w:rsidR="003C472D" w:rsidRDefault="00000000">
      <w:pPr>
        <w:pStyle w:val="Heading3"/>
        <w:spacing w:before="300" w:after="150"/>
      </w:pPr>
      <w:bookmarkStart w:id="158" w:name="_Toc209181282"/>
      <w:bookmarkStart w:id="159" w:name="_Toc209181705"/>
      <w:r>
        <w:rPr>
          <w:b/>
          <w:bCs/>
        </w:rPr>
        <w:t>9.1 Key signal types include</w:t>
      </w:r>
      <w:bookmarkEnd w:id="158"/>
      <w:bookmarkEnd w:id="159"/>
    </w:p>
    <w:p w14:paraId="66CDEB3C" w14:textId="77777777" w:rsidR="003C472D" w:rsidRDefault="00000000">
      <w:pPr>
        <w:spacing w:after="120"/>
        <w:ind w:left="360" w:hanging="180"/>
      </w:pPr>
      <w:r>
        <w:t>• **Continuity Signals**: Used to confirm complete and uninterrupted connections between critical components such as safety pins, lanyards, and grounding lines.</w:t>
      </w:r>
    </w:p>
    <w:p w14:paraId="04C63ECF" w14:textId="77777777" w:rsidR="003C472D" w:rsidRDefault="00000000">
      <w:pPr>
        <w:spacing w:after="120"/>
        <w:ind w:left="360" w:hanging="180"/>
      </w:pPr>
      <w:r>
        <w:t>• **Arming Circuit Signals**: These monitor the voltage and current states along arming wires, ensuring that no premature energization occurs.</w:t>
      </w:r>
    </w:p>
    <w:p w14:paraId="44642ECA" w14:textId="77777777" w:rsidR="003C472D" w:rsidRDefault="00000000">
      <w:pPr>
        <w:spacing w:after="120"/>
        <w:ind w:left="360" w:hanging="180"/>
      </w:pPr>
      <w:r>
        <w:t>• **Mechanical Sensor Feedback**: Includes reed switches, rotary encoders, or limit switches that confirm physical positions of bomb rack ejectors, sway braces, or actuator arms.</w:t>
      </w:r>
    </w:p>
    <w:p w14:paraId="5263DFF0" w14:textId="77777777" w:rsidR="003C472D" w:rsidRDefault="00000000">
      <w:pPr>
        <w:spacing w:after="120"/>
        <w:ind w:left="360" w:hanging="180"/>
      </w:pPr>
      <w:r>
        <w:t>• **Verification Signals**: Output from onboard logic modules or external test tools, confirming that key steps (e.g., lock pin seated, umbilical latched) are complete.</w:t>
      </w:r>
    </w:p>
    <w:p w14:paraId="5C92CAE2" w14:textId="77777777" w:rsidR="003C472D" w:rsidRDefault="00000000">
      <w:pPr>
        <w:spacing w:after="200"/>
      </w:pPr>
      <w:r>
        <w:t>Signal validation is often performed using portable test equipment or built-in test (BIT) modules integrated into aircraft or weapon interface units. In all cases, the interpretation of these signals requires familiarity with nominal operating ranges and failure thresholds.</w:t>
      </w:r>
    </w:p>
    <w:p w14:paraId="067E31FF" w14:textId="77777777" w:rsidR="003C472D" w:rsidRDefault="00000000">
      <w:pPr>
        <w:spacing w:after="120"/>
      </w:pPr>
      <w:r>
        <w:t>Convert- to</w:t>
      </w:r>
    </w:p>
    <w:p w14:paraId="3250BAB6" w14:textId="77777777" w:rsidR="003C472D" w:rsidRDefault="00000000">
      <w:pPr>
        <w:spacing w:after="120"/>
        <w:ind w:left="360" w:hanging="180"/>
      </w:pPr>
      <w:r>
        <w:t>• XR functionality allows personnel to practice signal tracing within virtual replicas of real- world racks, lugs, and connectors. Faults such as open circuits, intermittent contact, or voltage leakage can be simulated for training purposes using EON</w:t>
      </w:r>
    </w:p>
    <w:p w14:paraId="5E179EFF" w14:textId="77777777" w:rsidR="003C472D" w:rsidRDefault="00000000">
      <w:pPr>
        <w:spacing w:after="120"/>
        <w:ind w:left="360" w:hanging="180"/>
      </w:pPr>
      <w:r>
        <w:lastRenderedPageBreak/>
        <w:t>• powered XR environments.</w:t>
      </w:r>
    </w:p>
    <w:p w14:paraId="4B3B9665" w14:textId="77777777" w:rsidR="003C472D" w:rsidRDefault="00000000">
      <w:pPr>
        <w:spacing w:after="200"/>
      </w:pPr>
      <w:r>
        <w:t>**Voltage Drop Analysis of Safety Circuits**</w:t>
      </w:r>
    </w:p>
    <w:p w14:paraId="480580E6" w14:textId="77777777" w:rsidR="003C472D" w:rsidRDefault="00000000">
      <w:pPr>
        <w:spacing w:after="200"/>
      </w:pPr>
      <w:r>
        <w:t>A fundamental diagnostic technique in weapons loading is voltage drop analysis across safety-critical circuits. This method helps determine the integrity of wiring harnesses, arming plugs, grounding connections, and even the mechanical seating of interlocks. A voltage drop outside of the expected range is often the first sign of a misconfigured or damaged component.</w:t>
      </w:r>
    </w:p>
    <w:p w14:paraId="162EDA17" w14:textId="77777777" w:rsidR="003C472D" w:rsidRDefault="00000000">
      <w:pPr>
        <w:pStyle w:val="Heading3"/>
        <w:spacing w:before="300" w:after="150"/>
      </w:pPr>
      <w:bookmarkStart w:id="160" w:name="_Toc209181283"/>
      <w:bookmarkStart w:id="161" w:name="_Toc209181706"/>
      <w:r>
        <w:rPr>
          <w:b/>
          <w:bCs/>
        </w:rPr>
        <w:t>9.2 Considerations include</w:t>
      </w:r>
      <w:bookmarkEnd w:id="160"/>
      <w:bookmarkEnd w:id="161"/>
    </w:p>
    <w:p w14:paraId="1E71525D" w14:textId="77777777" w:rsidR="003C472D" w:rsidRDefault="00000000">
      <w:pPr>
        <w:spacing w:after="120"/>
        <w:ind w:left="360" w:hanging="180"/>
      </w:pPr>
      <w:r>
        <w:t>• **Expected Voltage Baselines**: In many systems, a seated safety pin or grounding plug will maintain a return voltage within ±0.2 V of its nominal value. Deviations may indicate corrosion, incomplete seating, or internal conductor breakage.</w:t>
      </w:r>
    </w:p>
    <w:p w14:paraId="7C71817D" w14:textId="77777777" w:rsidR="003C472D" w:rsidRDefault="00000000">
      <w:pPr>
        <w:spacing w:after="120"/>
        <w:ind w:left="360" w:hanging="180"/>
      </w:pPr>
      <w:r>
        <w:t>• **Load</w:t>
      </w:r>
    </w:p>
    <w:p w14:paraId="29819218" w14:textId="77777777" w:rsidR="003C472D" w:rsidRDefault="00000000">
      <w:pPr>
        <w:spacing w:after="120"/>
        <w:ind w:left="360" w:hanging="180"/>
      </w:pPr>
      <w:r>
        <w:t>• Induced Voltage Shifts**: During the arming phase, system diagnostics may apply a test load to confirm current flow. Observing the voltage before, during, and after this load can reveal hidden resistance or short circuits.</w:t>
      </w:r>
    </w:p>
    <w:p w14:paraId="6ACE7BF5" w14:textId="77777777" w:rsidR="003C472D" w:rsidRDefault="00000000">
      <w:pPr>
        <w:spacing w:after="120"/>
        <w:ind w:left="360" w:hanging="180"/>
      </w:pPr>
      <w:r>
        <w:t>• **Multi</w:t>
      </w:r>
    </w:p>
    <w:p w14:paraId="0E764CA9" w14:textId="77777777" w:rsidR="003C472D" w:rsidRDefault="00000000">
      <w:pPr>
        <w:spacing w:after="120"/>
        <w:ind w:left="360" w:hanging="180"/>
      </w:pPr>
      <w:r>
        <w:t>• point Ground Verification**: Grounding circuits often include multiple return paths. A higher- than</w:t>
      </w:r>
    </w:p>
    <w:p w14:paraId="6B679D06" w14:textId="77777777" w:rsidR="003C472D" w:rsidRDefault="00000000">
      <w:pPr>
        <w:spacing w:after="120"/>
        <w:ind w:left="360" w:hanging="180"/>
      </w:pPr>
      <w:r>
        <w:t>• expected voltage differential between two ground points may indicate improper bonding or loose mechanical attachment.</w:t>
      </w:r>
    </w:p>
    <w:p w14:paraId="00FFE0C6" w14:textId="77777777" w:rsidR="003C472D" w:rsidRDefault="00000000">
      <w:pPr>
        <w:spacing w:after="200"/>
      </w:pPr>
      <w:r>
        <w:t>Brainy 24/7 Virtual Mentor can guide learners through simulated voltage drop tests using digital multimeters within an XR overlay. Real-world analogs include inserting test probes into aircraft interface panels or ground verification ports and interpreting readings via scope or digital display.</w:t>
      </w:r>
    </w:p>
    <w:p w14:paraId="735ECD7D" w14:textId="77777777" w:rsidR="003C472D" w:rsidRDefault="00000000">
      <w:pPr>
        <w:spacing w:after="200"/>
      </w:pPr>
      <w:r>
        <w:t>When working with live or inert ordnance, all voltage testing must be conducted under strict lockout/tagout (LOTO) conditions, with physical isolation confirmed before probe contact. The EON Integrity Suite™ includes checklists and safety interlocks to ensure that learners follow safe diagnostic sequencing.</w:t>
      </w:r>
    </w:p>
    <w:p w14:paraId="16FE3225" w14:textId="77777777" w:rsidR="003C472D" w:rsidRDefault="00000000">
      <w:pPr>
        <w:spacing w:after="200"/>
      </w:pPr>
      <w:r>
        <w:t>**Mechanical Feedback Signals — Actuator Positions / Contact Switches**</w:t>
      </w:r>
    </w:p>
    <w:p w14:paraId="30D66C84" w14:textId="77777777" w:rsidR="003C472D" w:rsidRDefault="00000000">
      <w:pPr>
        <w:spacing w:after="120"/>
      </w:pPr>
      <w:r>
        <w:t>Mechanical feedback signals confirm the physical state of components such as release units, ejector racks, arming lugs, or safety tabs. These signals are often binary (on/off) and are triggered by proximity sensors, magnetically- actuated reed switches, or contact microswitches. Because these signals are typically interpreted by onboard logic systems or maintenance test tools, understanding their behavior is crucial during diagnostics, loading validation, and post</w:t>
      </w:r>
    </w:p>
    <w:p w14:paraId="2D0DCAD6" w14:textId="77777777" w:rsidR="003C472D" w:rsidRDefault="00000000">
      <w:pPr>
        <w:spacing w:after="120"/>
        <w:ind w:left="360" w:hanging="180"/>
      </w:pPr>
      <w:r>
        <w:t>• maintenance commissioning.</w:t>
      </w:r>
    </w:p>
    <w:p w14:paraId="052B4724" w14:textId="77777777" w:rsidR="003C472D" w:rsidRDefault="00000000">
      <w:pPr>
        <w:pStyle w:val="Heading3"/>
        <w:spacing w:before="300" w:after="150"/>
      </w:pPr>
      <w:bookmarkStart w:id="162" w:name="_Toc209181284"/>
      <w:bookmarkStart w:id="163" w:name="_Toc209181707"/>
      <w:r>
        <w:rPr>
          <w:b/>
          <w:bCs/>
        </w:rPr>
        <w:t>9.3 Examples of key mechanical feedback signal points</w:t>
      </w:r>
      <w:bookmarkEnd w:id="162"/>
      <w:bookmarkEnd w:id="163"/>
    </w:p>
    <w:p w14:paraId="6854E9EC" w14:textId="77777777" w:rsidR="003C472D" w:rsidRDefault="00000000">
      <w:pPr>
        <w:spacing w:after="120"/>
        <w:ind w:left="360" w:hanging="180"/>
      </w:pPr>
      <w:r>
        <w:t>• **Rack Lock Engagement**: Mechanical switches confirm when a weapon is seated and locked into the rack. If the lock does not fully engage, the circuit remains open, triggering a fault condition.</w:t>
      </w:r>
    </w:p>
    <w:p w14:paraId="1C9EE544" w14:textId="77777777" w:rsidR="003C472D" w:rsidRDefault="00000000">
      <w:pPr>
        <w:spacing w:after="120"/>
        <w:ind w:left="360" w:hanging="180"/>
      </w:pPr>
      <w:r>
        <w:t>• **Arming Wire Tension Sensors**: Some advanced systems use strain gauges or displacement sensors to confirm that arming wires are taut and properly routed through the suspension lug.</w:t>
      </w:r>
    </w:p>
    <w:p w14:paraId="16CE3613" w14:textId="77777777" w:rsidR="003C472D" w:rsidRDefault="00000000">
      <w:pPr>
        <w:spacing w:after="120"/>
        <w:ind w:left="360" w:hanging="180"/>
      </w:pPr>
      <w:r>
        <w:t>• **Safety Lever Position Switches**: Visual confirmation is no longer sufficient in high</w:t>
      </w:r>
    </w:p>
    <w:p w14:paraId="7FFD3E9B" w14:textId="77777777" w:rsidR="003C472D" w:rsidRDefault="00000000">
      <w:pPr>
        <w:spacing w:after="120"/>
        <w:ind w:left="360" w:hanging="180"/>
      </w:pPr>
      <w:r>
        <w:lastRenderedPageBreak/>
        <w:t>• tempo operations. Instead, contact switches signal whether safety levers are in the 'safe' or 'armed' position.</w:t>
      </w:r>
    </w:p>
    <w:p w14:paraId="3157B9FE" w14:textId="77777777" w:rsidR="003C472D" w:rsidRDefault="00000000">
      <w:pPr>
        <w:spacing w:after="120"/>
        <w:ind w:left="360" w:hanging="180"/>
      </w:pPr>
      <w:r>
        <w:t>• **Ejector Piston Readback**: After a release test, sensors check piston retraction to confirm that the ejector mechanism reset properly.</w:t>
      </w:r>
    </w:p>
    <w:p w14:paraId="0D871E84" w14:textId="77777777" w:rsidR="003C472D" w:rsidRDefault="00000000">
      <w:pPr>
        <w:spacing w:after="200"/>
      </w:pPr>
      <w:r>
        <w:t>These signals are integrated into the aircraft’s mission systems and are also accessible via ground test equipment. Failure to receive the correct mechanical feedback often leads to a “NO ARM” status or fails the pre-takeoff checklist.</w:t>
      </w:r>
    </w:p>
    <w:p w14:paraId="13AA6E3F" w14:textId="77777777" w:rsidR="003C472D" w:rsidRDefault="00000000">
      <w:pPr>
        <w:spacing w:after="200"/>
      </w:pPr>
      <w:r>
        <w:t>Learners can use Brainy’s interactive diagrams to explore how mechanical feedback signals are wired and how they interact with digital signal processing units. XR overlays allow learners to visualize the signal path from physical movement (e.g., lever depress) to electrical confirmation.</w:t>
      </w:r>
    </w:p>
    <w:p w14:paraId="0C541486" w14:textId="77777777" w:rsidR="003C472D" w:rsidRDefault="00000000">
      <w:pPr>
        <w:spacing w:after="200"/>
      </w:pPr>
      <w:r>
        <w:t>**Signal Types and Diagnostic Relevance**</w:t>
      </w:r>
    </w:p>
    <w:p w14:paraId="10A3FD8C" w14:textId="77777777" w:rsidR="003C472D" w:rsidRDefault="00000000">
      <w:pPr>
        <w:spacing w:after="200"/>
      </w:pPr>
      <w:r>
        <w:t>A robust understanding of signal types enables faster fault isolation, fewer false alarms, and improved mission readiness. The following diagnostic categories are emphasized in this course:</w:t>
      </w:r>
    </w:p>
    <w:p w14:paraId="7E42A56B" w14:textId="77777777" w:rsidR="003C472D" w:rsidRDefault="00000000">
      <w:pPr>
        <w:spacing w:after="120"/>
        <w:ind w:left="360" w:hanging="180"/>
      </w:pPr>
      <w:r>
        <w:t>• **Continuity</w:t>
      </w:r>
    </w:p>
    <w:p w14:paraId="5DD0F799" w14:textId="77777777" w:rsidR="003C472D" w:rsidRDefault="00000000">
      <w:pPr>
        <w:spacing w:after="120"/>
        <w:ind w:left="360" w:hanging="180"/>
      </w:pPr>
      <w:r>
        <w:t>• Only Signals**: Provide binary confirmation of contact. Often passive and read via resistance.</w:t>
      </w:r>
    </w:p>
    <w:p w14:paraId="34B7A0D8" w14:textId="77777777" w:rsidR="003C472D" w:rsidRDefault="00000000">
      <w:pPr>
        <w:spacing w:after="120"/>
        <w:ind w:left="360" w:hanging="180"/>
      </w:pPr>
      <w:r>
        <w:t>• **Analog Voltage Signals**: Varying voltages provide insight into component status (e.g., 0–5 V range sensors).</w:t>
      </w:r>
    </w:p>
    <w:p w14:paraId="03A24667" w14:textId="77777777" w:rsidR="003C472D" w:rsidRDefault="00000000">
      <w:pPr>
        <w:spacing w:after="120"/>
        <w:ind w:left="360" w:hanging="180"/>
      </w:pPr>
      <w:r>
        <w:t>• **Pulse Width Modulated (PWM) Signals**: Used in modern rack interface systems to encode digital data over analog lines.</w:t>
      </w:r>
    </w:p>
    <w:p w14:paraId="03739F49" w14:textId="77777777" w:rsidR="003C472D" w:rsidRDefault="00000000">
      <w:pPr>
        <w:spacing w:after="120"/>
        <w:ind w:left="360" w:hanging="180"/>
      </w:pPr>
      <w:r>
        <w:t>• **Digital Bus Signals**: MIL</w:t>
      </w:r>
    </w:p>
    <w:p w14:paraId="05B25A09" w14:textId="77777777" w:rsidR="003C472D" w:rsidRDefault="00000000">
      <w:pPr>
        <w:spacing w:after="120"/>
        <w:ind w:left="360" w:hanging="180"/>
      </w:pPr>
      <w:r>
        <w:t>• STD- 1553 or ARINC</w:t>
      </w:r>
    </w:p>
    <w:p w14:paraId="2634CCAF" w14:textId="77777777" w:rsidR="003C472D" w:rsidRDefault="00000000">
      <w:pPr>
        <w:spacing w:after="120"/>
        <w:ind w:left="360" w:hanging="180"/>
      </w:pPr>
      <w:r>
        <w:t>• style buses transmit sensor status, rack lock status, and arm-enable data packets.</w:t>
      </w:r>
    </w:p>
    <w:p w14:paraId="529D1F01" w14:textId="77777777" w:rsidR="003C472D" w:rsidRDefault="00000000">
      <w:pPr>
        <w:spacing w:after="200"/>
      </w:pPr>
      <w:r>
        <w:t>Understanding how to interpret these signals — and how to respond to anomalies — forms the basis of advanced fault management covered in later chapters. In Chapter 10, learners will explore how these signals form recognizable “signatures” that can be used to detect patterns and predict faults.</w:t>
      </w:r>
    </w:p>
    <w:p w14:paraId="70BB4380" w14:textId="77777777" w:rsidR="003C472D" w:rsidRDefault="00000000">
      <w:pPr>
        <w:spacing w:after="200"/>
      </w:pPr>
      <w:r>
        <w:t>**Signal Fault Conditions and Safety Implications**</w:t>
      </w:r>
    </w:p>
    <w:p w14:paraId="5B19730B" w14:textId="77777777" w:rsidR="003C472D" w:rsidRDefault="00000000">
      <w:pPr>
        <w:spacing w:after="200"/>
      </w:pPr>
      <w:r>
        <w:t>Signal failures are not just technical issues — they are safety-critical events. A false reading on a safety circuit may result in:</w:t>
      </w:r>
    </w:p>
    <w:p w14:paraId="7A5F5C43" w14:textId="77777777" w:rsidR="003C472D" w:rsidRDefault="00000000">
      <w:pPr>
        <w:spacing w:after="120"/>
        <w:ind w:left="360" w:hanging="180"/>
      </w:pPr>
      <w:r>
        <w:t>• **False Positives**: System indicates that a safety pin is engaged when it is not, potentially leading to unintended arming.</w:t>
      </w:r>
    </w:p>
    <w:p w14:paraId="37636C6D" w14:textId="77777777" w:rsidR="003C472D" w:rsidRDefault="00000000">
      <w:pPr>
        <w:spacing w:after="120"/>
        <w:ind w:left="360" w:hanging="180"/>
      </w:pPr>
      <w:r>
        <w:t>• **False Negatives**: System fails to recognize a completed step, leading to mission aborts or unnecessary maintenance actions.</w:t>
      </w:r>
    </w:p>
    <w:p w14:paraId="7C4375A0" w14:textId="77777777" w:rsidR="003C472D" w:rsidRDefault="00000000">
      <w:pPr>
        <w:spacing w:after="120"/>
        <w:ind w:left="360" w:hanging="180"/>
      </w:pPr>
      <w:r>
        <w:t>• **Intermittent Signals**: Often caused by vibration, corrosion, or frayed wires — these are dangerous because they may pass preflight checks but fail in</w:t>
      </w:r>
    </w:p>
    <w:p w14:paraId="430467C5" w14:textId="77777777" w:rsidR="003C472D" w:rsidRDefault="00000000">
      <w:pPr>
        <w:spacing w:after="120"/>
        <w:ind w:left="360" w:hanging="180"/>
      </w:pPr>
      <w:r>
        <w:t>• flight.</w:t>
      </w:r>
    </w:p>
    <w:p w14:paraId="1B0DD8F2" w14:textId="77777777" w:rsidR="003C472D" w:rsidRDefault="00000000">
      <w:pPr>
        <w:spacing w:after="120"/>
        <w:ind w:left="360" w:hanging="180"/>
      </w:pPr>
      <w:r>
        <w:t>• **Cross Talk or Interference**: In high</w:t>
      </w:r>
    </w:p>
    <w:p w14:paraId="7D48705C" w14:textId="77777777" w:rsidR="003C472D" w:rsidRDefault="00000000">
      <w:pPr>
        <w:spacing w:after="120"/>
        <w:ind w:left="360" w:hanging="180"/>
      </w:pPr>
      <w:r>
        <w:t>• density environments, poor shielding or grounding can cause signals to bleed over into adjacent circuits, leading to erroneous readings.</w:t>
      </w:r>
    </w:p>
    <w:p w14:paraId="5F0B7F51" w14:textId="77777777" w:rsidR="003C472D" w:rsidRDefault="00000000">
      <w:pPr>
        <w:spacing w:after="200"/>
      </w:pPr>
      <w:r>
        <w:lastRenderedPageBreak/>
        <w:t>All of these are addressed in the fault tree analysis methodology introduced in Chapter 14. For now, learners should focus on the ability to interpret signal values, trace signal paths, and verify signal legitimacy through both hardware and software diagnostics.</w:t>
      </w:r>
    </w:p>
    <w:p w14:paraId="5720370B" w14:textId="77777777" w:rsidR="003C472D" w:rsidRDefault="00000000">
      <w:pPr>
        <w:spacing w:after="120"/>
      </w:pPr>
      <w:r>
        <w:t>Through the EON- powered Convert</w:t>
      </w:r>
    </w:p>
    <w:p w14:paraId="09EC7B10" w14:textId="77777777" w:rsidR="003C472D" w:rsidRDefault="00000000">
      <w:pPr>
        <w:spacing w:after="120"/>
        <w:ind w:left="360" w:hanging="180"/>
      </w:pPr>
      <w:r>
        <w:t>• to- XR interface, learners can simulate signal failures, swap out faulty harnesses, and run live diagnostics in a safe virtual environment. This hands</w:t>
      </w:r>
    </w:p>
    <w:p w14:paraId="5039D506" w14:textId="77777777" w:rsidR="003C472D" w:rsidRDefault="00000000">
      <w:pPr>
        <w:spacing w:after="120"/>
        <w:ind w:left="360" w:hanging="180"/>
      </w:pPr>
      <w:r>
        <w:t>• on signal/data mastery is essential for MRO professionals operating in zero-tolerance safety cultures.</w:t>
      </w:r>
    </w:p>
    <w:p w14:paraId="55AE3A91" w14:textId="77777777" w:rsidR="003C472D" w:rsidRDefault="00000000">
      <w:pPr>
        <w:spacing w:after="200"/>
      </w:pPr>
      <w:r>
        <w:t>**Conclusion: The Role of Signal/Data Mastery in Ordnance Safety**</w:t>
      </w:r>
    </w:p>
    <w:p w14:paraId="1809C264" w14:textId="77777777" w:rsidR="003C472D" w:rsidRDefault="00000000">
      <w:pPr>
        <w:spacing w:after="200"/>
      </w:pPr>
      <w:r>
        <w:t>In the weapons loading and arming domain, there is no room for ambiguity. Every signal — whether electrical, mechanical, digital, or analog — must be fully understood, verified, and trusted. Failure to interpret a safety circuit correctly can lead to loss of life, equipment damage, or compromised mission outcomes.</w:t>
      </w:r>
    </w:p>
    <w:p w14:paraId="49733784" w14:textId="77777777" w:rsidR="003C472D" w:rsidRDefault="00000000">
      <w:pPr>
        <w:spacing w:after="200"/>
      </w:pPr>
      <w:r>
        <w:t>By mastering the signal and data fundamentals covered in this chapter, you are building the diagnostic literacy to:</w:t>
      </w:r>
    </w:p>
    <w:p w14:paraId="64259DD7" w14:textId="77777777" w:rsidR="003C472D" w:rsidRDefault="00000000">
      <w:pPr>
        <w:spacing w:after="120"/>
        <w:ind w:left="360" w:hanging="180"/>
      </w:pPr>
      <w:r>
        <w:t>• Identify misrouted wires and improperly seated devices</w:t>
      </w:r>
    </w:p>
    <w:p w14:paraId="1225279C" w14:textId="77777777" w:rsidR="003C472D" w:rsidRDefault="00000000">
      <w:pPr>
        <w:spacing w:after="120"/>
        <w:ind w:left="360" w:hanging="180"/>
      </w:pPr>
      <w:r>
        <w:t>• Detect early signs of wear, corrosion, or fatigue in signal pathways</w:t>
      </w:r>
    </w:p>
    <w:p w14:paraId="366D51BB" w14:textId="77777777" w:rsidR="003C472D" w:rsidRDefault="00000000">
      <w:pPr>
        <w:spacing w:after="120"/>
        <w:ind w:left="360" w:hanging="180"/>
      </w:pPr>
      <w:r>
        <w:t>• Confirm system readiness using valid, cross</w:t>
      </w:r>
    </w:p>
    <w:p w14:paraId="1AE54668" w14:textId="77777777" w:rsidR="003C472D" w:rsidRDefault="00000000">
      <w:pPr>
        <w:spacing w:after="120"/>
        <w:ind w:left="360" w:hanging="180"/>
      </w:pPr>
      <w:r>
        <w:t>• verified signal data</w:t>
      </w:r>
    </w:p>
    <w:p w14:paraId="68CAC498" w14:textId="77777777" w:rsidR="003C472D" w:rsidRDefault="00000000">
      <w:pPr>
        <w:spacing w:after="200"/>
      </w:pPr>
      <w:r>
        <w:t>Brainy 24/7 Virtual Mentor is available to support signal tracing exercises, voltage drop simulations, and mechanical switch analysis in both XR and desktop environments. Use the tools provided in the EON Integrity Suite™ to reinforce safe practices, reduce diagnostic time, and maintain unwavering confidence in system safety.</w:t>
      </w:r>
    </w:p>
    <w:p w14:paraId="45E4D9A1" w14:textId="77777777" w:rsidR="003C472D" w:rsidRDefault="00000000">
      <w:pPr>
        <w:spacing w:after="200"/>
      </w:pPr>
      <w:r>
        <w:t>Up next in Chapter 10, we will examine how these signals form recognizable patterns across repeated load/arm cycles, enabling predictive diagnostics and early fault detection through signature analysis.</w:t>
      </w:r>
    </w:p>
    <w:p w14:paraId="777DCA3B" w14:textId="77777777" w:rsidR="003C472D" w:rsidRDefault="00000000">
      <w:pPr>
        <w:pStyle w:val="Heading3"/>
        <w:spacing w:before="300" w:after="150"/>
      </w:pPr>
      <w:bookmarkStart w:id="164" w:name="_Toc209181285"/>
      <w:bookmarkStart w:id="165" w:name="_Toc209181708"/>
      <w:r>
        <w:rPr>
          <w:b/>
          <w:bCs/>
        </w:rPr>
        <w:t>9.4 Standards in Action</w:t>
      </w:r>
      <w:bookmarkEnd w:id="164"/>
      <w:bookmarkEnd w:id="165"/>
    </w:p>
    <w:p w14:paraId="2FC423FC" w14:textId="77777777" w:rsidR="003C472D" w:rsidRDefault="00000000">
      <w:pPr>
        <w:pStyle w:val="MiniBox"/>
      </w:pPr>
      <w:r>
        <w:rPr>
          <w:color w:val="666666"/>
        </w:rPr>
        <w:t>This section integrates relevant industry standards and best practices specific to this topic area.</w:t>
      </w:r>
    </w:p>
    <w:p w14:paraId="12A53944" w14:textId="77777777" w:rsidR="003C472D" w:rsidRDefault="00000000">
      <w:pPr>
        <w:pStyle w:val="Heading3"/>
        <w:spacing w:before="300" w:after="150"/>
      </w:pPr>
      <w:bookmarkStart w:id="166" w:name="_Toc209181286"/>
      <w:bookmarkStart w:id="167" w:name="_Toc209181709"/>
      <w:r>
        <w:rPr>
          <w:b/>
          <w:bCs/>
        </w:rPr>
        <w:t>9.5 XR Learning Opportunities</w:t>
      </w:r>
      <w:bookmarkEnd w:id="166"/>
      <w:bookmarkEnd w:id="167"/>
    </w:p>
    <w:p w14:paraId="67929A73" w14:textId="77777777" w:rsidR="003C472D" w:rsidRDefault="00000000">
      <w:r>
        <w:t>Interactive XR experiences and simulations that reinforce the concepts covered in this chapter.</w:t>
      </w:r>
    </w:p>
    <w:p w14:paraId="7E3C292E" w14:textId="77777777" w:rsidR="003C472D" w:rsidRDefault="00000000">
      <w:pPr>
        <w:pStyle w:val="Heading3"/>
        <w:spacing w:before="300" w:after="150"/>
      </w:pPr>
      <w:bookmarkStart w:id="168" w:name="_Toc209181287"/>
      <w:bookmarkStart w:id="169" w:name="_Toc209181710"/>
      <w:r>
        <w:rPr>
          <w:b/>
          <w:bCs/>
        </w:rPr>
        <w:t>9.6 Brainy &amp; XR Integration</w:t>
      </w:r>
      <w:bookmarkEnd w:id="168"/>
      <w:bookmarkEnd w:id="169"/>
    </w:p>
    <w:p w14:paraId="6504D021" w14:textId="77777777" w:rsidR="003C472D" w:rsidRDefault="00000000">
      <w:r>
        <w:t>24/7 AI mentor support and Convert-to-XR functionality for immersive learning experiences.</w:t>
      </w:r>
    </w:p>
    <w:p w14:paraId="04B17CF3" w14:textId="77777777" w:rsidR="003C472D" w:rsidRDefault="00000000">
      <w:pPr>
        <w:pStyle w:val="Heading3"/>
        <w:spacing w:before="300" w:after="150"/>
      </w:pPr>
      <w:bookmarkStart w:id="170" w:name="_Toc209181288"/>
      <w:bookmarkStart w:id="171" w:name="_Toc209181711"/>
      <w:r>
        <w:rPr>
          <w:b/>
          <w:bCs/>
        </w:rPr>
        <w:t>9.7 References</w:t>
      </w:r>
      <w:bookmarkEnd w:id="170"/>
      <w:bookmarkEnd w:id="171"/>
    </w:p>
    <w:p w14:paraId="28132C87" w14:textId="77777777" w:rsidR="003C472D" w:rsidRDefault="00000000">
      <w:r>
        <w:t>Curated references and resources for further learning and professional development.</w:t>
      </w:r>
    </w:p>
    <w:p w14:paraId="029FFE01" w14:textId="77777777" w:rsidR="003C472D" w:rsidRDefault="00000000">
      <w:pPr>
        <w:pStyle w:val="Heading2"/>
        <w:spacing w:before="400" w:after="200"/>
      </w:pPr>
      <w:bookmarkStart w:id="172" w:name="_Toc209181289"/>
      <w:bookmarkStart w:id="173" w:name="_Toc209181712"/>
      <w:r>
        <w:rPr>
          <w:b/>
          <w:bCs/>
          <w:sz w:val="28"/>
          <w:szCs w:val="28"/>
        </w:rPr>
        <w:t>Chapter 10 — Signature/Pattern Recognition Theory</w:t>
      </w:r>
      <w:bookmarkEnd w:id="172"/>
      <w:bookmarkEnd w:id="173"/>
    </w:p>
    <w:p w14:paraId="4EE0205D" w14:textId="77777777" w:rsidR="003C472D" w:rsidRDefault="00000000">
      <w:pPr>
        <w:spacing w:after="120"/>
        <w:ind w:left="360"/>
      </w:pPr>
      <w:r>
        <w:lastRenderedPageBreak/>
        <w:t># Chapter 10 — Signature/Pattern Recognition Theory</w:t>
      </w:r>
    </w:p>
    <w:p w14:paraId="07466BE1" w14:textId="77777777" w:rsidR="003C472D" w:rsidRDefault="00000000">
      <w:pPr>
        <w:spacing w:after="120"/>
        <w:ind w:left="360"/>
      </w:pPr>
      <w:r>
        <w:t>_Certified with EON Integrity Suite™ | EON Reality Inc | Aerospace &amp; Defense Workforce: MRO Excellence | XR Premium Learning Environment_</w:t>
      </w:r>
    </w:p>
    <w:p w14:paraId="33A543EC" w14:textId="77777777" w:rsidR="003C472D" w:rsidRDefault="00000000">
      <w:pPr>
        <w:spacing w:after="120"/>
      </w:pPr>
      <w:r>
        <w:t>In high- stakes loading and arming operations, repeatable sequences of actions combined with real</w:t>
      </w:r>
    </w:p>
    <w:p w14:paraId="662B7C84" w14:textId="77777777" w:rsidR="003C472D" w:rsidRDefault="00000000">
      <w:pPr>
        <w:spacing w:after="120"/>
        <w:ind w:left="360" w:hanging="180"/>
      </w:pPr>
      <w:r>
        <w:t>• time signal feedback create a digital and mechanical “signature” unique to each weapon system. Recognizing these sequence patterns—and more importantly, identifying when they deviate—is critical in preventing misfires, arming delays, or catastrophic detonation. This chapter introduces signature/pattern recognition theory as applied to ordnance operations, with a focus on how expected patterns are established, monitored, and analyzed using integrated safety systems. Through the application of digital signal profiling, mechanical feedback interpretation, and anomaly detection, technicians can isolate high- risk deviations early in the operational cycle. This competency is essential in achieving zero</w:t>
      </w:r>
    </w:p>
    <w:p w14:paraId="2D54AE3E" w14:textId="77777777" w:rsidR="003C472D" w:rsidRDefault="00000000">
      <w:pPr>
        <w:spacing w:after="120"/>
        <w:ind w:left="360" w:hanging="180"/>
      </w:pPr>
      <w:r>
        <w:t>• fail performance in MRO, especially when managing complex, multi-component load and arm procedures.</w:t>
      </w:r>
    </w:p>
    <w:p w14:paraId="24AD55A5" w14:textId="77777777" w:rsidR="003C472D" w:rsidRDefault="00000000">
      <w:pPr>
        <w:spacing w:after="120"/>
      </w:pPr>
      <w:r>
        <w:t>This chapter guides learners through the principles of pattern recognition in weapons loading, explores how to define and validate expected operational signatures, and introduces fault pattern detection using real- world examples. Integrated throughout is the Brainy 24/7 Virtual Mentor, supporting learners in applying pattern theory to actual arming interface scenarios. Convert</w:t>
      </w:r>
    </w:p>
    <w:p w14:paraId="28BB5B9B" w14:textId="77777777" w:rsidR="003C472D" w:rsidRDefault="00000000">
      <w:pPr>
        <w:spacing w:after="120"/>
        <w:ind w:left="360" w:hanging="180"/>
      </w:pPr>
      <w:r>
        <w:t>• to-XR functionality enables learners to overlay pattern diagnostics visually on real systems for enhanced learning and system mastery.</w:t>
      </w:r>
    </w:p>
    <w:p w14:paraId="36B619C8" w14:textId="77777777" w:rsidR="003C472D" w:rsidRDefault="00000000">
      <w:pPr>
        <w:spacing w:after="200"/>
      </w:pPr>
      <w:r>
        <w:t>**Introduction to Pattern Analysis in Repetitive Arming Events**</w:t>
      </w:r>
    </w:p>
    <w:p w14:paraId="0307EAA5" w14:textId="77777777" w:rsidR="003C472D" w:rsidRDefault="00000000">
      <w:pPr>
        <w:spacing w:after="200"/>
      </w:pPr>
      <w:r>
        <w:t>Weapons loading and arming sequences are repetitive by design, engineered to minimize variability and ensure that each phase—mounting, interlock insertion, safety pin removal, lanyard tensioning, and arming circuit engagement—follows a predictable, verifiable order. These sequences generate data and mechanical markers that, when captured consistently, form a baseline operational “signature.”</w:t>
      </w:r>
    </w:p>
    <w:p w14:paraId="61C17F60" w14:textId="77777777" w:rsidR="003C472D" w:rsidRDefault="00000000">
      <w:pPr>
        <w:pStyle w:val="Heading3"/>
        <w:spacing w:before="300" w:after="150"/>
      </w:pPr>
      <w:bookmarkStart w:id="174" w:name="_Toc209181290"/>
      <w:bookmarkStart w:id="175" w:name="_Toc209181713"/>
      <w:r>
        <w:rPr>
          <w:b/>
          <w:bCs/>
        </w:rPr>
        <w:t>10.1 An operational signature may include</w:t>
      </w:r>
      <w:bookmarkEnd w:id="174"/>
      <w:bookmarkEnd w:id="175"/>
    </w:p>
    <w:p w14:paraId="574071FF" w14:textId="77777777" w:rsidR="003C472D" w:rsidRDefault="00000000">
      <w:pPr>
        <w:spacing w:after="120"/>
        <w:ind w:left="360" w:hanging="180"/>
      </w:pPr>
      <w:r>
        <w:t>• Voltage progression across arming circuits, observed as rising or stabilizing waveforms.</w:t>
      </w:r>
    </w:p>
    <w:p w14:paraId="5E623899" w14:textId="77777777" w:rsidR="003C472D" w:rsidRDefault="00000000">
      <w:pPr>
        <w:spacing w:after="120"/>
        <w:ind w:left="360" w:hanging="180"/>
      </w:pPr>
      <w:r>
        <w:t>• Mechanical switch positions recorded via contact sensors at key stages (e.g., rack engagement).</w:t>
      </w:r>
    </w:p>
    <w:p w14:paraId="7922342C" w14:textId="77777777" w:rsidR="003C472D" w:rsidRDefault="00000000">
      <w:pPr>
        <w:spacing w:after="120"/>
        <w:ind w:left="360" w:hanging="180"/>
      </w:pPr>
      <w:r>
        <w:t>• Time</w:t>
      </w:r>
    </w:p>
    <w:p w14:paraId="30388016" w14:textId="77777777" w:rsidR="003C472D" w:rsidRDefault="00000000">
      <w:pPr>
        <w:spacing w:after="120"/>
        <w:ind w:left="360" w:hanging="180"/>
      </w:pPr>
      <w:r>
        <w:t>• encoded events such as safety pin ejection or bomb rack release torque confirmation.</w:t>
      </w:r>
    </w:p>
    <w:p w14:paraId="02968877" w14:textId="77777777" w:rsidR="003C472D" w:rsidRDefault="00000000">
      <w:pPr>
        <w:spacing w:after="200"/>
      </w:pPr>
      <w:r>
        <w:t>Analyzing these signatures allows for precise validation that a weapon has been loaded and armed correctly. Any deviation—whether a delayed signal, abnormal vibration, or missed mechanical position—can indicate a safety-critical fault.</w:t>
      </w:r>
    </w:p>
    <w:p w14:paraId="63FDE0BF" w14:textId="77777777" w:rsidR="003C472D" w:rsidRDefault="00000000">
      <w:pPr>
        <w:spacing w:after="120"/>
      </w:pPr>
      <w:r>
        <w:t>The Brainy 24/7 Virtual Mentor provides on- demand guidance in identifying expected sequence patterns for various weapon types. Users can explore signature profiles for standard munitions like GBU</w:t>
      </w:r>
    </w:p>
    <w:p w14:paraId="1DA3DCFA" w14:textId="77777777" w:rsidR="003C472D" w:rsidRDefault="00000000">
      <w:pPr>
        <w:spacing w:after="120"/>
        <w:ind w:left="360" w:hanging="180"/>
      </w:pPr>
      <w:r>
        <w:t>• 38 JDAMs or AGM- 65 Mavericks and compare these profiles against real</w:t>
      </w:r>
    </w:p>
    <w:p w14:paraId="32612848" w14:textId="77777777" w:rsidR="003C472D" w:rsidRDefault="00000000">
      <w:pPr>
        <w:spacing w:after="120"/>
        <w:ind w:left="360" w:hanging="180"/>
      </w:pPr>
      <w:r>
        <w:t>• time or playback data through the EON Integrity Suite™.</w:t>
      </w:r>
    </w:p>
    <w:p w14:paraId="5453143E" w14:textId="77777777" w:rsidR="003C472D" w:rsidRDefault="00000000">
      <w:pPr>
        <w:spacing w:after="200"/>
      </w:pPr>
      <w:r>
        <w:t>**Load Sequence Signature — What Should (and Shouldn’t) Happen**</w:t>
      </w:r>
    </w:p>
    <w:p w14:paraId="123C704F" w14:textId="77777777" w:rsidR="003C472D" w:rsidRDefault="00000000">
      <w:pPr>
        <w:spacing w:after="200"/>
      </w:pPr>
      <w:r>
        <w:lastRenderedPageBreak/>
        <w:t>Each class of weapon system has a distinct load sequence signature, governed by its physical configuration and required safety interlocks. These signatures are defined by:</w:t>
      </w:r>
    </w:p>
    <w:p w14:paraId="33AD3BC0" w14:textId="77777777" w:rsidR="003C472D" w:rsidRDefault="00000000">
      <w:pPr>
        <w:spacing w:after="120"/>
        <w:ind w:left="360" w:hanging="180"/>
      </w:pPr>
      <w:r>
        <w:t>• Time</w:t>
      </w:r>
    </w:p>
    <w:p w14:paraId="17D9FF4E" w14:textId="77777777" w:rsidR="003C472D" w:rsidRDefault="00000000">
      <w:pPr>
        <w:spacing w:after="120"/>
        <w:ind w:left="360" w:hanging="180"/>
      </w:pPr>
      <w:r>
        <w:t>• stamped sequence of electrical confirmations (e.g., continuity, voltage, resistance).</w:t>
      </w:r>
    </w:p>
    <w:p w14:paraId="212422E9" w14:textId="77777777" w:rsidR="003C472D" w:rsidRDefault="00000000">
      <w:pPr>
        <w:spacing w:after="120"/>
        <w:ind w:left="360" w:hanging="180"/>
      </w:pPr>
      <w:r>
        <w:t>• Mechanical lock confirmations via microswitch, rotary actuator, or magnetic proximity feedback.</w:t>
      </w:r>
    </w:p>
    <w:p w14:paraId="025C1ABE" w14:textId="77777777" w:rsidR="003C472D" w:rsidRDefault="00000000">
      <w:pPr>
        <w:spacing w:after="120"/>
        <w:ind w:left="360" w:hanging="180"/>
      </w:pPr>
      <w:r>
        <w:t>• Torque and force profiles during load hook engagement or tail fin alignment.</w:t>
      </w:r>
    </w:p>
    <w:p w14:paraId="227A9330" w14:textId="77777777" w:rsidR="003C472D" w:rsidRDefault="00000000">
      <w:pPr>
        <w:pStyle w:val="Heading3"/>
        <w:spacing w:before="300" w:after="150"/>
      </w:pPr>
      <w:bookmarkStart w:id="176" w:name="_Toc209181291"/>
      <w:bookmarkStart w:id="177" w:name="_Toc209181714"/>
      <w:r>
        <w:rPr>
          <w:b/>
          <w:bCs/>
        </w:rPr>
        <w:t>10.2 For example, in the loading of an AGM-114 Hellfire missile, the expected pattern includes</w:t>
      </w:r>
      <w:bookmarkEnd w:id="176"/>
      <w:bookmarkEnd w:id="177"/>
    </w:p>
    <w:p w14:paraId="536D59B4" w14:textId="77777777" w:rsidR="003C472D" w:rsidRDefault="00000000">
      <w:pPr>
        <w:spacing w:after="200"/>
      </w:pPr>
      <w:r>
        <w:t>1. Engagement of the rear locking lug sensor (signal spike). 2. Confirmation of power bus connectivity (voltage rise to 24V ± 1.2V). 3. Arming lanyard pull tension (measured via tension sensor exceeding 13N). 4. Ground loop completion (resistance drop to ≤ 0.3 ohms).</w:t>
      </w:r>
    </w:p>
    <w:p w14:paraId="251720E3" w14:textId="77777777" w:rsidR="003C472D" w:rsidRDefault="00000000">
      <w:pPr>
        <w:spacing w:after="200"/>
      </w:pPr>
      <w:r>
        <w:t>Any deviation in this sequence (e.g., a lag in voltage ramp, or a missed lug sensor signal) generates a pattern anomaly, which may indicate misalignment, improper connection, or failed safety interlock.</w:t>
      </w:r>
    </w:p>
    <w:p w14:paraId="03557DC9" w14:textId="77777777" w:rsidR="003C472D" w:rsidRDefault="00000000">
      <w:pPr>
        <w:spacing w:after="120"/>
      </w:pPr>
      <w:r>
        <w:t>The EON Convert- to</w:t>
      </w:r>
    </w:p>
    <w:p w14:paraId="01C728EB" w14:textId="77777777" w:rsidR="003C472D" w:rsidRDefault="00000000">
      <w:pPr>
        <w:spacing w:after="120"/>
        <w:ind w:left="360" w:hanging="180"/>
      </w:pPr>
      <w:r>
        <w:t>• XR interface allows technicians to visualize the correct load sequence as an overlay on the actual weapon mount during training or live maintenance. This augmented diagnostic capability ensures that signature recognition is not abstract, but tied directly to physical actions and sensor feedback.</w:t>
      </w:r>
    </w:p>
    <w:p w14:paraId="507968E1" w14:textId="77777777" w:rsidR="003C472D" w:rsidRDefault="00000000">
      <w:pPr>
        <w:spacing w:after="200"/>
      </w:pPr>
      <w:r>
        <w:t>**Fault Pattern Insights: Cross-Wire Detection, Inconsistent Unlock Patterns**</w:t>
      </w:r>
    </w:p>
    <w:p w14:paraId="5CB971B5" w14:textId="77777777" w:rsidR="003C472D" w:rsidRDefault="00000000">
      <w:pPr>
        <w:spacing w:after="200"/>
      </w:pPr>
      <w:r>
        <w:t>Pattern recognition is not just about confirming proper sequences—it’s equally about diagnosing what can go wrong. Fault patterns are often repeatable, even if subtle, and they can provide advanced warning of:</w:t>
      </w:r>
    </w:p>
    <w:p w14:paraId="514C01CC" w14:textId="77777777" w:rsidR="003C472D" w:rsidRDefault="00000000">
      <w:pPr>
        <w:spacing w:after="120"/>
        <w:ind w:left="360" w:hanging="180"/>
      </w:pPr>
      <w:r>
        <w:t>• Cross</w:t>
      </w:r>
    </w:p>
    <w:p w14:paraId="6BEDCF2A" w14:textId="77777777" w:rsidR="003C472D" w:rsidRDefault="00000000">
      <w:pPr>
        <w:spacing w:after="120"/>
        <w:ind w:left="360" w:hanging="180"/>
      </w:pPr>
      <w:r>
        <w:t>• wiring in arming circuits.</w:t>
      </w:r>
    </w:p>
    <w:p w14:paraId="1D317938" w14:textId="77777777" w:rsidR="003C472D" w:rsidRDefault="00000000">
      <w:pPr>
        <w:spacing w:after="120"/>
        <w:ind w:left="360" w:hanging="180"/>
      </w:pPr>
      <w:r>
        <w:t>• Mechanical deformation in mounts or interface brackets.</w:t>
      </w:r>
    </w:p>
    <w:p w14:paraId="0E040FAC" w14:textId="77777777" w:rsidR="003C472D" w:rsidRDefault="00000000">
      <w:pPr>
        <w:spacing w:after="120"/>
        <w:ind w:left="360" w:hanging="180"/>
      </w:pPr>
      <w:r>
        <w:t>• Inconsistent timing in unlock mechanisms, indicating debris or worn components.</w:t>
      </w:r>
    </w:p>
    <w:p w14:paraId="4CD9E10C" w14:textId="77777777" w:rsidR="003C472D" w:rsidRDefault="00000000">
      <w:pPr>
        <w:spacing w:after="120"/>
      </w:pPr>
      <w:r>
        <w:t>Take the example of a cross- wired arming connector on an F</w:t>
      </w:r>
    </w:p>
    <w:p w14:paraId="5D9B5F9A" w14:textId="77777777" w:rsidR="003C472D" w:rsidRDefault="00000000">
      <w:pPr>
        <w:spacing w:after="120"/>
        <w:ind w:left="360" w:hanging="180"/>
      </w:pPr>
      <w:r>
        <w:t>• 16’s MAU- 12 bomb rack. A correct pattern would show continuity on pin pairs 3</w:t>
      </w:r>
    </w:p>
    <w:p w14:paraId="2CAF7369" w14:textId="77777777" w:rsidR="003C472D" w:rsidRDefault="00000000">
      <w:pPr>
        <w:spacing w:after="120"/>
        <w:ind w:left="360" w:hanging="180"/>
      </w:pPr>
      <w:r>
        <w:t>• 4 and 7-8 with stable resistance values. A fault pattern might show momentary shorts across unintended pairs or fluctuating voltage on pin 1, indicating improper harness orientation.</w:t>
      </w:r>
    </w:p>
    <w:p w14:paraId="61EB3C2A" w14:textId="77777777" w:rsidR="003C472D" w:rsidRDefault="00000000">
      <w:pPr>
        <w:spacing w:after="200"/>
      </w:pPr>
      <w:r>
        <w:t>Similarly, in hydraulic unlock systems, a healthy pattern would show synchronous unlock signal and actuator response within 0.3 seconds. A delay or staggered response pattern—detected via high-speed sensor logs—may indicate a restriction, foreign object, or actuator fatigue.</w:t>
      </w:r>
    </w:p>
    <w:p w14:paraId="186FF9DE" w14:textId="77777777" w:rsidR="003C472D" w:rsidRDefault="00000000">
      <w:pPr>
        <w:spacing w:after="200"/>
      </w:pPr>
      <w:r>
        <w:t>Fault pattern libraries integrated into the EON Integrity Suite™ allow users to compare captured anomalies against known fault types. With Brainy’s 24/7 guidance, learners can interrogate these patterns, identify root causes, and simulate corrective actions in a safe, XR-enabled environment.</w:t>
      </w:r>
    </w:p>
    <w:p w14:paraId="1AD16EA0" w14:textId="77777777" w:rsidR="003C472D" w:rsidRDefault="00000000">
      <w:pPr>
        <w:spacing w:after="200"/>
      </w:pPr>
      <w:r>
        <w:t>**Establishing Baseline Signatures for Weapon System Types**</w:t>
      </w:r>
    </w:p>
    <w:p w14:paraId="6F8DB3B5" w14:textId="77777777" w:rsidR="003C472D" w:rsidRDefault="00000000">
      <w:pPr>
        <w:spacing w:after="200"/>
      </w:pPr>
      <w:r>
        <w:lastRenderedPageBreak/>
        <w:t>Creating a validated baseline signature involves repeated operational cycles under known-good conditions. This process includes:</w:t>
      </w:r>
    </w:p>
    <w:p w14:paraId="2A3420D0" w14:textId="77777777" w:rsidR="003C472D" w:rsidRDefault="00000000">
      <w:pPr>
        <w:spacing w:after="120"/>
        <w:ind w:left="360" w:hanging="180"/>
      </w:pPr>
      <w:r>
        <w:t>• Capturing signal and mechanical data from at least 10 successful load/arm cycles.</w:t>
      </w:r>
    </w:p>
    <w:p w14:paraId="2CDBA15B" w14:textId="77777777" w:rsidR="003C472D" w:rsidRDefault="00000000">
      <w:pPr>
        <w:spacing w:after="120"/>
        <w:ind w:left="360" w:hanging="180"/>
      </w:pPr>
      <w:r>
        <w:t>• Mapping time intervals between actions (e.g., safety pin removal to arming wire engagement).</w:t>
      </w:r>
    </w:p>
    <w:p w14:paraId="00C9F914" w14:textId="77777777" w:rsidR="003C472D" w:rsidRDefault="00000000">
      <w:pPr>
        <w:spacing w:after="120"/>
        <w:ind w:left="360" w:hanging="180"/>
      </w:pPr>
      <w:r>
        <w:t>• Recording environmental variables (temperature, humidity) to normalize the data range.</w:t>
      </w:r>
    </w:p>
    <w:p w14:paraId="5F651FA6" w14:textId="77777777" w:rsidR="003C472D" w:rsidRDefault="00000000">
      <w:pPr>
        <w:spacing w:after="120"/>
      </w:pPr>
      <w:r>
        <w:t>These baseline profiles are stored and version- controlled in the EON Integrity Suite™, allowing technicians to reference or replay them during diagnostics. For multi</w:t>
      </w:r>
    </w:p>
    <w:p w14:paraId="457C03AA" w14:textId="77777777" w:rsidR="003C472D" w:rsidRDefault="00000000">
      <w:pPr>
        <w:spacing w:after="120"/>
        <w:ind w:left="360" w:hanging="180"/>
      </w:pPr>
      <w:r>
        <w:t>• platform units (e.g., dual- role aircraft or hybrid racks), platform</w:t>
      </w:r>
    </w:p>
    <w:p w14:paraId="41A56653" w14:textId="77777777" w:rsidR="003C472D" w:rsidRDefault="00000000">
      <w:pPr>
        <w:spacing w:after="120"/>
        <w:ind w:left="360" w:hanging="180"/>
      </w:pPr>
      <w:r>
        <w:t>• specific baselines are essential.</w:t>
      </w:r>
    </w:p>
    <w:p w14:paraId="015368A1" w14:textId="77777777" w:rsidR="003C472D" w:rsidRDefault="00000000">
      <w:pPr>
        <w:spacing w:after="120"/>
      </w:pPr>
      <w:r>
        <w:t>For instance, the load signature for a JDAM on an F/A- 18’s BRU</w:t>
      </w:r>
    </w:p>
    <w:p w14:paraId="77E1A03B" w14:textId="77777777" w:rsidR="003C472D" w:rsidRDefault="00000000">
      <w:pPr>
        <w:spacing w:after="120"/>
        <w:ind w:left="360" w:hanging="180"/>
      </w:pPr>
      <w:r>
        <w:t>• 32 rack will differ significantly from that on a BRU-55 smart rack due to enhanced electronics and redundant safety circuits. Recognizing these distinctions is critical for technicians working across airframes.</w:t>
      </w:r>
    </w:p>
    <w:p w14:paraId="25CCFD09" w14:textId="77777777" w:rsidR="003C472D" w:rsidRDefault="00000000">
      <w:pPr>
        <w:spacing w:after="120"/>
      </w:pPr>
      <w:r>
        <w:t>When anomalies arise, learners can use Convert- to</w:t>
      </w:r>
    </w:p>
    <w:p w14:paraId="4413FC0A" w14:textId="77777777" w:rsidR="003C472D" w:rsidRDefault="00000000">
      <w:pPr>
        <w:spacing w:after="120"/>
        <w:ind w:left="360" w:hanging="180"/>
      </w:pPr>
      <w:r>
        <w:t>• XR to overlay historical baseline signatures with current real-time data, enabling intuitive visual comparison and rapid fault localization.</w:t>
      </w:r>
    </w:p>
    <w:p w14:paraId="4DB8E732" w14:textId="77777777" w:rsidR="003C472D" w:rsidRDefault="00000000">
      <w:pPr>
        <w:spacing w:after="200"/>
      </w:pPr>
      <w:r>
        <w:t>**Digital Twin Integration for Pattern Validation**</w:t>
      </w:r>
    </w:p>
    <w:p w14:paraId="498A41A7" w14:textId="77777777" w:rsidR="003C472D" w:rsidRDefault="00000000">
      <w:pPr>
        <w:spacing w:after="120"/>
      </w:pPr>
      <w:r>
        <w:t>Digital twins of weapon system racks and interfaces allow for real- time pattern validation. By syncing live sensor input with a digital model, deviations from expected behavior—such as incorrect actuator velocity or out</w:t>
      </w:r>
    </w:p>
    <w:p w14:paraId="5805915D" w14:textId="77777777" w:rsidR="003C472D" w:rsidRDefault="00000000">
      <w:pPr>
        <w:spacing w:after="120"/>
        <w:ind w:left="360" w:hanging="180"/>
      </w:pPr>
      <w:r>
        <w:t>• of-tolerance torque—can be flagged instantly.</w:t>
      </w:r>
    </w:p>
    <w:p w14:paraId="68A673A0" w14:textId="77777777" w:rsidR="003C472D" w:rsidRDefault="00000000">
      <w:pPr>
        <w:pStyle w:val="Heading3"/>
        <w:spacing w:before="300" w:after="150"/>
      </w:pPr>
      <w:bookmarkStart w:id="178" w:name="_Toc209181292"/>
      <w:bookmarkStart w:id="179" w:name="_Toc209181715"/>
      <w:r>
        <w:rPr>
          <w:b/>
          <w:bCs/>
        </w:rPr>
        <w:t>10.3 This integration is especially valuable for</w:t>
      </w:r>
      <w:bookmarkEnd w:id="178"/>
      <w:bookmarkEnd w:id="179"/>
    </w:p>
    <w:p w14:paraId="54AEAEF8" w14:textId="77777777" w:rsidR="003C472D" w:rsidRDefault="00000000">
      <w:pPr>
        <w:spacing w:after="120"/>
        <w:ind w:left="360" w:hanging="180"/>
      </w:pPr>
      <w:r>
        <w:t>• Training new technicians on proper sequence recognition.</w:t>
      </w:r>
    </w:p>
    <w:p w14:paraId="4C7B44DF" w14:textId="77777777" w:rsidR="003C472D" w:rsidRDefault="00000000">
      <w:pPr>
        <w:spacing w:after="120"/>
        <w:ind w:left="360" w:hanging="180"/>
      </w:pPr>
      <w:r>
        <w:t>• Enabling predictive maintenance by identifying early drift from known</w:t>
      </w:r>
    </w:p>
    <w:p w14:paraId="300E049E" w14:textId="77777777" w:rsidR="003C472D" w:rsidRDefault="00000000">
      <w:pPr>
        <w:spacing w:after="120"/>
        <w:ind w:left="360" w:hanging="180"/>
      </w:pPr>
      <w:r>
        <w:t>• good patterns.</w:t>
      </w:r>
    </w:p>
    <w:p w14:paraId="24D3E091" w14:textId="77777777" w:rsidR="003C472D" w:rsidRDefault="00000000">
      <w:pPr>
        <w:spacing w:after="120"/>
        <w:ind w:left="360" w:hanging="180"/>
      </w:pPr>
      <w:r>
        <w:t>• Supporting remote diagnostics in field</w:t>
      </w:r>
    </w:p>
    <w:p w14:paraId="6F5AD2DF" w14:textId="77777777" w:rsidR="003C472D" w:rsidRDefault="00000000">
      <w:pPr>
        <w:spacing w:after="120"/>
        <w:ind w:left="360" w:hanging="180"/>
      </w:pPr>
      <w:r>
        <w:t>• deployed conditions.</w:t>
      </w:r>
    </w:p>
    <w:p w14:paraId="0A5897B2" w14:textId="77777777" w:rsidR="003C472D" w:rsidRDefault="00000000">
      <w:pPr>
        <w:spacing w:after="200"/>
      </w:pPr>
      <w:r>
        <w:t>Using the EON Integrity Suite™, digital twin simulations can be paused, annotated, and replayed with Brainy’s contextual explanations, helping learners understand not just what went wrong, but why it happened.</w:t>
      </w:r>
    </w:p>
    <w:p w14:paraId="03C043B0" w14:textId="77777777" w:rsidR="003C472D" w:rsidRDefault="00000000">
      <w:pPr>
        <w:spacing w:after="200"/>
      </w:pPr>
      <w:r>
        <w:t>**Conclusion: Pattern Recognition as a Safety Backbone**</w:t>
      </w:r>
    </w:p>
    <w:p w14:paraId="01F15703" w14:textId="77777777" w:rsidR="003C472D" w:rsidRDefault="00000000">
      <w:pPr>
        <w:spacing w:after="200"/>
      </w:pPr>
      <w:r>
        <w:t>Pattern recognition theory in weapons system loading and arming is not an abstract analytical tool—it is a frontline defense against catastrophic failure. By understanding the expected signatures of safe operations and learning how to spot deviations early, technicians build a mental model of system behavior that strengthens MRO integrity across platforms.</w:t>
      </w:r>
    </w:p>
    <w:p w14:paraId="22A3B7AD" w14:textId="77777777" w:rsidR="003C472D" w:rsidRDefault="00000000">
      <w:pPr>
        <w:spacing w:after="120"/>
      </w:pPr>
      <w:r>
        <w:t>With real- time support from Brainy 24/7, Convert</w:t>
      </w:r>
    </w:p>
    <w:p w14:paraId="7DCA3A6B" w14:textId="77777777" w:rsidR="003C472D" w:rsidRDefault="00000000">
      <w:pPr>
        <w:spacing w:after="120"/>
        <w:ind w:left="360" w:hanging="180"/>
      </w:pPr>
      <w:r>
        <w:lastRenderedPageBreak/>
        <w:t>• to- XR overlays, and standardized fault pattern libraries, this chapter equips learners to move from passive observers to active system interpreters—ensuring that every load is safe, every arm is verified, and every mission is protected by zero</w:t>
      </w:r>
    </w:p>
    <w:p w14:paraId="52301228" w14:textId="77777777" w:rsidR="003C472D" w:rsidRDefault="00000000">
      <w:pPr>
        <w:spacing w:after="120"/>
        <w:ind w:left="360" w:hanging="180"/>
      </w:pPr>
      <w:r>
        <w:t>• fail safety.</w:t>
      </w:r>
    </w:p>
    <w:p w14:paraId="193568F7" w14:textId="77777777" w:rsidR="003C472D" w:rsidRDefault="00000000">
      <w:pPr>
        <w:spacing w:after="120"/>
      </w:pPr>
      <w:r>
        <w:t>Certified with EON Integrity Suite™ — EON Reality Inc</w:t>
      </w:r>
    </w:p>
    <w:p w14:paraId="31089CCE" w14:textId="77777777" w:rsidR="003C472D" w:rsidRDefault="00000000">
      <w:pPr>
        <w:spacing w:after="120"/>
      </w:pPr>
      <w:r>
        <w:t>XSIM Compatible | Convert- to</w:t>
      </w:r>
    </w:p>
    <w:p w14:paraId="327452D8" w14:textId="77777777" w:rsidR="003C472D" w:rsidRDefault="00000000">
      <w:pPr>
        <w:spacing w:after="120"/>
        <w:ind w:left="360" w:hanging="180"/>
      </w:pPr>
      <w:r>
        <w:t>• XR Available | Brainy 24/7 Virtual Mentor Embedded</w:t>
      </w:r>
    </w:p>
    <w:p w14:paraId="339AF14D" w14:textId="77777777" w:rsidR="003C472D" w:rsidRDefault="00000000">
      <w:pPr>
        <w:pStyle w:val="Heading3"/>
        <w:spacing w:before="300" w:after="150"/>
      </w:pPr>
      <w:bookmarkStart w:id="180" w:name="_Toc209181293"/>
      <w:bookmarkStart w:id="181" w:name="_Toc209181716"/>
      <w:r>
        <w:rPr>
          <w:b/>
          <w:bCs/>
        </w:rPr>
        <w:t>10.4 Standards in Action</w:t>
      </w:r>
      <w:bookmarkEnd w:id="180"/>
      <w:bookmarkEnd w:id="181"/>
    </w:p>
    <w:p w14:paraId="5A27DFBA" w14:textId="77777777" w:rsidR="003C472D" w:rsidRDefault="00000000">
      <w:pPr>
        <w:pStyle w:val="MiniBox"/>
      </w:pPr>
      <w:r>
        <w:rPr>
          <w:color w:val="666666"/>
        </w:rPr>
        <w:t>This section integrates relevant industry standards and best practices specific to this topic area.</w:t>
      </w:r>
    </w:p>
    <w:p w14:paraId="46BECAB8" w14:textId="77777777" w:rsidR="003C472D" w:rsidRDefault="00000000">
      <w:pPr>
        <w:pStyle w:val="Heading3"/>
        <w:spacing w:before="300" w:after="150"/>
      </w:pPr>
      <w:bookmarkStart w:id="182" w:name="_Toc209181294"/>
      <w:bookmarkStart w:id="183" w:name="_Toc209181717"/>
      <w:r>
        <w:rPr>
          <w:b/>
          <w:bCs/>
        </w:rPr>
        <w:t>10.5 XR Learning Opportunities</w:t>
      </w:r>
      <w:bookmarkEnd w:id="182"/>
      <w:bookmarkEnd w:id="183"/>
    </w:p>
    <w:p w14:paraId="2073E11E" w14:textId="77777777" w:rsidR="003C472D" w:rsidRDefault="00000000">
      <w:r>
        <w:t>Interactive XR experiences and simulations that reinforce the concepts covered in this chapter.</w:t>
      </w:r>
    </w:p>
    <w:p w14:paraId="1890016F" w14:textId="77777777" w:rsidR="003C472D" w:rsidRDefault="00000000">
      <w:pPr>
        <w:pStyle w:val="Heading3"/>
        <w:spacing w:before="300" w:after="150"/>
      </w:pPr>
      <w:bookmarkStart w:id="184" w:name="_Toc209181295"/>
      <w:bookmarkStart w:id="185" w:name="_Toc209181718"/>
      <w:r>
        <w:rPr>
          <w:b/>
          <w:bCs/>
        </w:rPr>
        <w:t>10.6 Brainy &amp; XR Integration</w:t>
      </w:r>
      <w:bookmarkEnd w:id="184"/>
      <w:bookmarkEnd w:id="185"/>
    </w:p>
    <w:p w14:paraId="6793C861" w14:textId="77777777" w:rsidR="003C472D" w:rsidRDefault="00000000">
      <w:r>
        <w:t>24/7 AI mentor support and Convert-to-XR functionality for immersive learning experiences.</w:t>
      </w:r>
    </w:p>
    <w:p w14:paraId="2B7B0EE6" w14:textId="77777777" w:rsidR="003C472D" w:rsidRDefault="00000000">
      <w:pPr>
        <w:pStyle w:val="Heading3"/>
        <w:spacing w:before="300" w:after="150"/>
      </w:pPr>
      <w:bookmarkStart w:id="186" w:name="_Toc209181296"/>
      <w:bookmarkStart w:id="187" w:name="_Toc209181719"/>
      <w:r>
        <w:rPr>
          <w:b/>
          <w:bCs/>
        </w:rPr>
        <w:t>10.7 References</w:t>
      </w:r>
      <w:bookmarkEnd w:id="186"/>
      <w:bookmarkEnd w:id="187"/>
    </w:p>
    <w:p w14:paraId="2AF76958" w14:textId="77777777" w:rsidR="003C472D" w:rsidRDefault="00000000">
      <w:r>
        <w:t>Curated references and resources for further learning and professional development.</w:t>
      </w:r>
    </w:p>
    <w:p w14:paraId="70911C00" w14:textId="77777777" w:rsidR="003C472D" w:rsidRDefault="00000000">
      <w:pPr>
        <w:pStyle w:val="Heading2"/>
        <w:spacing w:before="400" w:after="200"/>
      </w:pPr>
      <w:bookmarkStart w:id="188" w:name="_Toc209181297"/>
      <w:bookmarkStart w:id="189" w:name="_Toc209181720"/>
      <w:r>
        <w:rPr>
          <w:b/>
          <w:bCs/>
          <w:sz w:val="28"/>
          <w:szCs w:val="28"/>
        </w:rPr>
        <w:t>Chapter 11 — Measurement Hardware, Tools &amp; Setup</w:t>
      </w:r>
      <w:bookmarkEnd w:id="188"/>
      <w:bookmarkEnd w:id="189"/>
    </w:p>
    <w:p w14:paraId="09EC0D56" w14:textId="77777777" w:rsidR="003C472D" w:rsidRDefault="00000000">
      <w:pPr>
        <w:spacing w:after="120"/>
        <w:ind w:left="360"/>
      </w:pPr>
      <w:r>
        <w:t># Chapter 11 — Measurement Hardware, Tools &amp; Setup</w:t>
      </w:r>
    </w:p>
    <w:p w14:paraId="3FC84DEC" w14:textId="77777777" w:rsidR="003C472D" w:rsidRDefault="00000000">
      <w:pPr>
        <w:spacing w:after="120"/>
        <w:ind w:left="360"/>
      </w:pPr>
      <w:r>
        <w:t>_Certified with EON Integrity Suite™ | EON Reality Inc | Aerospace &amp; Defense Workforce: MRO Excellence | XR Premium Learning Environment_</w:t>
      </w:r>
    </w:p>
    <w:p w14:paraId="02621AA0" w14:textId="77777777" w:rsidR="003C472D" w:rsidRDefault="00000000">
      <w:pPr>
        <w:spacing w:after="120"/>
      </w:pPr>
      <w:r>
        <w:t>Precision in measurement is non- negotiable in weapons system loading and arming processes. The slightest misread of torque, continuity lapse, or incorrect tool setup can result in catastrophic failure—ranging from a hang fire to an unintended detonation. This chapter focuses on the tools, hardware, and measurement setup protocols required to ensure zero</w:t>
      </w:r>
    </w:p>
    <w:p w14:paraId="08A40EF8" w14:textId="77777777" w:rsidR="003C472D" w:rsidRDefault="00000000">
      <w:pPr>
        <w:spacing w:after="120"/>
        <w:ind w:left="360" w:hanging="180"/>
      </w:pPr>
      <w:r>
        <w:t>• fail safety compliance during ordnance handling. Learners will gain in- depth understanding of continuity testers, ground integrity evaluators, torque calibration tools, and RFID</w:t>
      </w:r>
    </w:p>
    <w:p w14:paraId="18DF0555" w14:textId="77777777" w:rsidR="003C472D" w:rsidRDefault="00000000">
      <w:pPr>
        <w:spacing w:after="120"/>
        <w:ind w:left="360" w:hanging="180"/>
      </w:pPr>
      <w:r>
        <w:t>• enabled verification systems—each playing a critical role in validating arming sequences and mechanical readiness. All procedures are backed by MIL- STD</w:t>
      </w:r>
    </w:p>
    <w:p w14:paraId="3EDC520E" w14:textId="77777777" w:rsidR="003C472D" w:rsidRDefault="00000000">
      <w:pPr>
        <w:spacing w:after="120"/>
        <w:ind w:left="360" w:hanging="180"/>
      </w:pPr>
      <w:r>
        <w:t>• 1211E, NATO AOP-15, and integrated into the EON Integrity Suite™ for traceability and digital replication.</w:t>
      </w:r>
    </w:p>
    <w:p w14:paraId="2544B8EB" w14:textId="77777777" w:rsidR="003C472D" w:rsidRDefault="00000000">
      <w:pPr>
        <w:spacing w:after="200"/>
      </w:pPr>
      <w:r>
        <w:t>Brainy, your 24/7 Virtual Mentor, will guide you throughout this chapter to ensure you understand not only the function of each tool but also the mandatory verification steps that precede every certified task.</w:t>
      </w:r>
    </w:p>
    <w:p w14:paraId="5876D8BA" w14:textId="77777777" w:rsidR="003C472D" w:rsidRDefault="00000000">
      <w:pPr>
        <w:spacing w:after="200"/>
      </w:pPr>
      <w:r>
        <w:t>### Ground Check Tools, Continuity Testers, and Load Simulators</w:t>
      </w:r>
    </w:p>
    <w:p w14:paraId="62652ABD" w14:textId="77777777" w:rsidR="003C472D" w:rsidRDefault="00000000">
      <w:pPr>
        <w:spacing w:after="200"/>
      </w:pPr>
      <w:r>
        <w:t xml:space="preserve">Before any weapon system component is connected to the airframe or mounting rack, grounding and electrical continuity must be verified. This ensures that static charge accumulation is mitigated, </w:t>
      </w:r>
      <w:r>
        <w:lastRenderedPageBreak/>
        <w:t>and that electrical signals—particularly those tied to firing or arming circuits—are isolated and controlled. Ground check tools, such as MIL-compliant ground integrity meters, are used to validate electrical bonding between the aircraft and ordnance.</w:t>
      </w:r>
    </w:p>
    <w:p w14:paraId="5E258653" w14:textId="77777777" w:rsidR="003C472D" w:rsidRDefault="00000000">
      <w:pPr>
        <w:spacing w:after="120"/>
      </w:pPr>
      <w:r>
        <w:t>Continuity testers serve as the first line of defense against miswired arming cables or broken safety circuit loops. A standard digital continuity tester should be capable of operating in both low- voltage and high</w:t>
      </w:r>
    </w:p>
    <w:p w14:paraId="609F0D0B" w14:textId="77777777" w:rsidR="003C472D" w:rsidRDefault="00000000">
      <w:pPr>
        <w:spacing w:after="120"/>
        <w:ind w:left="360" w:hanging="180"/>
      </w:pPr>
      <w:r>
        <w:t>• impedance configurations, with audible and visual indicators. These testers are used to verify the seamless flow of current through fuzing circuits, safing pins, and arming lanyard connectors.</w:t>
      </w:r>
    </w:p>
    <w:p w14:paraId="50C4589B" w14:textId="77777777" w:rsidR="003C472D" w:rsidRDefault="00000000">
      <w:pPr>
        <w:spacing w:after="200"/>
      </w:pPr>
      <w:r>
        <w:t>Load simulators play a different, but equally critical role. These devices replicate the electrical characteristics of live ordnance, allowing ground crews to perform full arming circuit tests without engaging a live munition. Load simulators must be certified, calibrated, and matched to the specific impedance profile of the weapon system being tested. Brainy will walk you through the simulator pairing process, ensuring you never mismatch a test profile to a real-world device.</w:t>
      </w:r>
    </w:p>
    <w:p w14:paraId="17880495" w14:textId="77777777" w:rsidR="003C472D" w:rsidRDefault="00000000">
      <w:pPr>
        <w:spacing w:after="200"/>
      </w:pPr>
      <w:r>
        <w:t>### Torque Wrenches and RFID-Enabled Component Verification</w:t>
      </w:r>
    </w:p>
    <w:p w14:paraId="58248C8A" w14:textId="77777777" w:rsidR="003C472D" w:rsidRDefault="00000000">
      <w:pPr>
        <w:spacing w:after="120"/>
      </w:pPr>
      <w:r>
        <w:t>Precise torque application is critical in securing arming bolts, lanyard brackets, and mechanical safeties. Over- torqueing can shear securing pins or deform alignment, while under</w:t>
      </w:r>
    </w:p>
    <w:p w14:paraId="0D305DC2" w14:textId="77777777" w:rsidR="003C472D" w:rsidRDefault="00000000">
      <w:pPr>
        <w:spacing w:after="120"/>
        <w:ind w:left="360" w:hanging="180"/>
      </w:pPr>
      <w:r>
        <w:t>• torqueing may result in vibration- based failure during flight. Torque wrenches used in ordnance loading must meet aerospace</w:t>
      </w:r>
    </w:p>
    <w:p w14:paraId="138983DE" w14:textId="77777777" w:rsidR="003C472D" w:rsidRDefault="00000000">
      <w:pPr>
        <w:spacing w:after="120"/>
        <w:ind w:left="360" w:hanging="180"/>
      </w:pPr>
      <w:r>
        <w:t>• grade specifications, typically with torque ranges between 5–150 in-lbs and accuracy within ±2%. These tools must be digitally logged and matched to each task via the EON Integrity Suite™.</w:t>
      </w:r>
    </w:p>
    <w:p w14:paraId="1D948B75" w14:textId="77777777" w:rsidR="003C472D" w:rsidRDefault="00000000">
      <w:pPr>
        <w:spacing w:after="120"/>
      </w:pPr>
      <w:r>
        <w:t>Advanced torque wrenches now include Bluetooth or NFC modules, enabling automatic logging of torque values and timestamps. This allows for full traceability during QA audits. As part of the Convert- to</w:t>
      </w:r>
    </w:p>
    <w:p w14:paraId="66B6B6A2" w14:textId="77777777" w:rsidR="003C472D" w:rsidRDefault="00000000">
      <w:pPr>
        <w:spacing w:after="120"/>
        <w:ind w:left="360" w:hanging="180"/>
      </w:pPr>
      <w:r>
        <w:t>• XR functionality, you will later explore a virtual torque calibration lab where you’ll practice tool set-up using haptic feedback and visual overlays.</w:t>
      </w:r>
    </w:p>
    <w:p w14:paraId="0A89485C" w14:textId="77777777" w:rsidR="003C472D" w:rsidRDefault="00000000">
      <w:pPr>
        <w:spacing w:after="200"/>
      </w:pPr>
      <w:r>
        <w:t>In parallel, RFID-enabled verification tools are increasingly used to confirm component identity and compatibility. For example, before a Mk82 bomb can be mounted, RFID readers validate the tail kit, fuze type, and arming configuration match the mission loadout file. This step eliminates human error in component selection and ensures digital alignment with NATO NSN (National Stock Number) databases. Brainy will simulate this process for you in guided practice mode.</w:t>
      </w:r>
    </w:p>
    <w:p w14:paraId="4FA9AD4A" w14:textId="77777777" w:rsidR="003C472D" w:rsidRDefault="00000000">
      <w:pPr>
        <w:spacing w:after="200"/>
      </w:pPr>
      <w:r>
        <w:t>### Calibration &amp; Tool Readiness: Pre-Use Mandatory Checks</w:t>
      </w:r>
    </w:p>
    <w:p w14:paraId="3B69CEBE" w14:textId="77777777" w:rsidR="003C472D" w:rsidRDefault="00000000">
      <w:pPr>
        <w:spacing w:after="200"/>
      </w:pPr>
      <w:r>
        <w:t>No tool is permitted on the flight line unless it has cleared calibration checks within the last 24 hours—or since last use if the tool is stored in a non-controlled environment. Calibration certificates must be electronically stored within the EON Integrity Suite™ and linked to corresponding load tasks. Failure to verify tool calibration is a direct violation of both DoD and NATO ordnance handling protocols.</w:t>
      </w:r>
    </w:p>
    <w:p w14:paraId="652D2736" w14:textId="77777777" w:rsidR="003C472D" w:rsidRDefault="00000000">
      <w:pPr>
        <w:spacing w:after="120"/>
      </w:pPr>
      <w:r>
        <w:t>Each toolset must undergo a visual and functional check prior to deployment. For example, continuity testers are validated using pre- wired test loops with known resistance. Torque wrenches are placed into test blocks with calibrated break</w:t>
      </w:r>
    </w:p>
    <w:p w14:paraId="10463ACE" w14:textId="77777777" w:rsidR="003C472D" w:rsidRDefault="00000000">
      <w:pPr>
        <w:spacing w:after="120"/>
        <w:ind w:left="360" w:hanging="180"/>
      </w:pPr>
      <w:r>
        <w:t>• load points. RFID readers are tested using known- good tags to verify range and signal strength. These pre</w:t>
      </w:r>
    </w:p>
    <w:p w14:paraId="714AB1CC" w14:textId="77777777" w:rsidR="003C472D" w:rsidRDefault="00000000">
      <w:pPr>
        <w:spacing w:after="120"/>
        <w:ind w:left="360" w:hanging="180"/>
      </w:pPr>
      <w:r>
        <w:t>• use checks are often conducted in a designated Tool Prep Zone, where environmental conditions such as humidity, temperature, and EMI levels are monitored.</w:t>
      </w:r>
    </w:p>
    <w:p w14:paraId="5993CB74" w14:textId="77777777" w:rsidR="003C472D" w:rsidRDefault="00000000">
      <w:pPr>
        <w:spacing w:after="200"/>
      </w:pPr>
      <w:r>
        <w:lastRenderedPageBreak/>
        <w:t>Brainy will remind you of these steps at every virtual checkpoint, reinforcing the muscle memory necessary for high-reliability environments. You will also explore a digital twin of your toolset, where anomalies and calibration expiry dates are flagged automatically in real time.</w:t>
      </w:r>
    </w:p>
    <w:p w14:paraId="15F11402" w14:textId="77777777" w:rsidR="003C472D" w:rsidRDefault="00000000">
      <w:pPr>
        <w:spacing w:after="200"/>
      </w:pPr>
      <w:r>
        <w:t>### Integration with Safety Protocols and Digital Twins</w:t>
      </w:r>
    </w:p>
    <w:p w14:paraId="5C9955A9" w14:textId="77777777" w:rsidR="003C472D" w:rsidRDefault="00000000">
      <w:pPr>
        <w:spacing w:after="200"/>
      </w:pPr>
      <w:r>
        <w:t>Measurement hardware forms the backbone of the digital safety assurance model. Every reading taken, every bolt torqued, and every RFID scan contributes to the digital twin of the load/arm process. These digital twins are used for after-action reviews, audit trails, and predictive maintenance planning.</w:t>
      </w:r>
    </w:p>
    <w:p w14:paraId="0178126F" w14:textId="77777777" w:rsidR="003C472D" w:rsidRDefault="00000000">
      <w:pPr>
        <w:spacing w:after="200"/>
      </w:pPr>
      <w:r>
        <w:t>The EON Integrity Suite™ syncs each measurement point to mission logs, enabling full traceability. For instance, if a torque wrench shows deviation during arming bolt application, the system flags the step, disables the next sequence, and notifies QA personnel. In the XR environment, learners will simulate a scenario where an over-torque event triggers a lockout in the arming sequence—illustrating the interplay between physical tools and digital logic.</w:t>
      </w:r>
    </w:p>
    <w:p w14:paraId="7667DE39" w14:textId="77777777" w:rsidR="003C472D" w:rsidRDefault="00000000">
      <w:pPr>
        <w:spacing w:after="200"/>
      </w:pPr>
      <w:r>
        <w:t>By integrating measurement data directly into workflow systems (such as SCADA, CMMS, and NATO logistics interfaces), weapon system readiness becomes not just a physical check, but a digitally validated process that supports mission assurance.</w:t>
      </w:r>
    </w:p>
    <w:p w14:paraId="09C52FDD" w14:textId="77777777" w:rsidR="003C472D" w:rsidRDefault="00000000">
      <w:pPr>
        <w:spacing w:after="200"/>
      </w:pPr>
      <w:r>
        <w:t>### Typical Measurement Setup for a Load/Arm Task</w:t>
      </w:r>
    </w:p>
    <w:p w14:paraId="6CC9F997" w14:textId="77777777" w:rsidR="003C472D" w:rsidRDefault="00000000">
      <w:pPr>
        <w:spacing w:after="200"/>
      </w:pPr>
      <w:r>
        <w:t>A properly staged measurement environment begins with a segregation of tool types: electrical verification on one bench, mechanical torque and fitment tools on another. Grounding mats are placed under all metal components, and wrist-straps are worn during any handling of sensitive electronic connectors. RFID readers are mounted at the entry point of the controlled zone, logging every munition and component as it enters.</w:t>
      </w:r>
    </w:p>
    <w:p w14:paraId="1B78FA90" w14:textId="77777777" w:rsidR="003C472D" w:rsidRDefault="00000000">
      <w:pPr>
        <w:pStyle w:val="Heading3"/>
        <w:spacing w:before="300" w:after="150"/>
      </w:pPr>
      <w:bookmarkStart w:id="190" w:name="_Toc209181298"/>
      <w:bookmarkStart w:id="191" w:name="_Toc209181721"/>
      <w:r>
        <w:rPr>
          <w:b/>
          <w:bCs/>
        </w:rPr>
        <w:t>11.1 A Brainy-assisted checklist guides the operator through the sequence</w:t>
      </w:r>
      <w:bookmarkEnd w:id="190"/>
      <w:bookmarkEnd w:id="191"/>
    </w:p>
    <w:p w14:paraId="0B311E96" w14:textId="77777777" w:rsidR="003C472D" w:rsidRDefault="00000000">
      <w:pPr>
        <w:spacing w:after="200"/>
      </w:pPr>
      <w:r>
        <w:t>1. Verify tool calibration status in the EON Integrity Suite™. 2. Perform manual function test of continuity testers. 3. Load correct simulation profile into the load simulator. 4. Confirm torque wrench settings match technical order (TO). 5. Scan all ordnance components via RFID before physical handling. 6. Initiate digital twin capture before first physical connection is made.</w:t>
      </w:r>
    </w:p>
    <w:p w14:paraId="766F23C6" w14:textId="77777777" w:rsidR="003C472D" w:rsidRDefault="00000000">
      <w:pPr>
        <w:spacing w:after="120"/>
      </w:pPr>
      <w:r>
        <w:t>This level of structured setup ensures no step is skipped and every reading is captured in both physical and virtual realms. The Convert- to</w:t>
      </w:r>
    </w:p>
    <w:p w14:paraId="20BC677B" w14:textId="77777777" w:rsidR="003C472D" w:rsidRDefault="00000000">
      <w:pPr>
        <w:spacing w:after="120"/>
        <w:ind w:left="360" w:hanging="180"/>
      </w:pPr>
      <w:r>
        <w:t>• XR interface allows learners to rehearse this setup in a digital twin environment, improving retention and minimizing real-world training time.</w:t>
      </w:r>
    </w:p>
    <w:p w14:paraId="76DA9998" w14:textId="77777777" w:rsidR="003C472D" w:rsidRDefault="00000000">
      <w:pPr>
        <w:spacing w:after="120"/>
      </w:pPr>
      <w:r>
        <w:t>In this chapter, you’ve learned how measurement tools are not simply accessories—but mission- critical instruments that dictate the integrity of every loading and arming task. As you proceed to real</w:t>
      </w:r>
    </w:p>
    <w:p w14:paraId="3B435A19" w14:textId="77777777" w:rsidR="003C472D" w:rsidRDefault="00000000">
      <w:pPr>
        <w:spacing w:after="120"/>
        <w:ind w:left="360" w:hanging="180"/>
      </w:pPr>
      <w:r>
        <w:t>• world applications and XR labs, Brainy will continue to reinforce the essential interplay between mechanical tools, electrical measurements, and digital validation. Always remember: In ordnance handling, the tools don’t just measure safety—they enable it.</w:t>
      </w:r>
    </w:p>
    <w:p w14:paraId="21E450EB" w14:textId="77777777" w:rsidR="003C472D" w:rsidRDefault="00000000">
      <w:pPr>
        <w:pStyle w:val="Heading3"/>
        <w:spacing w:before="300" w:after="150"/>
      </w:pPr>
      <w:bookmarkStart w:id="192" w:name="_Toc209181299"/>
      <w:bookmarkStart w:id="193" w:name="_Toc209181722"/>
      <w:r>
        <w:rPr>
          <w:b/>
          <w:bCs/>
        </w:rPr>
        <w:t>11.2 Standards in Action</w:t>
      </w:r>
      <w:bookmarkEnd w:id="192"/>
      <w:bookmarkEnd w:id="193"/>
    </w:p>
    <w:p w14:paraId="4F01070F" w14:textId="77777777" w:rsidR="003C472D" w:rsidRDefault="00000000">
      <w:pPr>
        <w:pStyle w:val="MiniBox"/>
      </w:pPr>
      <w:r>
        <w:rPr>
          <w:color w:val="666666"/>
        </w:rPr>
        <w:t>This section integrates relevant industry standards and best practices specific to this topic area.</w:t>
      </w:r>
    </w:p>
    <w:p w14:paraId="7578B36C" w14:textId="77777777" w:rsidR="003C472D" w:rsidRDefault="00000000">
      <w:pPr>
        <w:pStyle w:val="Heading3"/>
        <w:spacing w:before="300" w:after="150"/>
      </w:pPr>
      <w:bookmarkStart w:id="194" w:name="_Toc209181300"/>
      <w:bookmarkStart w:id="195" w:name="_Toc209181723"/>
      <w:r>
        <w:rPr>
          <w:b/>
          <w:bCs/>
        </w:rPr>
        <w:lastRenderedPageBreak/>
        <w:t>11.3 XR Learning Opportunities</w:t>
      </w:r>
      <w:bookmarkEnd w:id="194"/>
      <w:bookmarkEnd w:id="195"/>
    </w:p>
    <w:p w14:paraId="3288226F" w14:textId="77777777" w:rsidR="003C472D" w:rsidRDefault="00000000">
      <w:r>
        <w:t>Interactive XR experiences and simulations that reinforce the concepts covered in this chapter.</w:t>
      </w:r>
    </w:p>
    <w:p w14:paraId="2B9DBAE4" w14:textId="77777777" w:rsidR="003C472D" w:rsidRDefault="00000000">
      <w:pPr>
        <w:pStyle w:val="Heading3"/>
        <w:spacing w:before="300" w:after="150"/>
      </w:pPr>
      <w:bookmarkStart w:id="196" w:name="_Toc209181301"/>
      <w:bookmarkStart w:id="197" w:name="_Toc209181724"/>
      <w:r>
        <w:rPr>
          <w:b/>
          <w:bCs/>
        </w:rPr>
        <w:t>11.4 Brainy &amp; XR Integration</w:t>
      </w:r>
      <w:bookmarkEnd w:id="196"/>
      <w:bookmarkEnd w:id="197"/>
    </w:p>
    <w:p w14:paraId="5D178A01" w14:textId="77777777" w:rsidR="003C472D" w:rsidRDefault="00000000">
      <w:r>
        <w:t>24/7 AI mentor support and Convert-to-XR functionality for immersive learning experiences.</w:t>
      </w:r>
    </w:p>
    <w:p w14:paraId="6B1625A6" w14:textId="77777777" w:rsidR="003C472D" w:rsidRDefault="00000000">
      <w:pPr>
        <w:pStyle w:val="Heading3"/>
        <w:spacing w:before="300" w:after="150"/>
      </w:pPr>
      <w:bookmarkStart w:id="198" w:name="_Toc209181302"/>
      <w:bookmarkStart w:id="199" w:name="_Toc209181725"/>
      <w:r>
        <w:rPr>
          <w:b/>
          <w:bCs/>
        </w:rPr>
        <w:t>11.5 References</w:t>
      </w:r>
      <w:bookmarkEnd w:id="198"/>
      <w:bookmarkEnd w:id="199"/>
    </w:p>
    <w:p w14:paraId="4BAF309D" w14:textId="77777777" w:rsidR="003C472D" w:rsidRDefault="00000000">
      <w:r>
        <w:t>Curated references and resources for further learning and professional development.</w:t>
      </w:r>
    </w:p>
    <w:p w14:paraId="1AE8D2AD" w14:textId="77777777" w:rsidR="003C472D" w:rsidRDefault="00000000">
      <w:pPr>
        <w:pStyle w:val="Heading2"/>
        <w:spacing w:before="400" w:after="200"/>
      </w:pPr>
      <w:bookmarkStart w:id="200" w:name="_Toc209181303"/>
      <w:bookmarkStart w:id="201" w:name="_Toc209181726"/>
      <w:r>
        <w:rPr>
          <w:b/>
          <w:bCs/>
          <w:sz w:val="28"/>
          <w:szCs w:val="28"/>
        </w:rPr>
        <w:t>Chapter 12 — Data Acquisition in Real Environments</w:t>
      </w:r>
      <w:bookmarkEnd w:id="200"/>
      <w:bookmarkEnd w:id="201"/>
    </w:p>
    <w:p w14:paraId="70E6EFF1" w14:textId="77777777" w:rsidR="003C472D" w:rsidRDefault="00000000">
      <w:pPr>
        <w:spacing w:after="120"/>
        <w:ind w:left="360"/>
      </w:pPr>
      <w:r>
        <w:t># Chapter 12 — Data Acquisition in Real Environments</w:t>
      </w:r>
    </w:p>
    <w:p w14:paraId="668FDA1F" w14:textId="77777777" w:rsidR="003C472D" w:rsidRDefault="00000000">
      <w:pPr>
        <w:spacing w:after="120"/>
        <w:ind w:left="360"/>
      </w:pPr>
      <w:r>
        <w:t>_Certified with EON Integrity Suite™ | EON Reality Inc | Aerospace &amp; Defense Workforce: MRO Excellence | XR Premium Learning Environment_</w:t>
      </w:r>
    </w:p>
    <w:p w14:paraId="37AFD4EB" w14:textId="77777777" w:rsidR="003C472D" w:rsidRDefault="00000000">
      <w:pPr>
        <w:spacing w:after="120"/>
      </w:pPr>
      <w:r>
        <w:t>In real- world weapons loading and arming operations, no simulation can fully replicate the complexity, variability, and safety risks present on an active flight line, hangar deck, or forward ordnance staging location. Data acquisition in such environments is not simply a diagnostic luxury—it is a frontline requirement to verify task integrity, support fault prevention, and ensure compliance with zero</w:t>
      </w:r>
    </w:p>
    <w:p w14:paraId="6F88064C" w14:textId="77777777" w:rsidR="003C472D" w:rsidRDefault="00000000">
      <w:pPr>
        <w:spacing w:after="120"/>
        <w:ind w:left="360" w:hanging="180"/>
      </w:pPr>
      <w:r>
        <w:t>• fail safety mandates. This chapter explores how to effectively capture, manage, and tag data during real- time loading and arming tasks under operational conditions. Emphasis is placed on practical techniques for acquiring accurate data amidst noise, time pressure, and multi</w:t>
      </w:r>
    </w:p>
    <w:p w14:paraId="50668406" w14:textId="77777777" w:rsidR="003C472D" w:rsidRDefault="00000000">
      <w:pPr>
        <w:spacing w:after="120"/>
        <w:ind w:left="360" w:hanging="180"/>
      </w:pPr>
      <w:r>
        <w:t>• role coordination. The integration of video capture, sensor telemetry, and automatic anomaly detection—backed by EON Integrity Suite™—provides the foundation for next-generation MRO diagnostics and safety assurance.</w:t>
      </w:r>
    </w:p>
    <w:p w14:paraId="07E3C21C" w14:textId="77777777" w:rsidR="003C472D" w:rsidRDefault="00000000">
      <w:pPr>
        <w:spacing w:after="200"/>
      </w:pPr>
      <w:r>
        <w:t>Capturing Live Task Events in Hangars or Flight Lines</w:t>
      </w:r>
    </w:p>
    <w:p w14:paraId="479A5D2D" w14:textId="77777777" w:rsidR="003C472D" w:rsidRDefault="00000000">
      <w:pPr>
        <w:spacing w:after="200"/>
      </w:pPr>
      <w:r>
        <w:t>Weapons system MRO technicians must often perform loading and arming operations in dynamic environments: open tarmacs under rapidly changing weather conditions, enclosed hangars with restricted lighting, or below- deck aircraft carriers with vibration and noise interference. Capturing data from these operations demands robust, field</w:t>
      </w:r>
    </w:p>
    <w:p w14:paraId="07F5593F" w14:textId="77777777" w:rsidR="003C472D" w:rsidRDefault="00000000">
      <w:pPr>
        <w:pStyle w:val="Heading3"/>
        <w:spacing w:before="300" w:after="150"/>
      </w:pPr>
      <w:bookmarkStart w:id="202" w:name="_Toc209181304"/>
      <w:bookmarkStart w:id="203" w:name="_Toc209181727"/>
      <w:r>
        <w:rPr>
          <w:b/>
          <w:bCs/>
        </w:rPr>
        <w:t>12.1 - ready solutions. Standard methods include</w:t>
      </w:r>
      <w:bookmarkEnd w:id="202"/>
      <w:bookmarkEnd w:id="203"/>
    </w:p>
    <w:p w14:paraId="6A6D8DD1" w14:textId="77777777" w:rsidR="003C472D" w:rsidRDefault="00000000">
      <w:pPr>
        <w:spacing w:after="120"/>
        <w:ind w:left="360" w:hanging="180"/>
      </w:pPr>
      <w:r>
        <w:t>• **Fixed</w:t>
      </w:r>
    </w:p>
    <w:p w14:paraId="07E67328" w14:textId="77777777" w:rsidR="003C472D" w:rsidRDefault="00000000">
      <w:pPr>
        <w:spacing w:after="120"/>
        <w:ind w:left="360" w:hanging="180"/>
      </w:pPr>
      <w:r>
        <w:t>• Angle Wide Lens Video Cameras**: These are positioned above or beside the aircraft or munitions rack to capture the full procedural sequence. They offer visual verification of compliance steps (e.g., safety pin removal, final arming lanyard connection) and are particularly useful during post-operation reviews or incident investigations.</w:t>
      </w:r>
    </w:p>
    <w:p w14:paraId="2EDC6C0C" w14:textId="77777777" w:rsidR="003C472D" w:rsidRDefault="00000000">
      <w:pPr>
        <w:spacing w:after="120"/>
        <w:ind w:left="360" w:hanging="180"/>
      </w:pPr>
      <w:r>
        <w:t>• **Helmet</w:t>
      </w:r>
    </w:p>
    <w:p w14:paraId="5929C9C5" w14:textId="77777777" w:rsidR="003C472D" w:rsidRDefault="00000000">
      <w:pPr>
        <w:spacing w:after="120"/>
        <w:ind w:left="360" w:hanging="180"/>
      </w:pPr>
      <w:r>
        <w:t>• Mounted Cameras with Timestamp Sync**: Used by operators or safety observers, these provide a first- person view of the operation and are often synchronized with sensor data logs for timestamp alignment. This creates a time</w:t>
      </w:r>
    </w:p>
    <w:p w14:paraId="332E7A5C" w14:textId="77777777" w:rsidR="003C472D" w:rsidRDefault="00000000">
      <w:pPr>
        <w:spacing w:after="120"/>
        <w:ind w:left="360" w:hanging="180"/>
      </w:pPr>
      <w:r>
        <w:t>• coded sequence for identifying deviations or skipped steps.</w:t>
      </w:r>
    </w:p>
    <w:p w14:paraId="1918F590" w14:textId="77777777" w:rsidR="003C472D" w:rsidRDefault="00000000">
      <w:pPr>
        <w:spacing w:after="120"/>
        <w:ind w:left="360" w:hanging="180"/>
      </w:pPr>
      <w:r>
        <w:t>• **Integrated Sensor Suites**: RF</w:t>
      </w:r>
    </w:p>
    <w:p w14:paraId="6D915C7E" w14:textId="77777777" w:rsidR="003C472D" w:rsidRDefault="00000000">
      <w:pPr>
        <w:spacing w:after="120"/>
        <w:ind w:left="360" w:hanging="180"/>
      </w:pPr>
      <w:r>
        <w:lastRenderedPageBreak/>
        <w:t>• enabled torque wrenches, digital continuity checkers, and arming wire tension sensors can output real-time data streams that are automatically logged to the EON Integrity Suite™ dashboard. These tools eliminate manual data entry and enhance traceability for audit and error tracing.</w:t>
      </w:r>
    </w:p>
    <w:p w14:paraId="7C963D0A" w14:textId="77777777" w:rsidR="003C472D" w:rsidRDefault="00000000">
      <w:pPr>
        <w:spacing w:after="120"/>
        <w:ind w:left="360" w:hanging="180"/>
      </w:pPr>
      <w:r>
        <w:t>• **Brainy 24/7 Virtual Mentor Integration**: During live operations, Brainy can act as a passive observer—flagging out</w:t>
      </w:r>
    </w:p>
    <w:p w14:paraId="2AB09ECC" w14:textId="77777777" w:rsidR="003C472D" w:rsidRDefault="00000000">
      <w:pPr>
        <w:spacing w:after="120"/>
        <w:ind w:left="360" w:hanging="180"/>
      </w:pPr>
      <w:r>
        <w:t>• of- sequence actions, suggesting safety verifications, and confirming checklist completion via voice or AR prompts. When activated in hybrid XR mode, Brainy can also auto</w:t>
      </w:r>
    </w:p>
    <w:p w14:paraId="54C8BCD1" w14:textId="77777777" w:rsidR="003C472D" w:rsidRDefault="00000000">
      <w:pPr>
        <w:spacing w:after="120"/>
        <w:ind w:left="360" w:hanging="180"/>
      </w:pPr>
      <w:r>
        <w:t>• pause operations if a critical anomaly is detected mid-task.</w:t>
      </w:r>
    </w:p>
    <w:p w14:paraId="34008D6C" w14:textId="77777777" w:rsidR="003C472D" w:rsidRDefault="00000000">
      <w:pPr>
        <w:spacing w:after="120"/>
      </w:pPr>
      <w:r>
        <w:t>Field conditions may also introduce constraints on data acquisition. For example, electromagnetic interference from other systems on the flight line may compromise wireless sensor reliability. In such cases, fallback to hardwired logging devices or shielded data cables may be necessary. Similarly, low- light conditions may reduce video clarity, requiring infrared</w:t>
      </w:r>
    </w:p>
    <w:p w14:paraId="143E2681" w14:textId="77777777" w:rsidR="003C472D" w:rsidRDefault="00000000">
      <w:pPr>
        <w:spacing w:after="120"/>
        <w:ind w:left="360" w:hanging="180"/>
      </w:pPr>
      <w:r>
        <w:t>• enabled optics or enhanced processing filters during review.</w:t>
      </w:r>
    </w:p>
    <w:p w14:paraId="2F57D42B" w14:textId="77777777" w:rsidR="003C472D" w:rsidRDefault="00000000">
      <w:pPr>
        <w:spacing w:after="200"/>
      </w:pPr>
      <w:r>
        <w:t>Overcoming Environmental Factors: Noise, Light, Speed</w:t>
      </w:r>
    </w:p>
    <w:p w14:paraId="57733D07" w14:textId="77777777" w:rsidR="003C472D" w:rsidRDefault="00000000">
      <w:pPr>
        <w:spacing w:after="200"/>
      </w:pPr>
      <w:r>
        <w:t>Real-world settings introduce environmental variables that can degrade the quality or continuity of data acquisition. MRO teams must anticipate and mitigate the following key disruptors:</w:t>
      </w:r>
    </w:p>
    <w:p w14:paraId="7AF9135A" w14:textId="77777777" w:rsidR="003C472D" w:rsidRDefault="00000000">
      <w:pPr>
        <w:spacing w:after="120"/>
        <w:ind w:left="360" w:hanging="180"/>
      </w:pPr>
      <w:r>
        <w:t>• **Ambient Noise &amp; Vibration**: Aircraft engine tests, active flight lines, or shipboard operations can generate vibration and acoustic interference. Sensor mounting must be vibration</w:t>
      </w:r>
    </w:p>
    <w:p w14:paraId="40684D6B" w14:textId="77777777" w:rsidR="003C472D" w:rsidRDefault="00000000">
      <w:pPr>
        <w:spacing w:after="120"/>
        <w:ind w:left="360" w:hanging="180"/>
      </w:pPr>
      <w:r>
        <w:t>• damped, and audio triggers (e.g., “ARM CONFIRM” callouts) should be captured via directional microphones with noise-canceling technology.</w:t>
      </w:r>
    </w:p>
    <w:p w14:paraId="7C6EE719" w14:textId="77777777" w:rsidR="003C472D" w:rsidRDefault="00000000">
      <w:pPr>
        <w:spacing w:after="120"/>
        <w:ind w:left="360" w:hanging="180"/>
      </w:pPr>
      <w:r>
        <w:t>• **Lighting Conditions**: Operations may occur at dusk, under red</w:t>
      </w:r>
    </w:p>
    <w:p w14:paraId="45A49322" w14:textId="77777777" w:rsidR="003C472D" w:rsidRDefault="00000000">
      <w:pPr>
        <w:spacing w:after="120"/>
        <w:ind w:left="360" w:hanging="180"/>
      </w:pPr>
      <w:r>
        <w:t>• light conditions, or with temporary lighting. Visual data capture systems should include auto- iris and contrast enhancement features, and all critical actions (e.g., safety interlock insertion) must be tagged with high</w:t>
      </w:r>
    </w:p>
    <w:p w14:paraId="55AD4C27" w14:textId="77777777" w:rsidR="003C472D" w:rsidRDefault="00000000">
      <w:pPr>
        <w:spacing w:after="120"/>
        <w:ind w:left="360" w:hanging="180"/>
      </w:pPr>
      <w:r>
        <w:t>• visibility markers or laser-designated overlays for recognition.</w:t>
      </w:r>
    </w:p>
    <w:p w14:paraId="744F54F9" w14:textId="77777777" w:rsidR="003C472D" w:rsidRDefault="00000000">
      <w:pPr>
        <w:spacing w:after="120"/>
        <w:ind w:left="360" w:hanging="180"/>
      </w:pPr>
      <w:r>
        <w:t>• **Task Velocity and Operator Tempo**: During surge operations or rapid arming cycles, technicians may perform actions in quick succession without pausing. High</w:t>
      </w:r>
    </w:p>
    <w:p w14:paraId="227BC860" w14:textId="77777777" w:rsidR="003C472D" w:rsidRDefault="00000000">
      <w:pPr>
        <w:spacing w:after="120"/>
        <w:ind w:left="360" w:hanging="180"/>
      </w:pPr>
      <w:r>
        <w:t>• frame- rate video capture (60–120 FPS) and sub</w:t>
      </w:r>
    </w:p>
    <w:p w14:paraId="01C2BE5B" w14:textId="77777777" w:rsidR="003C472D" w:rsidRDefault="00000000">
      <w:pPr>
        <w:spacing w:after="120"/>
        <w:ind w:left="360" w:hanging="180"/>
      </w:pPr>
      <w:r>
        <w:t>• second data logging intervals (≤100 ms) help ensure that no task step is missed in the logged record. The use of task sequencing algorithms can then map performance against expected timelines.</w:t>
      </w:r>
    </w:p>
    <w:p w14:paraId="270D545E" w14:textId="77777777" w:rsidR="003C472D" w:rsidRDefault="00000000">
      <w:pPr>
        <w:spacing w:after="120"/>
        <w:ind w:left="360" w:hanging="180"/>
      </w:pPr>
      <w:r>
        <w:t>• **Cross</w:t>
      </w:r>
    </w:p>
    <w:p w14:paraId="456A738A" w14:textId="77777777" w:rsidR="003C472D" w:rsidRDefault="00000000">
      <w:pPr>
        <w:spacing w:after="120"/>
        <w:ind w:left="360" w:hanging="180"/>
      </w:pPr>
      <w:r>
        <w:t>• Team Interactions**: Multiple personnel may be working simultaneously on different parts of a weapons mount or aircraft bay. Smart tracking systems—including RFID badge tracking and real- time operator tagging—can associate actions with specific individuals, ensuring accountability and enabling team</w:t>
      </w:r>
    </w:p>
    <w:p w14:paraId="1FDF5A5D" w14:textId="77777777" w:rsidR="003C472D" w:rsidRDefault="00000000">
      <w:pPr>
        <w:spacing w:after="120"/>
        <w:ind w:left="360" w:hanging="180"/>
      </w:pPr>
      <w:r>
        <w:t>• based fault analysis.</w:t>
      </w:r>
    </w:p>
    <w:p w14:paraId="569A6478" w14:textId="77777777" w:rsidR="003C472D" w:rsidRDefault="00000000">
      <w:pPr>
        <w:spacing w:after="200"/>
      </w:pPr>
      <w:r>
        <w:t>All environmental variables should be documented as part of the operational metadata set. The EON Integrity Suite™ supports environment tagging profiles, allowing for later filtering or adjustment of data analytics to compensate for known distortions or limitations.</w:t>
      </w:r>
    </w:p>
    <w:p w14:paraId="7C0D42C1" w14:textId="77777777" w:rsidR="003C472D" w:rsidRDefault="00000000">
      <w:pPr>
        <w:spacing w:after="200"/>
      </w:pPr>
      <w:r>
        <w:t>Tagging Anomalies: Dual-Redundancy Video + Sensor Capture</w:t>
      </w:r>
    </w:p>
    <w:p w14:paraId="23C6ED49" w14:textId="77777777" w:rsidR="003C472D" w:rsidRDefault="00000000">
      <w:pPr>
        <w:spacing w:after="120"/>
      </w:pPr>
      <w:r>
        <w:lastRenderedPageBreak/>
        <w:t>In safety- critical procedures like weapons loading, a single missed anomaly can lead to mission failure or catastrophic risk. Therefore, anomaly tagging must be embedded into the data acquisition pipeline. Dual</w:t>
      </w:r>
    </w:p>
    <w:p w14:paraId="2189D713" w14:textId="77777777" w:rsidR="003C472D" w:rsidRDefault="00000000">
      <w:pPr>
        <w:spacing w:after="120"/>
        <w:ind w:left="360" w:hanging="180"/>
      </w:pPr>
      <w:r>
        <w:t>• redundancy capture—combining visual and sensor-based detection—forms the core of this strategy.</w:t>
      </w:r>
    </w:p>
    <w:p w14:paraId="400CA74E" w14:textId="77777777" w:rsidR="003C472D" w:rsidRDefault="00000000">
      <w:pPr>
        <w:spacing w:after="120"/>
        <w:ind w:left="360" w:hanging="180"/>
      </w:pPr>
      <w:r>
        <w:t>• **Anomaly Tagging Triggers**: These can include out</w:t>
      </w:r>
    </w:p>
    <w:p w14:paraId="407B260A" w14:textId="77777777" w:rsidR="003C472D" w:rsidRDefault="00000000">
      <w:pPr>
        <w:spacing w:after="120"/>
        <w:ind w:left="360" w:hanging="180"/>
      </w:pPr>
      <w:r>
        <w:t>• of- sequence torque application, skipped safety interlock steps, inconsistent arming wire tension, or excessive load time duration. These are detected by comparing live sensor data against pre</w:t>
      </w:r>
    </w:p>
    <w:p w14:paraId="4F6F2B25" w14:textId="77777777" w:rsidR="003C472D" w:rsidRDefault="00000000">
      <w:pPr>
        <w:spacing w:after="120"/>
        <w:ind w:left="360" w:hanging="180"/>
      </w:pPr>
      <w:r>
        <w:t>• loaded “safe profiles” in the digital twin model or Load-Arming Sequence Template (LAST).</w:t>
      </w:r>
    </w:p>
    <w:p w14:paraId="76D6F84A" w14:textId="77777777" w:rsidR="003C472D" w:rsidRDefault="00000000">
      <w:pPr>
        <w:spacing w:after="120"/>
        <w:ind w:left="360" w:hanging="180"/>
      </w:pPr>
      <w:r>
        <w:t>• **Smart Tagging with EON XR Layer**: During real</w:t>
      </w:r>
    </w:p>
    <w:p w14:paraId="30002486" w14:textId="77777777" w:rsidR="003C472D" w:rsidRDefault="00000000">
      <w:pPr>
        <w:spacing w:after="120"/>
        <w:ind w:left="360" w:hanging="180"/>
      </w:pPr>
      <w:r>
        <w:t>• time capture, anomalies can be flagged using XR overlays. For example, if a continuity check fails but the operator proceeds to the next step, the XR system can highlight the missed verification in red. Tags are logged to the timecode and associated with the specific hardware component.</w:t>
      </w:r>
    </w:p>
    <w:p w14:paraId="1085E2E7" w14:textId="77777777" w:rsidR="003C472D" w:rsidRDefault="00000000">
      <w:pPr>
        <w:spacing w:after="120"/>
        <w:ind w:left="360" w:hanging="180"/>
      </w:pPr>
      <w:r>
        <w:t>• **Manual Override Tagging**: Personnel with supervisory roles can manually trigger anomaly tags via mobile app or XR control panel when observing irregularities. These tags are color</w:t>
      </w:r>
    </w:p>
    <w:p w14:paraId="7B5E708F" w14:textId="77777777" w:rsidR="003C472D" w:rsidRDefault="00000000">
      <w:pPr>
        <w:spacing w:after="120"/>
        <w:ind w:left="360" w:hanging="180"/>
      </w:pPr>
      <w:r>
        <w:t>• coded based on severity (e.g., yellow = minor deviation, red = critical safety violation) and automatically logged for post-op review.</w:t>
      </w:r>
    </w:p>
    <w:p w14:paraId="71112A70" w14:textId="77777777" w:rsidR="003C472D" w:rsidRDefault="00000000">
      <w:pPr>
        <w:spacing w:after="120"/>
        <w:ind w:left="360" w:hanging="180"/>
      </w:pPr>
      <w:r>
        <w:t>• **Brainy 24/7 Auto</w:t>
      </w:r>
    </w:p>
    <w:p w14:paraId="3A95FAB5" w14:textId="77777777" w:rsidR="003C472D" w:rsidRDefault="00000000">
      <w:pPr>
        <w:spacing w:after="120"/>
        <w:ind w:left="360" w:hanging="180"/>
      </w:pPr>
      <w:r>
        <w:t>• Tagging**: When operating in Assistive Mode, Brainy can auto-tag anomalies through pattern recognition algorithms trained on thousands of safe and unsafe sequences. These tags are accompanied by suggested fault categories and mitigation actions, accessible via the operator’s HUD or tablet interface.</w:t>
      </w:r>
    </w:p>
    <w:p w14:paraId="26BFBA83" w14:textId="77777777" w:rsidR="003C472D" w:rsidRDefault="00000000">
      <w:pPr>
        <w:spacing w:after="200"/>
      </w:pPr>
      <w:r>
        <w:t>Tagged anomalies are not only used for immediate response but also for building a fault pattern database. Over time, this helps refine predictive analytics, improve training modules, and guide preventive maintenance schedules. The EON Integrity Suite™ includes a Tag Archive Viewer that allows instructors and safety officers to review tagged segments across multiple sorties or platforms.</w:t>
      </w:r>
    </w:p>
    <w:p w14:paraId="2462F561" w14:textId="77777777" w:rsidR="003C472D" w:rsidRDefault="00000000">
      <w:pPr>
        <w:spacing w:after="120"/>
      </w:pPr>
      <w:r>
        <w:t>Advanced systems also allow for cross- linking of data tags to NATO</w:t>
      </w:r>
    </w:p>
    <w:p w14:paraId="036C5027" w14:textId="77777777" w:rsidR="003C472D" w:rsidRDefault="00000000">
      <w:pPr>
        <w:spacing w:after="120"/>
        <w:ind w:left="360" w:hanging="180"/>
      </w:pPr>
      <w:r>
        <w:t>• standard incident codes and DoD failure categories, enabling seamless integration with command-level safety reporting systems.</w:t>
      </w:r>
    </w:p>
    <w:p w14:paraId="6D4B8756" w14:textId="77777777" w:rsidR="003C472D" w:rsidRDefault="00000000">
      <w:pPr>
        <w:spacing w:after="200"/>
      </w:pPr>
      <w:r>
        <w:t>Conclusion</w:t>
      </w:r>
    </w:p>
    <w:p w14:paraId="0593DDAA" w14:textId="77777777" w:rsidR="003C472D" w:rsidRDefault="00000000">
      <w:pPr>
        <w:spacing w:after="120"/>
      </w:pPr>
      <w:r>
        <w:t>True MRO excellence in weapons system loading and arming requires more than procedural adherence—it demands continuous, resilient data acquisition under real- world conditions. By capturing live operations through synchronized video, sensor, and human</w:t>
      </w:r>
    </w:p>
    <w:p w14:paraId="14AB7A22" w14:textId="77777777" w:rsidR="003C472D" w:rsidRDefault="00000000">
      <w:pPr>
        <w:spacing w:after="120"/>
        <w:ind w:left="360" w:hanging="180"/>
      </w:pPr>
      <w:r>
        <w:t>• tagged inputs, and by mitigating environmental factors that compromise clarity, technicians and safety officers gain a comprehensive, timestamped view of each task. This data becomes the bedrock for diagnostics, compliance audits, and training upgrades. With EON Integrity Suite™ and Brainy 24/7 Virtual Mentor embedded throughout the acquisition workflow, real- time and post</w:t>
      </w:r>
    </w:p>
    <w:p w14:paraId="117926BF" w14:textId="77777777" w:rsidR="003C472D" w:rsidRDefault="00000000">
      <w:pPr>
        <w:spacing w:after="120"/>
        <w:ind w:left="360" w:hanging="180"/>
      </w:pPr>
      <w:r>
        <w:t>• op analysis is transformed from reactive to proactive—reinforcing mission readiness and zero-fail safety.</w:t>
      </w:r>
    </w:p>
    <w:p w14:paraId="6FD0304C" w14:textId="77777777" w:rsidR="003C472D" w:rsidRDefault="00000000">
      <w:pPr>
        <w:pStyle w:val="Heading3"/>
        <w:spacing w:before="300" w:after="150"/>
      </w:pPr>
      <w:bookmarkStart w:id="204" w:name="_Toc209181305"/>
      <w:bookmarkStart w:id="205" w:name="_Toc209181728"/>
      <w:r>
        <w:rPr>
          <w:b/>
          <w:bCs/>
        </w:rPr>
        <w:t>12.2 Standards in Action</w:t>
      </w:r>
      <w:bookmarkEnd w:id="204"/>
      <w:bookmarkEnd w:id="205"/>
    </w:p>
    <w:p w14:paraId="20D9B551" w14:textId="77777777" w:rsidR="003C472D" w:rsidRDefault="00000000">
      <w:pPr>
        <w:pStyle w:val="MiniBox"/>
      </w:pPr>
      <w:r>
        <w:rPr>
          <w:color w:val="666666"/>
        </w:rPr>
        <w:lastRenderedPageBreak/>
        <w:t>This section integrates relevant industry standards and best practices specific to this topic area.</w:t>
      </w:r>
    </w:p>
    <w:p w14:paraId="5B0DB8DE" w14:textId="77777777" w:rsidR="003C472D" w:rsidRDefault="00000000">
      <w:pPr>
        <w:pStyle w:val="Heading3"/>
        <w:spacing w:before="300" w:after="150"/>
      </w:pPr>
      <w:bookmarkStart w:id="206" w:name="_Toc209181306"/>
      <w:bookmarkStart w:id="207" w:name="_Toc209181729"/>
      <w:r>
        <w:rPr>
          <w:b/>
          <w:bCs/>
        </w:rPr>
        <w:t>12.3 XR Learning Opportunities</w:t>
      </w:r>
      <w:bookmarkEnd w:id="206"/>
      <w:bookmarkEnd w:id="207"/>
    </w:p>
    <w:p w14:paraId="387A11B0" w14:textId="77777777" w:rsidR="003C472D" w:rsidRDefault="00000000">
      <w:r>
        <w:t>Interactive XR experiences and simulations that reinforce the concepts covered in this chapter.</w:t>
      </w:r>
    </w:p>
    <w:p w14:paraId="3E055C23" w14:textId="77777777" w:rsidR="003C472D" w:rsidRDefault="00000000">
      <w:pPr>
        <w:pStyle w:val="Heading3"/>
        <w:spacing w:before="300" w:after="150"/>
      </w:pPr>
      <w:bookmarkStart w:id="208" w:name="_Toc209181307"/>
      <w:bookmarkStart w:id="209" w:name="_Toc209181730"/>
      <w:r>
        <w:rPr>
          <w:b/>
          <w:bCs/>
        </w:rPr>
        <w:t>12.4 Brainy &amp; XR Integration</w:t>
      </w:r>
      <w:bookmarkEnd w:id="208"/>
      <w:bookmarkEnd w:id="209"/>
    </w:p>
    <w:p w14:paraId="6EAC8454" w14:textId="77777777" w:rsidR="003C472D" w:rsidRDefault="00000000">
      <w:r>
        <w:t>24/7 AI mentor support and Convert-to-XR functionality for immersive learning experiences.</w:t>
      </w:r>
    </w:p>
    <w:p w14:paraId="6B5D6DA5" w14:textId="77777777" w:rsidR="003C472D" w:rsidRDefault="00000000">
      <w:pPr>
        <w:pStyle w:val="Heading3"/>
        <w:spacing w:before="300" w:after="150"/>
      </w:pPr>
      <w:bookmarkStart w:id="210" w:name="_Toc209181308"/>
      <w:bookmarkStart w:id="211" w:name="_Toc209181731"/>
      <w:r>
        <w:rPr>
          <w:b/>
          <w:bCs/>
        </w:rPr>
        <w:t>12.5 References</w:t>
      </w:r>
      <w:bookmarkEnd w:id="210"/>
      <w:bookmarkEnd w:id="211"/>
    </w:p>
    <w:p w14:paraId="7A4438C4" w14:textId="77777777" w:rsidR="003C472D" w:rsidRDefault="00000000">
      <w:r>
        <w:t>Curated references and resources for further learning and professional development.</w:t>
      </w:r>
    </w:p>
    <w:p w14:paraId="2642B1B6" w14:textId="77777777" w:rsidR="003C472D" w:rsidRDefault="00000000">
      <w:pPr>
        <w:pStyle w:val="Heading2"/>
        <w:spacing w:before="400" w:after="200"/>
      </w:pPr>
      <w:bookmarkStart w:id="212" w:name="_Toc209181309"/>
      <w:bookmarkStart w:id="213" w:name="_Toc209181732"/>
      <w:r>
        <w:rPr>
          <w:b/>
          <w:bCs/>
          <w:sz w:val="28"/>
          <w:szCs w:val="28"/>
        </w:rPr>
        <w:t>Chapter 13 — Signal/Data Processing &amp; Analytics</w:t>
      </w:r>
      <w:bookmarkEnd w:id="212"/>
      <w:bookmarkEnd w:id="213"/>
    </w:p>
    <w:p w14:paraId="67A86C5B" w14:textId="77777777" w:rsidR="003C472D" w:rsidRDefault="00000000">
      <w:pPr>
        <w:spacing w:after="120"/>
        <w:ind w:left="360"/>
      </w:pPr>
      <w:r>
        <w:t># **Chapter 13 — Signal/Data Processing &amp; Analytics**</w:t>
      </w:r>
    </w:p>
    <w:p w14:paraId="4351C5B6" w14:textId="77777777" w:rsidR="003C472D" w:rsidRDefault="00000000">
      <w:pPr>
        <w:spacing w:after="120"/>
        <w:ind w:left="360"/>
      </w:pPr>
      <w:r>
        <w:t>_Certified with EON Integrity Suite™ | EON Reality Inc | Aerospace &amp; Defense Workforce: MRO Excellence | XR Premium Learning Environment_</w:t>
      </w:r>
    </w:p>
    <w:p w14:paraId="331AAB1D" w14:textId="77777777" w:rsidR="003C472D" w:rsidRDefault="00000000">
      <w:pPr>
        <w:spacing w:after="120"/>
      </w:pPr>
      <w:r>
        <w:t>In the zero- fail environment of weapons system loading and arming, signal and data processing is not a back</w:t>
      </w:r>
    </w:p>
    <w:p w14:paraId="212342C4" w14:textId="77777777" w:rsidR="003C472D" w:rsidRDefault="00000000">
      <w:pPr>
        <w:spacing w:after="120"/>
        <w:ind w:left="360" w:hanging="180"/>
      </w:pPr>
      <w:r>
        <w:t>• end task—it’s a mission- critical analytical layer that empowers technicians to validate every system interaction, every arming sequence, and every fault flag. The data collected during arming operations—whether from digital continuity testers, torque tools, or RFID</w:t>
      </w:r>
    </w:p>
    <w:p w14:paraId="60C51AC4" w14:textId="77777777" w:rsidR="003C472D" w:rsidRDefault="00000000">
      <w:pPr>
        <w:spacing w:after="120"/>
        <w:ind w:left="360" w:hanging="180"/>
      </w:pPr>
      <w:r>
        <w:t>• enabled components—must be rapidly processed, correctly interpreted, and responded to with operational certainty. This chapter focuses on the interpretation of acquired signals, analytics- driven diagnostics, and the integration of real</w:t>
      </w:r>
    </w:p>
    <w:p w14:paraId="04A0A893" w14:textId="77777777" w:rsidR="003C472D" w:rsidRDefault="00000000">
      <w:pPr>
        <w:spacing w:after="120"/>
        <w:ind w:left="360" w:hanging="180"/>
      </w:pPr>
      <w:r>
        <w:t>• time data into decision- making platforms that align with NATO, DoD, and MIL</w:t>
      </w:r>
    </w:p>
    <w:p w14:paraId="226FBAF0" w14:textId="77777777" w:rsidR="003C472D" w:rsidRDefault="00000000">
      <w:pPr>
        <w:spacing w:after="120"/>
        <w:ind w:left="360" w:hanging="180"/>
      </w:pPr>
      <w:r>
        <w:t>• STD safety frameworks.</w:t>
      </w:r>
    </w:p>
    <w:p w14:paraId="3363511F" w14:textId="77777777" w:rsidR="003C472D" w:rsidRDefault="00000000">
      <w:pPr>
        <w:spacing w:after="120"/>
      </w:pPr>
      <w:r>
        <w:t>Signal/data processing in this context is not solely about logging information—it is about transforming raw operational signals into validated actionable insights. From identifying microsecond deviations in arming pin movement to correlating circuit completion times with known safe- load signatures, the analytics pipeline becomes a weapon system safety enabler. With support from Brainy, your 24/7 Virtual Mentor, and the Convert</w:t>
      </w:r>
    </w:p>
    <w:p w14:paraId="042BD421" w14:textId="77777777" w:rsidR="003C472D" w:rsidRDefault="00000000">
      <w:pPr>
        <w:spacing w:after="120"/>
        <w:ind w:left="360" w:hanging="180"/>
      </w:pPr>
      <w:r>
        <w:t>• to-XR™ feature, learners will also visualize these analytics in immersive digital twin environments powered by the EON Integrity Suite™.</w:t>
      </w:r>
    </w:p>
    <w:p w14:paraId="20759C81" w14:textId="77777777" w:rsidR="003C472D" w:rsidRDefault="00000000">
      <w:pPr>
        <w:spacing w:after="120"/>
      </w:pPr>
      <w:r>
        <w:t>**Log Review: Time- Stamps, Step</w:t>
      </w:r>
    </w:p>
    <w:p w14:paraId="5B01C246" w14:textId="77777777" w:rsidR="003C472D" w:rsidRDefault="00000000">
      <w:pPr>
        <w:spacing w:after="120"/>
        <w:ind w:left="360" w:hanging="180"/>
      </w:pPr>
      <w:r>
        <w:t>• Time Deviations**</w:t>
      </w:r>
    </w:p>
    <w:p w14:paraId="6D86E738" w14:textId="77777777" w:rsidR="003C472D" w:rsidRDefault="00000000">
      <w:pPr>
        <w:spacing w:after="120"/>
      </w:pPr>
      <w:r>
        <w:t>The first layer of analysis begins with detailed signal logging—timestamped data that captures each discrete event in the weapons loading and arming sequence. In aerospace- grade MRO operations, every mechanical or electrical interface involved in the process is time</w:t>
      </w:r>
    </w:p>
    <w:p w14:paraId="6B614FD8" w14:textId="77777777" w:rsidR="003C472D" w:rsidRDefault="00000000">
      <w:pPr>
        <w:spacing w:after="120"/>
        <w:ind w:left="360" w:hanging="180"/>
      </w:pPr>
      <w:r>
        <w:t>• sensitive. For example, the extraction of a safety pin, the engagement of a locking mechanism, or the connection of an umbilical cable must occur within specific temporal thresholds, often calibrated down to milliseconds.</w:t>
      </w:r>
    </w:p>
    <w:p w14:paraId="0F40FF18" w14:textId="77777777" w:rsidR="003C472D" w:rsidRDefault="00000000">
      <w:pPr>
        <w:spacing w:after="200"/>
      </w:pPr>
      <w:r>
        <w:lastRenderedPageBreak/>
        <w:t>Signal logs from safety circuit testers, RFID-tagged component confirmations, and digital torque tools are fed into a centralized weapons safety log (WSL), where deviations from standard operating timeframes are automatically flagged. An example includes a delay of 0.3 seconds in the completion of an arming lanyard pull—seemingly minor, but potentially indicative of binding or improper rigging.</w:t>
      </w:r>
    </w:p>
    <w:p w14:paraId="4B86E54E" w14:textId="77777777" w:rsidR="003C472D" w:rsidRDefault="00000000">
      <w:pPr>
        <w:spacing w:after="120"/>
      </w:pPr>
      <w:r>
        <w:t>Technicians are trained to interpret these timestamp anomalies via structured dashboards that compare real- time logs with established safe</w:t>
      </w:r>
    </w:p>
    <w:p w14:paraId="1117B3E9" w14:textId="77777777" w:rsidR="003C472D" w:rsidRDefault="00000000">
      <w:pPr>
        <w:spacing w:after="120"/>
        <w:ind w:left="360" w:hanging="180"/>
      </w:pPr>
      <w:r>
        <w:t>• load profiles. The EON Integrity Suite™ enables real- time playback of these sequences, offering Convert</w:t>
      </w:r>
    </w:p>
    <w:p w14:paraId="555DAB90" w14:textId="77777777" w:rsidR="003C472D" w:rsidRDefault="00000000">
      <w:pPr>
        <w:spacing w:after="120"/>
        <w:ind w:left="360" w:hanging="180"/>
      </w:pPr>
      <w:r>
        <w:t>• to- XR™ visualization for post</w:t>
      </w:r>
    </w:p>
    <w:p w14:paraId="058B9CD1" w14:textId="77777777" w:rsidR="003C472D" w:rsidRDefault="00000000">
      <w:pPr>
        <w:spacing w:after="120"/>
        <w:ind w:left="360" w:hanging="180"/>
      </w:pPr>
      <w:r>
        <w:t>• action review, training, and after-action fault analysis.</w:t>
      </w:r>
    </w:p>
    <w:p w14:paraId="580BA7CF" w14:textId="77777777" w:rsidR="003C472D" w:rsidRDefault="00000000">
      <w:pPr>
        <w:spacing w:after="200"/>
      </w:pPr>
      <w:r>
        <w:t>**Digital Twin Matching for Load Sequence Replay**</w:t>
      </w:r>
    </w:p>
    <w:p w14:paraId="52319EA5" w14:textId="77777777" w:rsidR="003C472D" w:rsidRDefault="00000000">
      <w:pPr>
        <w:spacing w:after="120"/>
      </w:pPr>
      <w:r>
        <w:t>Digital twin integration represents a leap forward in signal/data analytics across weapons arming workflows. By aligning real- world sensor data streams with pre</w:t>
      </w:r>
    </w:p>
    <w:p w14:paraId="549FEFBD" w14:textId="77777777" w:rsidR="003C472D" w:rsidRDefault="00000000">
      <w:pPr>
        <w:spacing w:after="120"/>
        <w:ind w:left="360" w:hanging="180"/>
      </w:pPr>
      <w:r>
        <w:t>• modeled digital twins of aircraft weapon systems, maintenance crews can perform immediate overlay analysis—comparing what happened with what should have happened.</w:t>
      </w:r>
    </w:p>
    <w:p w14:paraId="16BD10A9" w14:textId="77777777" w:rsidR="003C472D" w:rsidRDefault="00000000">
      <w:pPr>
        <w:spacing w:after="120"/>
      </w:pPr>
      <w:r>
        <w:t>For instance, when loading a GBU- 31 Joint Direct Attack Munition (JDAM) onto an F</w:t>
      </w:r>
    </w:p>
    <w:p w14:paraId="6E34E58E" w14:textId="77777777" w:rsidR="003C472D" w:rsidRDefault="00000000">
      <w:pPr>
        <w:spacing w:after="120"/>
        <w:ind w:left="360" w:hanging="180"/>
      </w:pPr>
      <w:r>
        <w:t>• 15E strike eagle, the arming wire tension profile, safety pin withdrawal torque, and circuit continuity are simulated within the twin. Real-time data from the flight line is then matched to this ideal sequence. Any deviation—such as a misaligned mounting lug causing improper torque thresholds—triggers a visual alert in the twin simulation, allowing for rapid intervention.</w:t>
      </w:r>
    </w:p>
    <w:p w14:paraId="7E576155" w14:textId="77777777" w:rsidR="003C472D" w:rsidRDefault="00000000">
      <w:pPr>
        <w:spacing w:after="120"/>
      </w:pPr>
      <w:r>
        <w:t>The Brainy 24/7 Virtual Mentor supports this process by guiding learners through the comparison interface, highlighting discrepancies, and explaining the functional implications of each signal variation. This functionality is especially critical during high- tempo operations or forward</w:t>
      </w:r>
    </w:p>
    <w:p w14:paraId="793DF788" w14:textId="77777777" w:rsidR="003C472D" w:rsidRDefault="00000000">
      <w:pPr>
        <w:spacing w:after="120"/>
        <w:ind w:left="360" w:hanging="180"/>
      </w:pPr>
      <w:r>
        <w:t>• deployed scenarios where delayed analysis could result in a launched sortie with undetected faults.</w:t>
      </w:r>
    </w:p>
    <w:p w14:paraId="594E0DC6" w14:textId="77777777" w:rsidR="003C472D" w:rsidRDefault="00000000">
      <w:pPr>
        <w:spacing w:after="120"/>
      </w:pPr>
      <w:r>
        <w:t>Digital twin analytics also allow for forensic review post- incident, supporting investigation teams and enabling repeatable learning cycles, all within the EON</w:t>
      </w:r>
    </w:p>
    <w:p w14:paraId="22733807" w14:textId="77777777" w:rsidR="003C472D" w:rsidRDefault="00000000">
      <w:pPr>
        <w:spacing w:after="120"/>
        <w:ind w:left="360" w:hanging="180"/>
      </w:pPr>
      <w:r>
        <w:t>• powered XR framework.</w:t>
      </w:r>
    </w:p>
    <w:p w14:paraId="393928E1" w14:textId="77777777" w:rsidR="003C472D" w:rsidRDefault="00000000">
      <w:pPr>
        <w:spacing w:after="200"/>
      </w:pPr>
      <w:r>
        <w:t>**Sector Apps: Arming Control Dashboards | Safety Metrics Integrators**</w:t>
      </w:r>
    </w:p>
    <w:p w14:paraId="60E20C63" w14:textId="77777777" w:rsidR="003C472D" w:rsidRDefault="00000000">
      <w:pPr>
        <w:spacing w:after="120"/>
      </w:pPr>
      <w:r>
        <w:t>Modern weapons system analytics are no longer confined to standalone signal processors. Instead, they are embedded into integrated sector applications—arming control dashboards and safety metrics integrators—connected to SCADA- compatible platforms and NATO</w:t>
      </w:r>
    </w:p>
    <w:p w14:paraId="5B022B33" w14:textId="77777777" w:rsidR="003C472D" w:rsidRDefault="00000000">
      <w:pPr>
        <w:spacing w:after="120"/>
        <w:ind w:left="360" w:hanging="180"/>
      </w:pPr>
      <w:r>
        <w:t>• compliant ordnance management systems.</w:t>
      </w:r>
    </w:p>
    <w:p w14:paraId="7D401951" w14:textId="77777777" w:rsidR="003C472D" w:rsidRDefault="00000000">
      <w:pPr>
        <w:spacing w:after="200"/>
      </w:pPr>
      <w:r>
        <w:t>Arming control dashboards consolidate real- time data from tools, sensors, and operator inputs into a mission</w:t>
      </w:r>
    </w:p>
    <w:p w14:paraId="1F1837CE" w14:textId="77777777" w:rsidR="003C472D" w:rsidRDefault="00000000">
      <w:pPr>
        <w:pStyle w:val="Heading3"/>
        <w:spacing w:before="300" w:after="150"/>
      </w:pPr>
      <w:bookmarkStart w:id="214" w:name="_Toc209181310"/>
      <w:bookmarkStart w:id="215" w:name="_Toc209181733"/>
      <w:r>
        <w:rPr>
          <w:b/>
          <w:bCs/>
        </w:rPr>
        <w:t>13.1 - ready interface. These dashboards provide immediate visualizations of</w:t>
      </w:r>
      <w:bookmarkEnd w:id="214"/>
      <w:bookmarkEnd w:id="215"/>
    </w:p>
    <w:p w14:paraId="7F21AB94" w14:textId="77777777" w:rsidR="003C472D" w:rsidRDefault="00000000">
      <w:pPr>
        <w:spacing w:after="120"/>
        <w:ind w:left="360" w:hanging="180"/>
      </w:pPr>
      <w:r>
        <w:t>• Arming circuit closure status</w:t>
      </w:r>
    </w:p>
    <w:p w14:paraId="49C0537D" w14:textId="77777777" w:rsidR="003C472D" w:rsidRDefault="00000000">
      <w:pPr>
        <w:spacing w:after="120"/>
        <w:ind w:left="360" w:hanging="180"/>
      </w:pPr>
      <w:r>
        <w:t>• Safety interlock engagement confirmation</w:t>
      </w:r>
    </w:p>
    <w:p w14:paraId="724FAC83" w14:textId="77777777" w:rsidR="003C472D" w:rsidRDefault="00000000">
      <w:pPr>
        <w:spacing w:after="120"/>
        <w:ind w:left="360" w:hanging="180"/>
      </w:pPr>
      <w:r>
        <w:t>• Load completion timestamps</w:t>
      </w:r>
    </w:p>
    <w:p w14:paraId="759A1014" w14:textId="77777777" w:rsidR="003C472D" w:rsidRDefault="00000000">
      <w:pPr>
        <w:spacing w:after="120"/>
        <w:ind w:left="360" w:hanging="180"/>
      </w:pPr>
      <w:r>
        <w:lastRenderedPageBreak/>
        <w:t>• Operator credential match via secure HoloID logging</w:t>
      </w:r>
    </w:p>
    <w:p w14:paraId="3267BE16" w14:textId="77777777" w:rsidR="003C472D" w:rsidRDefault="00000000">
      <w:pPr>
        <w:spacing w:after="200"/>
      </w:pPr>
      <w:r>
        <w:t>These dashboards are designed for interactivity, allowing safety supervisors to drill down into each signal event, validate completion sequences, and initiate corrective action pathways directly from the interface.</w:t>
      </w:r>
    </w:p>
    <w:p w14:paraId="50F41E58" w14:textId="77777777" w:rsidR="003C472D" w:rsidRDefault="00000000">
      <w:pPr>
        <w:spacing w:after="200"/>
      </w:pPr>
      <w:r>
        <w:t>Simultaneously, safety metrics integrators compile higher-level insights across squadrons or airbases. These platforms calculate KPIs such as:</w:t>
      </w:r>
    </w:p>
    <w:p w14:paraId="403CF354" w14:textId="77777777" w:rsidR="003C472D" w:rsidRDefault="00000000">
      <w:pPr>
        <w:spacing w:after="120"/>
        <w:ind w:left="360" w:hanging="180"/>
      </w:pPr>
      <w:r>
        <w:t>• Average Load/Arm cycle duration per weapon type</w:t>
      </w:r>
    </w:p>
    <w:p w14:paraId="7D4FC3CA" w14:textId="77777777" w:rsidR="003C472D" w:rsidRDefault="00000000">
      <w:pPr>
        <w:spacing w:after="120"/>
        <w:ind w:left="360" w:hanging="180"/>
      </w:pPr>
      <w:r>
        <w:t>• Incidence of manual overrides or safety pin reinsertions</w:t>
      </w:r>
    </w:p>
    <w:p w14:paraId="78171A42" w14:textId="77777777" w:rsidR="003C472D" w:rsidRDefault="00000000">
      <w:pPr>
        <w:spacing w:after="120"/>
        <w:ind w:left="360" w:hanging="180"/>
      </w:pPr>
      <w:r>
        <w:t>• Frequency of circuit failure or anomaly flags</w:t>
      </w:r>
    </w:p>
    <w:p w14:paraId="29575C2D" w14:textId="77777777" w:rsidR="003C472D" w:rsidRDefault="00000000">
      <w:pPr>
        <w:spacing w:after="120"/>
        <w:ind w:left="360" w:hanging="180"/>
      </w:pPr>
      <w:r>
        <w:t>• Compliance percentage with MIL</w:t>
      </w:r>
    </w:p>
    <w:p w14:paraId="1777EA1D" w14:textId="77777777" w:rsidR="003C472D" w:rsidRDefault="00000000">
      <w:pPr>
        <w:spacing w:after="120"/>
        <w:ind w:left="360" w:hanging="180"/>
      </w:pPr>
      <w:r>
        <w:t>• STD-1211E loading protocols</w:t>
      </w:r>
    </w:p>
    <w:p w14:paraId="6E5D241D" w14:textId="77777777" w:rsidR="003C472D" w:rsidRDefault="00000000">
      <w:pPr>
        <w:spacing w:after="120"/>
      </w:pPr>
      <w:r>
        <w:t>All metrics are securely stored with traceable audit trails, and can be transmitted to command- level systems, including NATO Allied Ordnance Publication (AOP</w:t>
      </w:r>
    </w:p>
    <w:p w14:paraId="063F549D" w14:textId="77777777" w:rsidR="003C472D" w:rsidRDefault="00000000">
      <w:pPr>
        <w:spacing w:after="120"/>
        <w:ind w:left="360" w:hanging="180"/>
      </w:pPr>
      <w:r>
        <w:t>• 15) systems, for macro-level safety oversight.</w:t>
      </w:r>
    </w:p>
    <w:p w14:paraId="469DCA0D" w14:textId="77777777" w:rsidR="003C472D" w:rsidRDefault="00000000">
      <w:pPr>
        <w:spacing w:after="120"/>
      </w:pPr>
      <w:r>
        <w:t>With Brainy’s AI- powered guidance, users can query these metrics in natural language, ask for interpretation support, and even simulate alternate scenarios based on historical signal data—all within the XR</w:t>
      </w:r>
    </w:p>
    <w:p w14:paraId="2E5D2559" w14:textId="77777777" w:rsidR="003C472D" w:rsidRDefault="00000000">
      <w:pPr>
        <w:spacing w:after="120"/>
        <w:ind w:left="360" w:hanging="180"/>
      </w:pPr>
      <w:r>
        <w:t>• integrated ecosystem.</w:t>
      </w:r>
    </w:p>
    <w:p w14:paraId="466E8BE4" w14:textId="77777777" w:rsidR="003C472D" w:rsidRDefault="00000000">
      <w:pPr>
        <w:spacing w:after="200"/>
      </w:pPr>
      <w:r>
        <w:t>**Advanced Analytics Techniques: Anomaly Detection &amp; Predictive Trends**</w:t>
      </w:r>
    </w:p>
    <w:p w14:paraId="19F98B63" w14:textId="77777777" w:rsidR="003C472D" w:rsidRDefault="00000000">
      <w:pPr>
        <w:spacing w:after="200"/>
      </w:pPr>
      <w:r>
        <w:t>Beyond immediate signal validation, advanced analytics leverage machine learning models to detect anomalies and predict potential faults before they occur. These models are trained on thousands of validated loading/arming cycles, producing baseline signal patterns for each weapon-aircraft pairing.</w:t>
      </w:r>
    </w:p>
    <w:p w14:paraId="15651B7A" w14:textId="77777777" w:rsidR="003C472D" w:rsidRDefault="00000000">
      <w:pPr>
        <w:spacing w:after="200"/>
      </w:pPr>
      <w:r>
        <w:t>When live data deviates—such as a downward drift in continuity voltage, increased resistance in torque profiles, or repetitive lanyard tension anomalies—the system flags a trend curve. Predictive alerts can then be issued, prompting preemptive maintenance before the next sortie.</w:t>
      </w:r>
    </w:p>
    <w:p w14:paraId="62DBC7DF" w14:textId="77777777" w:rsidR="003C472D" w:rsidRDefault="00000000">
      <w:pPr>
        <w:spacing w:after="200"/>
      </w:pPr>
      <w:r>
        <w:t>Example: A recurring micro-resistance increase in the safety circuit of a B61 nuclear bomb may suggest corrosion buildup at the grounding lug. While not an immediate failure, predictive analytics allow the MRO team to isolate and service the issue long before a critical mission window.</w:t>
      </w:r>
    </w:p>
    <w:p w14:paraId="248FAAD4" w14:textId="77777777" w:rsidR="003C472D" w:rsidRDefault="00000000">
      <w:pPr>
        <w:spacing w:after="200"/>
      </w:pPr>
      <w:r>
        <w:t>Brainy 24/7 Virtual Mentor offers contextualized guidance during these situations, explaining probable causes, recommending next actions, and generating XR-enabled simulations to reinforce procedural corrections.</w:t>
      </w:r>
    </w:p>
    <w:p w14:paraId="36994150" w14:textId="77777777" w:rsidR="003C472D" w:rsidRDefault="00000000">
      <w:pPr>
        <w:spacing w:after="200"/>
      </w:pPr>
      <w:r>
        <w:t>**Human-Machine Collaboration in Signal Interpretation**</w:t>
      </w:r>
    </w:p>
    <w:p w14:paraId="306B59AE" w14:textId="77777777" w:rsidR="003C472D" w:rsidRDefault="00000000">
      <w:pPr>
        <w:spacing w:after="200"/>
      </w:pPr>
      <w:r>
        <w:t>Despite the advanced analytics capabilities, human oversight remains essential. Signal processing tools do not replace technician judgment—they enhance it. In the weapons safety domain, signal ambiguity, sensor drift, or environmental noise can lead to false positives or missed faults. Human-machine collaboration ensures balanced decisions.</w:t>
      </w:r>
    </w:p>
    <w:p w14:paraId="215C23DB" w14:textId="77777777" w:rsidR="003C472D" w:rsidRDefault="00000000">
      <w:pPr>
        <w:spacing w:after="200"/>
      </w:pPr>
      <w:r>
        <w:t>For instance, a technician may observe a continuity failure alert but recognize from prior experience that the issue is due to a known connector eccentricity under cold-weather conditions. Instead of grounding the aircraft, the technician might initiate a secondary verification using a redundant circuit tester, confirming system integrity.</w:t>
      </w:r>
    </w:p>
    <w:p w14:paraId="66D85283" w14:textId="77777777" w:rsidR="003C472D" w:rsidRDefault="00000000">
      <w:pPr>
        <w:spacing w:after="200"/>
      </w:pPr>
      <w:r>
        <w:lastRenderedPageBreak/>
        <w:t>All such overrides and confirmations are logged through the EON Integrity Suite™, ensuring audit trail integrity and facilitating continuous improvement.</w:t>
      </w:r>
    </w:p>
    <w:p w14:paraId="13E25026" w14:textId="77777777" w:rsidR="003C472D" w:rsidRDefault="00000000">
      <w:pPr>
        <w:spacing w:after="200"/>
      </w:pPr>
      <w:r>
        <w:t>**Conclusion**</w:t>
      </w:r>
    </w:p>
    <w:p w14:paraId="6C296C23" w14:textId="77777777" w:rsidR="003C472D" w:rsidRDefault="00000000">
      <w:pPr>
        <w:spacing w:after="120"/>
      </w:pPr>
      <w:r>
        <w:t>Signal/data processing and analytics are foundational to the weapons loading and arming safety ecosystem. From timestamp deviation analysis and digital twin matching to command- level dashboarding and predictive modeling, these tools transform raw operational data into actionable safety insights. Leveraging the power of the EON Integrity Suite™, Brainy 24/7 Virtual Mentor, and XR</w:t>
      </w:r>
    </w:p>
    <w:p w14:paraId="0C266C9C" w14:textId="77777777" w:rsidR="003C472D" w:rsidRDefault="00000000">
      <w:pPr>
        <w:spacing w:after="120"/>
        <w:ind w:left="360" w:hanging="180"/>
      </w:pPr>
      <w:r>
        <w:t>• enabled environments, maintenance professionals gain the situational awareness, diagnostic accuracy, and decision- making confidence required in high</w:t>
      </w:r>
    </w:p>
    <w:p w14:paraId="392153BF" w14:textId="77777777" w:rsidR="003C472D" w:rsidRDefault="00000000">
      <w:pPr>
        <w:spacing w:after="120"/>
        <w:ind w:left="360" w:hanging="180"/>
      </w:pPr>
      <w:r>
        <w:t>• stakes aerospace operations. In this chapter, learners have built the analytical fluency needed to interpret safety- critical signals and integrate them into compliant, error</w:t>
      </w:r>
    </w:p>
    <w:p w14:paraId="4E968D45" w14:textId="77777777" w:rsidR="003C472D" w:rsidRDefault="00000000">
      <w:pPr>
        <w:spacing w:after="120"/>
        <w:ind w:left="360" w:hanging="180"/>
      </w:pPr>
      <w:r>
        <w:t>• free loading workflows.</w:t>
      </w:r>
    </w:p>
    <w:p w14:paraId="00B66377" w14:textId="77777777" w:rsidR="003C472D" w:rsidRDefault="00000000">
      <w:pPr>
        <w:pStyle w:val="Heading3"/>
        <w:spacing w:before="300" w:after="150"/>
      </w:pPr>
      <w:bookmarkStart w:id="216" w:name="_Toc209181311"/>
      <w:bookmarkStart w:id="217" w:name="_Toc209181734"/>
      <w:r>
        <w:rPr>
          <w:b/>
          <w:bCs/>
        </w:rPr>
        <w:t>13.2 Standards in Action</w:t>
      </w:r>
      <w:bookmarkEnd w:id="216"/>
      <w:bookmarkEnd w:id="217"/>
    </w:p>
    <w:p w14:paraId="70128613" w14:textId="77777777" w:rsidR="003C472D" w:rsidRDefault="00000000">
      <w:pPr>
        <w:pStyle w:val="MiniBox"/>
      </w:pPr>
      <w:r>
        <w:rPr>
          <w:color w:val="666666"/>
        </w:rPr>
        <w:t>This section integrates relevant industry standards and best practices specific to this topic area.</w:t>
      </w:r>
    </w:p>
    <w:p w14:paraId="11AE6970" w14:textId="77777777" w:rsidR="003C472D" w:rsidRDefault="00000000">
      <w:pPr>
        <w:pStyle w:val="Heading3"/>
        <w:spacing w:before="300" w:after="150"/>
      </w:pPr>
      <w:bookmarkStart w:id="218" w:name="_Toc209181312"/>
      <w:bookmarkStart w:id="219" w:name="_Toc209181735"/>
      <w:r>
        <w:rPr>
          <w:b/>
          <w:bCs/>
        </w:rPr>
        <w:t>13.3 XR Learning Opportunities</w:t>
      </w:r>
      <w:bookmarkEnd w:id="218"/>
      <w:bookmarkEnd w:id="219"/>
    </w:p>
    <w:p w14:paraId="6B0FA728" w14:textId="77777777" w:rsidR="003C472D" w:rsidRDefault="00000000">
      <w:r>
        <w:t>Interactive XR experiences and simulations that reinforce the concepts covered in this chapter.</w:t>
      </w:r>
    </w:p>
    <w:p w14:paraId="528C8F95" w14:textId="77777777" w:rsidR="003C472D" w:rsidRDefault="00000000">
      <w:pPr>
        <w:pStyle w:val="Heading3"/>
        <w:spacing w:before="300" w:after="150"/>
      </w:pPr>
      <w:bookmarkStart w:id="220" w:name="_Toc209181313"/>
      <w:bookmarkStart w:id="221" w:name="_Toc209181736"/>
      <w:r>
        <w:rPr>
          <w:b/>
          <w:bCs/>
        </w:rPr>
        <w:t>13.4 Brainy &amp; XR Integration</w:t>
      </w:r>
      <w:bookmarkEnd w:id="220"/>
      <w:bookmarkEnd w:id="221"/>
    </w:p>
    <w:p w14:paraId="756D301A" w14:textId="77777777" w:rsidR="003C472D" w:rsidRDefault="00000000">
      <w:r>
        <w:t>24/7 AI mentor support and Convert-to-XR functionality for immersive learning experiences.</w:t>
      </w:r>
    </w:p>
    <w:p w14:paraId="78DB41A3" w14:textId="77777777" w:rsidR="003C472D" w:rsidRDefault="00000000">
      <w:pPr>
        <w:pStyle w:val="Heading3"/>
        <w:spacing w:before="300" w:after="150"/>
      </w:pPr>
      <w:bookmarkStart w:id="222" w:name="_Toc209181314"/>
      <w:bookmarkStart w:id="223" w:name="_Toc209181737"/>
      <w:r>
        <w:rPr>
          <w:b/>
          <w:bCs/>
        </w:rPr>
        <w:t>13.5 References</w:t>
      </w:r>
      <w:bookmarkEnd w:id="222"/>
      <w:bookmarkEnd w:id="223"/>
    </w:p>
    <w:p w14:paraId="0E721583" w14:textId="77777777" w:rsidR="003C472D" w:rsidRDefault="00000000">
      <w:r>
        <w:t>Curated references and resources for further learning and professional development.</w:t>
      </w:r>
    </w:p>
    <w:p w14:paraId="49AFE97A" w14:textId="77777777" w:rsidR="003C472D" w:rsidRDefault="00000000">
      <w:pPr>
        <w:pStyle w:val="Heading2"/>
        <w:spacing w:before="400" w:after="200"/>
      </w:pPr>
      <w:bookmarkStart w:id="224" w:name="_Toc209181315"/>
      <w:bookmarkStart w:id="225" w:name="_Toc209181738"/>
      <w:r>
        <w:rPr>
          <w:b/>
          <w:bCs/>
          <w:sz w:val="28"/>
          <w:szCs w:val="28"/>
        </w:rPr>
        <w:t>Chapter 14 — Fault / Risk Diagnosis Playbook</w:t>
      </w:r>
      <w:bookmarkEnd w:id="224"/>
      <w:bookmarkEnd w:id="225"/>
    </w:p>
    <w:p w14:paraId="7C9CD192" w14:textId="77777777" w:rsidR="003C472D" w:rsidRDefault="00000000">
      <w:pPr>
        <w:spacing w:after="120"/>
        <w:ind w:left="360"/>
      </w:pPr>
      <w:r>
        <w:t># **Chapter 14 — Fault / Risk Diagnosis Playbook**</w:t>
      </w:r>
    </w:p>
    <w:p w14:paraId="2720CF98" w14:textId="77777777" w:rsidR="003C472D" w:rsidRDefault="00000000">
      <w:pPr>
        <w:spacing w:after="120"/>
        <w:ind w:left="360"/>
      </w:pPr>
      <w:r>
        <w:t>_Certified with EON Integrity Suite™ | EON Reality Inc | Aerospace &amp; Defense Workforce: MRO Excellence | XR Premium Learning Environment_</w:t>
      </w:r>
    </w:p>
    <w:p w14:paraId="30C8AFF2" w14:textId="77777777" w:rsidR="003C472D" w:rsidRDefault="00000000">
      <w:pPr>
        <w:spacing w:after="120"/>
      </w:pPr>
      <w:r>
        <w:t>In high- stakes environments such as weapons system loading and arming, the ability to rapidly diagnose faults and assess risks is the difference between operational readiness and catastrophic failure. This chapter provides a comprehensive fault and risk diagnosis playbook tailored specifically for military</w:t>
      </w:r>
    </w:p>
    <w:p w14:paraId="1E129375" w14:textId="77777777" w:rsidR="003C472D" w:rsidRDefault="00000000">
      <w:pPr>
        <w:spacing w:after="120"/>
        <w:ind w:left="360" w:hanging="180"/>
      </w:pPr>
      <w:r>
        <w:t>• grade ordnance handling and aircraft- mounted weapons systems. It equips technicians, safety officers, and MRO teams with structured, field</w:t>
      </w:r>
    </w:p>
    <w:p w14:paraId="49AFC05A" w14:textId="77777777" w:rsidR="003C472D" w:rsidRDefault="00000000">
      <w:pPr>
        <w:spacing w:after="120"/>
        <w:ind w:left="360" w:hanging="180"/>
      </w:pPr>
      <w:r>
        <w:t>• proven strategies to detect, isolate, and mitigate faults across electrical, mechanical, and procedural domains. The tools and tactics discussed are built on data from real-world incidents, DoD/NATO safety directives, and validated through EON’s Digital Twin simulations and Brainy 24/7 Virtual Mentor pathways.</w:t>
      </w:r>
    </w:p>
    <w:p w14:paraId="76731628" w14:textId="77777777" w:rsidR="003C472D" w:rsidRDefault="00000000">
      <w:pPr>
        <w:spacing w:after="200"/>
      </w:pPr>
      <w:r>
        <w:t>Constructing a Stepwise Fault Tree — From Symptom to Risk</w:t>
      </w:r>
    </w:p>
    <w:p w14:paraId="3825F817" w14:textId="77777777" w:rsidR="003C472D" w:rsidRDefault="00000000">
      <w:pPr>
        <w:spacing w:after="200"/>
      </w:pPr>
      <w:r>
        <w:lastRenderedPageBreak/>
        <w:t>Fault diagnosis in weapons system loading operations begins with establishing a fault tree. Unlike standard technical troubleshooting trees, the ordnance-specific fault tree must incorporate elements of explosive risk, live weapon indicators, and arming circuit dependencies. The process starts with observed symptoms—such as a “No Arm” warning, a failed continuity check, or delayed lanyard tension—and branches into potential causes across mechanical interfaces, signal pathways, and procedural errors.</w:t>
      </w:r>
    </w:p>
    <w:p w14:paraId="23AB5210" w14:textId="77777777" w:rsidR="003C472D" w:rsidRDefault="00000000">
      <w:pPr>
        <w:spacing w:after="120"/>
      </w:pPr>
      <w:r>
        <w:t>For example, if a technician receives a “False Ready” signal during final arming, the tree may branch into:</w:t>
      </w:r>
    </w:p>
    <w:p w14:paraId="7E780321" w14:textId="77777777" w:rsidR="003C472D" w:rsidRDefault="00000000">
      <w:pPr>
        <w:spacing w:after="120"/>
        <w:ind w:left="360" w:hanging="180"/>
      </w:pPr>
      <w:r>
        <w:t>• Faulty continuity wire insulation → moisture ingress → intermittent signal</w:t>
      </w:r>
    </w:p>
    <w:p w14:paraId="5D1D0897" w14:textId="77777777" w:rsidR="003C472D" w:rsidRDefault="00000000">
      <w:pPr>
        <w:spacing w:after="120"/>
        <w:ind w:left="360" w:hanging="180"/>
      </w:pPr>
      <w:r>
        <w:t>• Mechanical misalignment of the locking lug → false engagement sensor feedback</w:t>
      </w:r>
    </w:p>
    <w:p w14:paraId="3DDF6F95" w14:textId="77777777" w:rsidR="003C472D" w:rsidRDefault="00000000">
      <w:pPr>
        <w:spacing w:after="120"/>
        <w:ind w:left="360" w:hanging="180"/>
      </w:pPr>
      <w:r>
        <w:t>• Human error in skipping manual verification → unverified arm circuit path</w:t>
      </w:r>
    </w:p>
    <w:p w14:paraId="3FC88218" w14:textId="77777777" w:rsidR="003C472D" w:rsidRDefault="00000000">
      <w:pPr>
        <w:spacing w:after="200"/>
      </w:pPr>
      <w:r>
        <w:t>Each branch must be weighted based on risk probability and potential consequence. Using the EON Integrity Suite™, learners can interactively simulate fault tree construction, dynamically assessing how minor failures can cascade into critical system compromises. Brainy 24/7 Virtual Mentor assists by prompting learners to ask the right diagnostic questions and highlighting common oversights.</w:t>
      </w:r>
    </w:p>
    <w:p w14:paraId="0A3399D4" w14:textId="77777777" w:rsidR="003C472D" w:rsidRDefault="00000000">
      <w:pPr>
        <w:spacing w:after="200"/>
      </w:pPr>
      <w:r>
        <w:t>Pitfalls: Bent Lugs, Unsecured Safety Pins, Hidden Arm Circuit Loops</w:t>
      </w:r>
    </w:p>
    <w:p w14:paraId="78A11BF3" w14:textId="77777777" w:rsidR="003C472D" w:rsidRDefault="00000000">
      <w:pPr>
        <w:spacing w:after="120"/>
      </w:pPr>
      <w:r>
        <w:t>Many faults in real- world loading/arming operations stem from conditions that are visually deceptive or temporarily masked. Bent lugs—caused by improper mounting force or misalignment during rapid loading—can still allow partial mechanical interface, tricking sensors into reporting a secure lock. However, under vibration or g</w:t>
      </w:r>
    </w:p>
    <w:p w14:paraId="57BA337C" w14:textId="77777777" w:rsidR="003C472D" w:rsidRDefault="00000000">
      <w:pPr>
        <w:spacing w:after="120"/>
        <w:ind w:left="360" w:hanging="180"/>
      </w:pPr>
      <w:r>
        <w:t>• loading, these lugs may disengage, triggering a catastrophic release.</w:t>
      </w:r>
    </w:p>
    <w:p w14:paraId="1D55FFC7" w14:textId="77777777" w:rsidR="003C472D" w:rsidRDefault="00000000">
      <w:pPr>
        <w:spacing w:after="200"/>
      </w:pPr>
      <w:r>
        <w:t>Unsecured safety pins are another frequent issue. Even with two-person verification protocols in place, environmental factors (e.g., dust, lighting, glove dexterity) can result in incomplete insertion. This creates a false sense of safety until the weapon transitions from safe to armed prematurely.</w:t>
      </w:r>
    </w:p>
    <w:p w14:paraId="07424612" w14:textId="77777777" w:rsidR="003C472D" w:rsidRDefault="00000000">
      <w:pPr>
        <w:spacing w:after="200"/>
      </w:pPr>
      <w:r>
        <w:t>Hidden arming circuit loops are electrical faults that occur when unintended grounding paths form due to degraded insulation or unshielded connectors. These loops create unpredictable current flows that may bypass normal safety logic, allowing an arming sequence to initiate without proper interlock validation.</w:t>
      </w:r>
    </w:p>
    <w:p w14:paraId="1486CCAD" w14:textId="77777777" w:rsidR="003C472D" w:rsidRDefault="00000000">
      <w:pPr>
        <w:pStyle w:val="Heading3"/>
        <w:spacing w:before="300" w:after="150"/>
      </w:pPr>
      <w:bookmarkStart w:id="226" w:name="_Toc209181316"/>
      <w:bookmarkStart w:id="227" w:name="_Toc209181739"/>
      <w:r>
        <w:rPr>
          <w:b/>
          <w:bCs/>
        </w:rPr>
        <w:t>14.1 To catch these risks, the playbook emphasizes the use of</w:t>
      </w:r>
      <w:bookmarkEnd w:id="226"/>
      <w:bookmarkEnd w:id="227"/>
    </w:p>
    <w:p w14:paraId="1266BBCD" w14:textId="77777777" w:rsidR="003C472D" w:rsidRDefault="00000000">
      <w:pPr>
        <w:spacing w:after="120"/>
        <w:ind w:left="360" w:hanging="180"/>
      </w:pPr>
      <w:r>
        <w:t>• Redundant confirmation protocols (visual, tactile, and sensor</w:t>
      </w:r>
    </w:p>
    <w:p w14:paraId="0A3F6EBC" w14:textId="77777777" w:rsidR="003C472D" w:rsidRDefault="00000000">
      <w:pPr>
        <w:spacing w:after="120"/>
        <w:ind w:left="360" w:hanging="180"/>
      </w:pPr>
      <w:r>
        <w:t>• based)</w:t>
      </w:r>
    </w:p>
    <w:p w14:paraId="3E87CBCF" w14:textId="77777777" w:rsidR="003C472D" w:rsidRDefault="00000000">
      <w:pPr>
        <w:spacing w:after="120"/>
        <w:ind w:left="360" w:hanging="180"/>
      </w:pPr>
      <w:r>
        <w:t>• Torque validation on critical fasteners using calibrated tools</w:t>
      </w:r>
    </w:p>
    <w:p w14:paraId="7AA28FCC" w14:textId="77777777" w:rsidR="003C472D" w:rsidRDefault="00000000">
      <w:pPr>
        <w:spacing w:after="120"/>
        <w:ind w:left="360" w:hanging="180"/>
      </w:pPr>
      <w:r>
        <w:t>• Continuity testing across arming harnesses during both load and post</w:t>
      </w:r>
    </w:p>
    <w:p w14:paraId="49738FE0" w14:textId="77777777" w:rsidR="003C472D" w:rsidRDefault="00000000">
      <w:pPr>
        <w:spacing w:after="120"/>
        <w:ind w:left="360" w:hanging="180"/>
      </w:pPr>
      <w:r>
        <w:t>• load phases</w:t>
      </w:r>
    </w:p>
    <w:p w14:paraId="71636D7F" w14:textId="77777777" w:rsidR="003C472D" w:rsidRDefault="00000000">
      <w:pPr>
        <w:spacing w:after="120"/>
        <w:ind w:left="360" w:hanging="180"/>
      </w:pPr>
      <w:r>
        <w:t>• XR</w:t>
      </w:r>
    </w:p>
    <w:p w14:paraId="0E6C9B46" w14:textId="77777777" w:rsidR="003C472D" w:rsidRDefault="00000000">
      <w:pPr>
        <w:spacing w:after="120"/>
        <w:ind w:left="360" w:hanging="180"/>
      </w:pPr>
      <w:r>
        <w:t>• based simulations of fault manifestations using Convert- to</w:t>
      </w:r>
    </w:p>
    <w:p w14:paraId="778D82C0" w14:textId="77777777" w:rsidR="003C472D" w:rsidRDefault="00000000">
      <w:pPr>
        <w:spacing w:after="120"/>
        <w:ind w:left="360" w:hanging="180"/>
      </w:pPr>
      <w:r>
        <w:t>• XR functionality</w:t>
      </w:r>
    </w:p>
    <w:p w14:paraId="0ADDF40B" w14:textId="77777777" w:rsidR="003C472D" w:rsidRDefault="00000000">
      <w:pPr>
        <w:spacing w:after="200"/>
      </w:pPr>
      <w:r>
        <w:t>Case-Based Diagnosis: Inert vs. Live Fuzes, Faulty Ground Harnesses</w:t>
      </w:r>
    </w:p>
    <w:p w14:paraId="7FE7F9DF" w14:textId="77777777" w:rsidR="003C472D" w:rsidRDefault="00000000">
      <w:pPr>
        <w:spacing w:after="120"/>
      </w:pPr>
      <w:r>
        <w:t xml:space="preserve">A common but dangerous misdiagnosis scenario involves confusion between inert and live components during training vs. operational cycles. During mixed-load operations (e.g., inert training </w:t>
      </w:r>
      <w:r>
        <w:lastRenderedPageBreak/>
        <w:t>rounds loaded alongside live ordnance), a misidentified fuze type can result in a live munition being handled under training assumptions. This diagnostic gap typically arises from:</w:t>
      </w:r>
    </w:p>
    <w:p w14:paraId="0169E2D7" w14:textId="77777777" w:rsidR="003C472D" w:rsidRDefault="00000000">
      <w:pPr>
        <w:spacing w:after="120"/>
        <w:ind w:left="360" w:hanging="180"/>
      </w:pPr>
      <w:r>
        <w:t>• Incorrect tagging or faded color codes</w:t>
      </w:r>
    </w:p>
    <w:p w14:paraId="56300B20" w14:textId="77777777" w:rsidR="003C472D" w:rsidRDefault="00000000">
      <w:pPr>
        <w:spacing w:after="120"/>
        <w:ind w:left="360" w:hanging="180"/>
      </w:pPr>
      <w:r>
        <w:t>• RFID misreads due to proximity interference</w:t>
      </w:r>
    </w:p>
    <w:p w14:paraId="0C27AD3C" w14:textId="77777777" w:rsidR="003C472D" w:rsidRDefault="00000000">
      <w:pPr>
        <w:spacing w:after="120"/>
        <w:ind w:left="360" w:hanging="180"/>
      </w:pPr>
      <w:r>
        <w:t>• Human error in weapon manifest interpretation</w:t>
      </w:r>
    </w:p>
    <w:p w14:paraId="692D973C" w14:textId="77777777" w:rsidR="003C472D" w:rsidRDefault="00000000">
      <w:pPr>
        <w:spacing w:after="120"/>
      </w:pPr>
      <w:r>
        <w:t>The playbook addresses this by recommending dual- ID verification—manual (visual) and digital (RFID + database lookup). Brainy 24/7 Virtual Mentor provides real</w:t>
      </w:r>
    </w:p>
    <w:p w14:paraId="150FBABB" w14:textId="77777777" w:rsidR="003C472D" w:rsidRDefault="00000000">
      <w:pPr>
        <w:spacing w:after="120"/>
        <w:ind w:left="360" w:hanging="180"/>
      </w:pPr>
      <w:r>
        <w:t>• time guidance by cross-checking inventory data and alerting learners when inconsistencies arise.</w:t>
      </w:r>
    </w:p>
    <w:p w14:paraId="177B5AEC" w14:textId="77777777" w:rsidR="003C472D" w:rsidRDefault="00000000">
      <w:pPr>
        <w:spacing w:after="120"/>
      </w:pPr>
      <w:r>
        <w:t>Another high-risk diagnostic case involves faulty ground harnesses. A degraded or improperly connected ground wire can cause arming delays or outright failure. Symptoms include:</w:t>
      </w:r>
    </w:p>
    <w:p w14:paraId="725BD20B" w14:textId="77777777" w:rsidR="003C472D" w:rsidRDefault="00000000">
      <w:pPr>
        <w:spacing w:after="120"/>
        <w:ind w:left="360" w:hanging="180"/>
      </w:pPr>
      <w:r>
        <w:t>• Sporadic arming confirmation on the cockpit interface</w:t>
      </w:r>
    </w:p>
    <w:p w14:paraId="4795E6AF" w14:textId="77777777" w:rsidR="003C472D" w:rsidRDefault="00000000">
      <w:pPr>
        <w:spacing w:after="120"/>
        <w:ind w:left="360" w:hanging="180"/>
      </w:pPr>
      <w:r>
        <w:t>• Minor arcing during continuity test</w:t>
      </w:r>
    </w:p>
    <w:p w14:paraId="5CBF969F" w14:textId="77777777" w:rsidR="003C472D" w:rsidRDefault="00000000">
      <w:pPr>
        <w:spacing w:after="120"/>
        <w:ind w:left="360" w:hanging="180"/>
      </w:pPr>
      <w:r>
        <w:t>• Failure alerts during torque load simulation</w:t>
      </w:r>
    </w:p>
    <w:p w14:paraId="3D0243CE" w14:textId="77777777" w:rsidR="003C472D" w:rsidRDefault="00000000">
      <w:pPr>
        <w:pStyle w:val="Heading3"/>
        <w:spacing w:before="300" w:after="150"/>
      </w:pPr>
      <w:bookmarkStart w:id="228" w:name="_Toc209181317"/>
      <w:bookmarkStart w:id="229" w:name="_Toc209181740"/>
      <w:r>
        <w:rPr>
          <w:b/>
          <w:bCs/>
        </w:rPr>
        <w:t>14.2 Diagnosis must include</w:t>
      </w:r>
      <w:bookmarkEnd w:id="228"/>
      <w:bookmarkEnd w:id="229"/>
    </w:p>
    <w:p w14:paraId="1AEFFAD9" w14:textId="77777777" w:rsidR="003C472D" w:rsidRDefault="00000000">
      <w:pPr>
        <w:spacing w:after="120"/>
        <w:ind w:left="360" w:hanging="180"/>
      </w:pPr>
      <w:r>
        <w:t>• Resistance testing across ground harness endpoints</w:t>
      </w:r>
    </w:p>
    <w:p w14:paraId="0377157A" w14:textId="77777777" w:rsidR="003C472D" w:rsidRDefault="00000000">
      <w:pPr>
        <w:spacing w:after="120"/>
        <w:ind w:left="360" w:hanging="180"/>
      </w:pPr>
      <w:r>
        <w:t>• Inspection for frayed shielding or bent pin connectors</w:t>
      </w:r>
    </w:p>
    <w:p w14:paraId="0A7F971B" w14:textId="77777777" w:rsidR="003C472D" w:rsidRDefault="00000000">
      <w:pPr>
        <w:spacing w:after="120"/>
        <w:ind w:left="360" w:hanging="180"/>
      </w:pPr>
      <w:r>
        <w:t>• Use of XR Digital Twin overlay to compare actual vs. expected wiring paths</w:t>
      </w:r>
    </w:p>
    <w:p w14:paraId="5BD4999C" w14:textId="77777777" w:rsidR="003C472D" w:rsidRDefault="00000000">
      <w:pPr>
        <w:spacing w:after="200"/>
      </w:pPr>
      <w:r>
        <w:t>The EON Integrity Suite™ enables learners to simulate these scenarios in a controlled environment, offering tactile reinforcement through haptic feedback when incorrect procedures are followed or when hidden faults are present.</w:t>
      </w:r>
    </w:p>
    <w:p w14:paraId="0615D55C" w14:textId="77777777" w:rsidR="003C472D" w:rsidRDefault="00000000">
      <w:pPr>
        <w:spacing w:after="200"/>
      </w:pPr>
      <w:r>
        <w:t>Multi-Domain Fault Capture: Mechanical + Electrical + Procedural</w:t>
      </w:r>
    </w:p>
    <w:p w14:paraId="0EA6DC2D" w14:textId="77777777" w:rsidR="003C472D" w:rsidRDefault="00000000">
      <w:pPr>
        <w:spacing w:after="200"/>
      </w:pPr>
      <w:r>
        <w:t>Effective diagnosis in a weapons loading environment cannot occur in silos. This playbook reinforces the necessity of multi-domain fault capture, where mechanical, electrical, and procedural factors are reviewed concurrently.</w:t>
      </w:r>
    </w:p>
    <w:p w14:paraId="32597534" w14:textId="77777777" w:rsidR="003C472D" w:rsidRDefault="00000000">
      <w:pPr>
        <w:pStyle w:val="Heading3"/>
        <w:spacing w:before="300" w:after="150"/>
      </w:pPr>
      <w:bookmarkStart w:id="230" w:name="_Toc209181318"/>
      <w:bookmarkStart w:id="231" w:name="_Toc209181741"/>
      <w:r>
        <w:rPr>
          <w:b/>
          <w:bCs/>
        </w:rPr>
        <w:t>14.3 Example</w:t>
      </w:r>
      <w:bookmarkEnd w:id="230"/>
      <w:bookmarkEnd w:id="231"/>
    </w:p>
    <w:p w14:paraId="2CF210FA" w14:textId="77777777" w:rsidR="003C472D" w:rsidRDefault="00000000">
      <w:pPr>
        <w:spacing w:after="120"/>
        <w:ind w:left="360" w:hanging="180"/>
      </w:pPr>
      <w:r>
        <w:t>• A mechanical fault (misaligned pylon adapter) causes a false mechanical lock.</w:t>
      </w:r>
    </w:p>
    <w:p w14:paraId="5D820C6D" w14:textId="77777777" w:rsidR="003C472D" w:rsidRDefault="00000000">
      <w:pPr>
        <w:spacing w:after="120"/>
        <w:ind w:left="360" w:hanging="180"/>
      </w:pPr>
      <w:r>
        <w:t>• The electrical system, reading physical closure, marks the circuit as “Ready.”</w:t>
      </w:r>
    </w:p>
    <w:p w14:paraId="6123A7FC" w14:textId="77777777" w:rsidR="003C472D" w:rsidRDefault="00000000">
      <w:pPr>
        <w:spacing w:after="120"/>
        <w:ind w:left="360" w:hanging="180"/>
      </w:pPr>
      <w:r>
        <w:t>• Procedurally, the second technician trusts the dashboard and skips physical tug</w:t>
      </w:r>
    </w:p>
    <w:p w14:paraId="2FF04816" w14:textId="77777777" w:rsidR="003C472D" w:rsidRDefault="00000000">
      <w:pPr>
        <w:spacing w:after="120"/>
        <w:ind w:left="360" w:hanging="180"/>
      </w:pPr>
      <w:r>
        <w:t>• test verification.</w:t>
      </w:r>
    </w:p>
    <w:p w14:paraId="300A5028" w14:textId="77777777" w:rsidR="003C472D" w:rsidRDefault="00000000">
      <w:pPr>
        <w:spacing w:after="120"/>
      </w:pPr>
      <w:r>
        <w:t>This scenario, common in time- pressured sorties, illustrates the need for procedural discipline supported by integrated diagnostics. Brainy 24/7 Virtual Mentor flags these cross</w:t>
      </w:r>
    </w:p>
    <w:p w14:paraId="16B1D20B" w14:textId="77777777" w:rsidR="003C472D" w:rsidRDefault="00000000">
      <w:pPr>
        <w:spacing w:after="120"/>
        <w:ind w:left="360" w:hanging="180"/>
      </w:pPr>
      <w:r>
        <w:t>• domain inconsistencies in real time and requires the learner to reconcile discrepancies before advancing.</w:t>
      </w:r>
    </w:p>
    <w:p w14:paraId="3ED3BCB9" w14:textId="77777777" w:rsidR="003C472D" w:rsidRDefault="00000000">
      <w:pPr>
        <w:pStyle w:val="Heading3"/>
        <w:spacing w:before="300" w:after="150"/>
      </w:pPr>
      <w:bookmarkStart w:id="232" w:name="_Toc209181319"/>
      <w:bookmarkStart w:id="233" w:name="_Toc209181742"/>
      <w:r>
        <w:rPr>
          <w:b/>
          <w:bCs/>
        </w:rPr>
        <w:t>14.4 The playbook also emphasizes</w:t>
      </w:r>
      <w:bookmarkEnd w:id="232"/>
      <w:bookmarkEnd w:id="233"/>
    </w:p>
    <w:p w14:paraId="5BFBDF0B" w14:textId="77777777" w:rsidR="003C472D" w:rsidRDefault="00000000">
      <w:pPr>
        <w:spacing w:after="120"/>
        <w:ind w:left="360" w:hanging="180"/>
      </w:pPr>
      <w:r>
        <w:t>• Arming delay analysis (time variation from command to confirmation)</w:t>
      </w:r>
    </w:p>
    <w:p w14:paraId="68A8A107" w14:textId="77777777" w:rsidR="003C472D" w:rsidRDefault="00000000">
      <w:pPr>
        <w:spacing w:after="120"/>
        <w:ind w:left="360" w:hanging="180"/>
      </w:pPr>
      <w:r>
        <w:t>• Load signature mismatch detection (Chapter 10 integration)</w:t>
      </w:r>
    </w:p>
    <w:p w14:paraId="2836894C" w14:textId="77777777" w:rsidR="003C472D" w:rsidRDefault="00000000">
      <w:pPr>
        <w:spacing w:after="120"/>
        <w:ind w:left="360" w:hanging="180"/>
      </w:pPr>
      <w:r>
        <w:lastRenderedPageBreak/>
        <w:t>• Safety interlock override detection and audit logging (Chapter 13 integration)</w:t>
      </w:r>
    </w:p>
    <w:p w14:paraId="4F3DF6D5" w14:textId="77777777" w:rsidR="003C472D" w:rsidRDefault="00000000">
      <w:pPr>
        <w:spacing w:after="200"/>
      </w:pPr>
      <w:r>
        <w:t>Digital Fault Logging and Action Pathways</w:t>
      </w:r>
    </w:p>
    <w:p w14:paraId="17333B7F" w14:textId="77777777" w:rsidR="003C472D" w:rsidRDefault="00000000">
      <w:pPr>
        <w:spacing w:after="120"/>
      </w:pPr>
      <w:r>
        <w:t>Every diagnosed fault must be logged and translated into an actionable pathway. The playbook outlines how to:</w:t>
      </w:r>
    </w:p>
    <w:p w14:paraId="237E431E" w14:textId="77777777" w:rsidR="003C472D" w:rsidRDefault="00000000">
      <w:pPr>
        <w:spacing w:after="120"/>
        <w:ind w:left="360" w:hanging="180"/>
      </w:pPr>
      <w:r>
        <w:t>• Populate structured fault logs compatible with CMMS and NATO NSN systems</w:t>
      </w:r>
    </w:p>
    <w:p w14:paraId="3DE1906B" w14:textId="77777777" w:rsidR="003C472D" w:rsidRDefault="00000000">
      <w:pPr>
        <w:spacing w:after="120"/>
        <w:ind w:left="360" w:hanging="180"/>
      </w:pPr>
      <w:r>
        <w:t>• Assign severity grades (Red, Amber, Green) based on fault impact</w:t>
      </w:r>
    </w:p>
    <w:p w14:paraId="116E2D65" w14:textId="77777777" w:rsidR="003C472D" w:rsidRDefault="00000000">
      <w:pPr>
        <w:spacing w:after="120"/>
        <w:ind w:left="360" w:hanging="180"/>
      </w:pPr>
      <w:r>
        <w:t>• Trigger automated reinspection workflows through the EON Integrity Suite™</w:t>
      </w:r>
    </w:p>
    <w:p w14:paraId="4AD02AF9" w14:textId="77777777" w:rsidR="003C472D" w:rsidRDefault="00000000">
      <w:pPr>
        <w:pStyle w:val="Heading3"/>
        <w:spacing w:before="300" w:after="150"/>
      </w:pPr>
      <w:bookmarkStart w:id="234" w:name="_Toc209181320"/>
      <w:bookmarkStart w:id="235" w:name="_Toc209181743"/>
      <w:r>
        <w:rPr>
          <w:b/>
          <w:bCs/>
        </w:rPr>
        <w:t>14.5 Digital logs capture</w:t>
      </w:r>
      <w:bookmarkEnd w:id="234"/>
      <w:bookmarkEnd w:id="235"/>
    </w:p>
    <w:p w14:paraId="2F0D5D89" w14:textId="77777777" w:rsidR="003C472D" w:rsidRDefault="00000000">
      <w:pPr>
        <w:spacing w:after="120"/>
        <w:ind w:left="360" w:hanging="180"/>
      </w:pPr>
      <w:r>
        <w:t>• Time of fault detection</w:t>
      </w:r>
    </w:p>
    <w:p w14:paraId="2ECA2AC3" w14:textId="77777777" w:rsidR="003C472D" w:rsidRDefault="00000000">
      <w:pPr>
        <w:spacing w:after="120"/>
        <w:ind w:left="360" w:hanging="180"/>
      </w:pPr>
      <w:r>
        <w:t>• Component ID and location</w:t>
      </w:r>
    </w:p>
    <w:p w14:paraId="1CD73416" w14:textId="77777777" w:rsidR="003C472D" w:rsidRDefault="00000000">
      <w:pPr>
        <w:spacing w:after="120"/>
        <w:ind w:left="360" w:hanging="180"/>
      </w:pPr>
      <w:r>
        <w:t>• Verification method used (visual, sensor, tool</w:t>
      </w:r>
    </w:p>
    <w:p w14:paraId="06F60125" w14:textId="77777777" w:rsidR="003C472D" w:rsidRDefault="00000000">
      <w:pPr>
        <w:spacing w:after="120"/>
        <w:ind w:left="360" w:hanging="180"/>
      </w:pPr>
      <w:r>
        <w:t>• based)</w:t>
      </w:r>
    </w:p>
    <w:p w14:paraId="2696910E" w14:textId="77777777" w:rsidR="003C472D" w:rsidRDefault="00000000">
      <w:pPr>
        <w:spacing w:after="120"/>
        <w:ind w:left="360" w:hanging="180"/>
      </w:pPr>
      <w:r>
        <w:t>• Resolution steps taken</w:t>
      </w:r>
    </w:p>
    <w:p w14:paraId="79478ACB" w14:textId="77777777" w:rsidR="003C472D" w:rsidRDefault="00000000">
      <w:pPr>
        <w:spacing w:after="120"/>
        <w:ind w:left="360" w:hanging="180"/>
      </w:pPr>
      <w:r>
        <w:t>• Clearance authority and timestamp</w:t>
      </w:r>
    </w:p>
    <w:p w14:paraId="48A47D3D" w14:textId="77777777" w:rsidR="003C472D" w:rsidRDefault="00000000">
      <w:pPr>
        <w:spacing w:after="200"/>
      </w:pPr>
      <w:r>
        <w:t>This structured format ensures that no fault goes undocumented or unresolved. Fault logs also feed into Digital Twin updates, ensuring that simulated training scenarios reflect current field realities.</w:t>
      </w:r>
    </w:p>
    <w:p w14:paraId="696571C9" w14:textId="77777777" w:rsidR="003C472D" w:rsidRDefault="00000000">
      <w:pPr>
        <w:spacing w:after="200"/>
      </w:pPr>
      <w:r>
        <w:t>Preparing for Complex Cascade Faults</w:t>
      </w:r>
    </w:p>
    <w:p w14:paraId="73CB2A0C" w14:textId="77777777" w:rsidR="003C472D" w:rsidRDefault="00000000">
      <w:pPr>
        <w:spacing w:after="200"/>
      </w:pPr>
      <w:r>
        <w:t>Finally, the playbook prepares learners for dealing with cascade faults—where an initial undetected error triggers a sequence of secondary failures. For example, a loose strike pin may result in: 1. A delayed arming signal 2. Confusion in the cockpit dashboard 3. Abort of launch, followed by emergency deloading 4. Retrospective discovery of a bent connector during post-flight inspection</w:t>
      </w:r>
    </w:p>
    <w:p w14:paraId="5418FC21" w14:textId="77777777" w:rsidR="003C472D" w:rsidRDefault="00000000">
      <w:pPr>
        <w:spacing w:after="120"/>
      </w:pPr>
      <w:r>
        <w:t>Using Convert- to</w:t>
      </w:r>
    </w:p>
    <w:p w14:paraId="5D8D5BDF" w14:textId="77777777" w:rsidR="003C472D" w:rsidRDefault="00000000">
      <w:pPr>
        <w:spacing w:after="120"/>
        <w:ind w:left="360" w:hanging="180"/>
      </w:pPr>
      <w:r>
        <w:t>• XR simulations, learners will walk through historical cascade faults and identify intervention points where proper diagnosis would have altered the outcome. Brainy 24/7 Virtual Mentor reinforces learning through contextual prompts and guided remediation paths.</w:t>
      </w:r>
    </w:p>
    <w:p w14:paraId="130A6AB5" w14:textId="77777777" w:rsidR="003C472D" w:rsidRDefault="00000000">
      <w:pPr>
        <w:spacing w:after="200"/>
      </w:pPr>
      <w:r>
        <w:t>By mastering this playbook, learners are equipped not only to detect faults but to anticipate risks, verify system integrity, and maintain the zero-fail safety culture required in weapons system MRO operations.</w:t>
      </w:r>
    </w:p>
    <w:p w14:paraId="11AC5C6D" w14:textId="77777777" w:rsidR="003C472D" w:rsidRDefault="00000000">
      <w:pPr>
        <w:spacing w:after="120"/>
      </w:pPr>
      <w:r>
        <w:t>_This chapter is certified under the EON Integrity Suite™, ensuring full traceability, convertibility to XR, and real- time mentorship through Brainy 24/7 Virtual Mentor. All diagnostic protocols comply with DoD MIL</w:t>
      </w:r>
    </w:p>
    <w:p w14:paraId="1C627DB1" w14:textId="77777777" w:rsidR="003C472D" w:rsidRDefault="00000000">
      <w:pPr>
        <w:spacing w:after="120"/>
        <w:ind w:left="360" w:hanging="180"/>
      </w:pPr>
      <w:r>
        <w:t>• STD- 882E, NATO AOP</w:t>
      </w:r>
    </w:p>
    <w:p w14:paraId="097CBCB5" w14:textId="77777777" w:rsidR="003C472D" w:rsidRDefault="00000000">
      <w:pPr>
        <w:spacing w:after="120"/>
        <w:ind w:left="360" w:hanging="180"/>
      </w:pPr>
      <w:r>
        <w:t>• 15, and Air Force TO 11A- 1</w:t>
      </w:r>
    </w:p>
    <w:p w14:paraId="11601139" w14:textId="77777777" w:rsidR="003C472D" w:rsidRDefault="00000000">
      <w:pPr>
        <w:spacing w:after="120"/>
        <w:ind w:left="360" w:hanging="180"/>
      </w:pPr>
      <w:r>
        <w:t>• 33 standards._</w:t>
      </w:r>
    </w:p>
    <w:p w14:paraId="2D81644A" w14:textId="77777777" w:rsidR="003C472D" w:rsidRDefault="00000000">
      <w:pPr>
        <w:pStyle w:val="Heading3"/>
        <w:spacing w:before="300" w:after="150"/>
      </w:pPr>
      <w:bookmarkStart w:id="236" w:name="_Toc209181321"/>
      <w:bookmarkStart w:id="237" w:name="_Toc209181744"/>
      <w:r>
        <w:rPr>
          <w:b/>
          <w:bCs/>
        </w:rPr>
        <w:t>14.6 Standards in Action</w:t>
      </w:r>
      <w:bookmarkEnd w:id="236"/>
      <w:bookmarkEnd w:id="237"/>
    </w:p>
    <w:p w14:paraId="57F147A5" w14:textId="77777777" w:rsidR="003C472D" w:rsidRDefault="00000000">
      <w:pPr>
        <w:pStyle w:val="MiniBox"/>
      </w:pPr>
      <w:r>
        <w:rPr>
          <w:color w:val="666666"/>
        </w:rPr>
        <w:t>This section integrates relevant industry standards and best practices specific to this topic area.</w:t>
      </w:r>
    </w:p>
    <w:p w14:paraId="5E5659D5" w14:textId="77777777" w:rsidR="003C472D" w:rsidRDefault="00000000">
      <w:pPr>
        <w:pStyle w:val="Heading3"/>
        <w:spacing w:before="300" w:after="150"/>
      </w:pPr>
      <w:bookmarkStart w:id="238" w:name="_Toc209181322"/>
      <w:bookmarkStart w:id="239" w:name="_Toc209181745"/>
      <w:r>
        <w:rPr>
          <w:b/>
          <w:bCs/>
        </w:rPr>
        <w:lastRenderedPageBreak/>
        <w:t>14.7 XR Learning Opportunities</w:t>
      </w:r>
      <w:bookmarkEnd w:id="238"/>
      <w:bookmarkEnd w:id="239"/>
    </w:p>
    <w:p w14:paraId="31C138DD" w14:textId="77777777" w:rsidR="003C472D" w:rsidRDefault="00000000">
      <w:r>
        <w:t>Interactive XR experiences and simulations that reinforce the concepts covered in this chapter.</w:t>
      </w:r>
    </w:p>
    <w:p w14:paraId="5CAF531F" w14:textId="77777777" w:rsidR="003C472D" w:rsidRDefault="00000000">
      <w:pPr>
        <w:pStyle w:val="Heading3"/>
        <w:spacing w:before="300" w:after="150"/>
      </w:pPr>
      <w:bookmarkStart w:id="240" w:name="_Toc209181323"/>
      <w:bookmarkStart w:id="241" w:name="_Toc209181746"/>
      <w:r>
        <w:rPr>
          <w:b/>
          <w:bCs/>
        </w:rPr>
        <w:t>14.8 Brainy &amp; XR Integration</w:t>
      </w:r>
      <w:bookmarkEnd w:id="240"/>
      <w:bookmarkEnd w:id="241"/>
    </w:p>
    <w:p w14:paraId="4D14A820" w14:textId="77777777" w:rsidR="003C472D" w:rsidRDefault="00000000">
      <w:r>
        <w:t>24/7 AI mentor support and Convert-to-XR functionality for immersive learning experiences.</w:t>
      </w:r>
    </w:p>
    <w:p w14:paraId="2C82A1A0" w14:textId="77777777" w:rsidR="003C472D" w:rsidRDefault="00000000">
      <w:pPr>
        <w:pStyle w:val="Heading3"/>
        <w:spacing w:before="300" w:after="150"/>
      </w:pPr>
      <w:bookmarkStart w:id="242" w:name="_Toc209181324"/>
      <w:bookmarkStart w:id="243" w:name="_Toc209181747"/>
      <w:r>
        <w:rPr>
          <w:b/>
          <w:bCs/>
        </w:rPr>
        <w:t>14.9 References</w:t>
      </w:r>
      <w:bookmarkEnd w:id="242"/>
      <w:bookmarkEnd w:id="243"/>
    </w:p>
    <w:p w14:paraId="2A7F5456" w14:textId="77777777" w:rsidR="003C472D" w:rsidRDefault="00000000">
      <w:r>
        <w:t>Curated references and resources for further learning and professional development.</w:t>
      </w:r>
    </w:p>
    <w:p w14:paraId="71D33F94" w14:textId="77777777" w:rsidR="003C472D" w:rsidRDefault="00000000">
      <w:pPr>
        <w:pStyle w:val="Heading1"/>
        <w:pageBreakBefore/>
        <w:spacing w:before="600" w:after="300"/>
      </w:pPr>
      <w:bookmarkStart w:id="244" w:name="_Toc209181325"/>
      <w:bookmarkStart w:id="245" w:name="_Toc209181748"/>
      <w:r>
        <w:rPr>
          <w:b/>
          <w:bCs/>
        </w:rPr>
        <w:lastRenderedPageBreak/>
        <w:t>Part III — Service, Integration &amp; Digitalization</w:t>
      </w:r>
      <w:bookmarkEnd w:id="244"/>
      <w:bookmarkEnd w:id="245"/>
    </w:p>
    <w:p w14:paraId="503B16E3" w14:textId="77777777" w:rsidR="003C472D" w:rsidRDefault="00000000">
      <w:pPr>
        <w:pStyle w:val="Heading2"/>
        <w:spacing w:before="400" w:after="200"/>
      </w:pPr>
      <w:bookmarkStart w:id="246" w:name="_Toc209181326"/>
      <w:bookmarkStart w:id="247" w:name="_Toc209181749"/>
      <w:r>
        <w:rPr>
          <w:b/>
          <w:bCs/>
          <w:sz w:val="28"/>
          <w:szCs w:val="28"/>
        </w:rPr>
        <w:t>Chapter 15 — Maintenance, Repair &amp; Best Practices</w:t>
      </w:r>
      <w:bookmarkEnd w:id="246"/>
      <w:bookmarkEnd w:id="247"/>
    </w:p>
    <w:p w14:paraId="05E9E18D" w14:textId="77777777" w:rsidR="003C472D" w:rsidRDefault="00000000">
      <w:pPr>
        <w:spacing w:after="120"/>
        <w:ind w:left="360"/>
      </w:pPr>
      <w:r>
        <w:t># **Chapter 15 — Maintenance, Repair &amp; Best Practices**</w:t>
      </w:r>
    </w:p>
    <w:p w14:paraId="787EA4F4" w14:textId="77777777" w:rsidR="003C472D" w:rsidRDefault="00000000">
      <w:pPr>
        <w:spacing w:after="120"/>
        <w:ind w:left="360"/>
      </w:pPr>
      <w:r>
        <w:t>_Certified with EON Integrity Suite™ | EON Reality Inc | Aerospace &amp; Defense Workforce: MRO Excellence | XR Premium Learning Environment_</w:t>
      </w:r>
    </w:p>
    <w:p w14:paraId="2D8B1077" w14:textId="77777777" w:rsidR="003C472D" w:rsidRDefault="00000000">
      <w:pPr>
        <w:spacing w:after="120"/>
      </w:pPr>
      <w:r>
        <w:t>In the high- pressure context of weapons system loading and arming, maintenance is not a support function — it is a mission</w:t>
      </w:r>
    </w:p>
    <w:p w14:paraId="4B036764" w14:textId="77777777" w:rsidR="003C472D" w:rsidRDefault="00000000">
      <w:pPr>
        <w:spacing w:after="120"/>
        <w:ind w:left="360" w:hanging="180"/>
      </w:pPr>
      <w:r>
        <w:t>• critical discipline. Improperly maintained components, degraded mounting interfaces, or overlooked contamination can lead to inadvertent arming, misfires, or total system failure. This chapter outlines the required Maintenance, Repair, and Overhaul (MRO) best practices for weapons loading equipment and arming mechanisms, with a focus on preventive care, scheduled maintenance intervals, and asset readiness logging. Learners will gain practical insights into maintaining ordnance interfaces, ensuring connector integrity, and implementing safety recaps — all under the zero-fail standards of aerospace and defense operations.</w:t>
      </w:r>
    </w:p>
    <w:p w14:paraId="5CA25014" w14:textId="77777777" w:rsidR="003C472D" w:rsidRDefault="00000000">
      <w:pPr>
        <w:spacing w:after="200"/>
      </w:pPr>
      <w:r>
        <w:t>Preventive Tasks: Lanyard Checks, Adapter Cleanliness</w:t>
      </w:r>
    </w:p>
    <w:p w14:paraId="59E6E68E" w14:textId="77777777" w:rsidR="003C472D" w:rsidRDefault="00000000">
      <w:pPr>
        <w:spacing w:after="200"/>
      </w:pPr>
      <w:r>
        <w:t>Preventive maintenance begins with a zero-tolerance approach toward contamination, corrosion, and connector degradation. Arming lanyards, which transmit mechanical or electrical signals from aircraft to the ordnance, are especially vulnerable to mechanical fatigue, abrasion, and misalignment. A daily inspection routine should verify:</w:t>
      </w:r>
    </w:p>
    <w:p w14:paraId="0A27C6E2" w14:textId="77777777" w:rsidR="003C472D" w:rsidRDefault="00000000">
      <w:pPr>
        <w:spacing w:after="120"/>
        <w:ind w:left="360" w:hanging="180"/>
      </w:pPr>
      <w:r>
        <w:t>• Lanyard tension and anchor security</w:t>
      </w:r>
    </w:p>
    <w:p w14:paraId="330571CB" w14:textId="77777777" w:rsidR="003C472D" w:rsidRDefault="00000000">
      <w:pPr>
        <w:spacing w:after="120"/>
        <w:ind w:left="360" w:hanging="180"/>
      </w:pPr>
      <w:r>
        <w:t>• Fraying, kinking, or cable jacket degradation</w:t>
      </w:r>
    </w:p>
    <w:p w14:paraId="72EB3A3B" w14:textId="77777777" w:rsidR="003C472D" w:rsidRDefault="00000000">
      <w:pPr>
        <w:spacing w:after="120"/>
        <w:ind w:left="360" w:hanging="180"/>
      </w:pPr>
      <w:r>
        <w:t>• Connector housing cleanliness and alignment</w:t>
      </w:r>
    </w:p>
    <w:p w14:paraId="4525E032" w14:textId="77777777" w:rsidR="003C472D" w:rsidRDefault="00000000">
      <w:pPr>
        <w:spacing w:after="120"/>
      </w:pPr>
      <w:r>
        <w:t>FOD (Foreign Object Debris) checks must be conducted before and after each sortie. Missile adapters and bomb racks should be visually and tactically inspected for debris, corrosion, and lubrication status. All surface interfaces must be free of grease that could affect torque values or introduce slippage. Safety pin receptacles should be cleaned using non- conductive solvents as per MIL</w:t>
      </w:r>
    </w:p>
    <w:p w14:paraId="5916B441" w14:textId="77777777" w:rsidR="003C472D" w:rsidRDefault="00000000">
      <w:pPr>
        <w:spacing w:after="120"/>
        <w:ind w:left="360" w:hanging="180"/>
      </w:pPr>
      <w:r>
        <w:t>• M-85043, ensuring mechanical interlocks engage fully.</w:t>
      </w:r>
    </w:p>
    <w:p w14:paraId="570E1680" w14:textId="77777777" w:rsidR="003C472D" w:rsidRDefault="00000000">
      <w:pPr>
        <w:spacing w:after="120"/>
      </w:pPr>
      <w:r>
        <w:t>For guided munitions, preventive tasks include checking umbilical connectors for pin integrity, performing dielectric inspections on cable assemblies, and ensuring EMI shielding is uncompromised. These actions are supported by Brainy 24/7 Virtual Mentor prompts, which guide technicians via step- by</w:t>
      </w:r>
    </w:p>
    <w:p w14:paraId="52821420" w14:textId="77777777" w:rsidR="003C472D" w:rsidRDefault="00000000">
      <w:pPr>
        <w:spacing w:after="120"/>
        <w:ind w:left="360" w:hanging="180"/>
      </w:pPr>
      <w:r>
        <w:t>• step XR overlays and verbal safety confirmations.</w:t>
      </w:r>
    </w:p>
    <w:p w14:paraId="634AF17B" w14:textId="77777777" w:rsidR="003C472D" w:rsidRDefault="00000000">
      <w:pPr>
        <w:spacing w:after="200"/>
      </w:pPr>
      <w:r>
        <w:t>Scheduled MRO Intervals: By Sortie, By Weapon Type</w:t>
      </w:r>
    </w:p>
    <w:p w14:paraId="4D1EDE10" w14:textId="77777777" w:rsidR="003C472D" w:rsidRDefault="00000000">
      <w:pPr>
        <w:spacing w:after="120"/>
      </w:pPr>
      <w:r>
        <w:t>Maintenance intervals are strictly dictated by sortie count, weapon type, and environmental exposure. For example, air- to</w:t>
      </w:r>
    </w:p>
    <w:p w14:paraId="3439F89C" w14:textId="77777777" w:rsidR="003C472D" w:rsidRDefault="00000000">
      <w:pPr>
        <w:spacing w:after="120"/>
        <w:ind w:left="360" w:hanging="180"/>
      </w:pPr>
      <w:r>
        <w:t>• ground munitions interfaces on rotary- wing aircraft exposed to salt spray require different cleaning and torque re</w:t>
      </w:r>
    </w:p>
    <w:p w14:paraId="2F03489F" w14:textId="77777777" w:rsidR="003C472D" w:rsidRDefault="00000000">
      <w:pPr>
        <w:spacing w:after="120"/>
        <w:ind w:left="360" w:hanging="180"/>
      </w:pPr>
      <w:r>
        <w:t>• check intervals than air- to</w:t>
      </w:r>
    </w:p>
    <w:p w14:paraId="2C05CE56" w14:textId="77777777" w:rsidR="003C472D" w:rsidRDefault="00000000">
      <w:pPr>
        <w:spacing w:after="120"/>
        <w:ind w:left="360" w:hanging="180"/>
      </w:pPr>
      <w:r>
        <w:t>• air racks on high-altitude intercept platforms.</w:t>
      </w:r>
    </w:p>
    <w:p w14:paraId="75C97329" w14:textId="77777777" w:rsidR="003C472D" w:rsidRDefault="00000000">
      <w:pPr>
        <w:pStyle w:val="Heading3"/>
        <w:spacing w:before="300" w:after="150"/>
      </w:pPr>
      <w:bookmarkStart w:id="248" w:name="_Toc209181327"/>
      <w:bookmarkStart w:id="249" w:name="_Toc209181750"/>
      <w:r>
        <w:rPr>
          <w:b/>
          <w:bCs/>
        </w:rPr>
        <w:lastRenderedPageBreak/>
        <w:t>15.1 Scheduled maintenance should be aligned with the following interval tiers</w:t>
      </w:r>
      <w:bookmarkEnd w:id="248"/>
      <w:bookmarkEnd w:id="249"/>
    </w:p>
    <w:p w14:paraId="4C53D565" w14:textId="77777777" w:rsidR="003C472D" w:rsidRDefault="00000000">
      <w:pPr>
        <w:spacing w:after="120"/>
        <w:ind w:left="360" w:hanging="180"/>
      </w:pPr>
      <w:r>
        <w:t>• **Turnaround Maintenance (Post</w:t>
      </w:r>
    </w:p>
    <w:p w14:paraId="472E53F1" w14:textId="77777777" w:rsidR="003C472D" w:rsidRDefault="00000000">
      <w:pPr>
        <w:spacing w:after="120"/>
        <w:ind w:left="360" w:hanging="180"/>
      </w:pPr>
      <w:r>
        <w:t>• Sortie):**</w:t>
      </w:r>
    </w:p>
    <w:p w14:paraId="57570CA1" w14:textId="77777777" w:rsidR="003C472D" w:rsidRDefault="00000000">
      <w:pPr>
        <w:spacing w:after="120"/>
      </w:pPr>
      <w:r>
        <w:t>*Verify safety pin reinstatement, lanyard recoil, and physical damage to adapters.*</w:t>
      </w:r>
    </w:p>
    <w:p w14:paraId="418C72A7" w14:textId="77777777" w:rsidR="003C472D" w:rsidRDefault="00000000">
      <w:pPr>
        <w:spacing w:after="120"/>
        <w:ind w:left="360" w:hanging="180"/>
      </w:pPr>
      <w:r>
        <w:t>• **Daily Maintenance:**</w:t>
      </w:r>
    </w:p>
    <w:p w14:paraId="4417354D" w14:textId="77777777" w:rsidR="003C472D" w:rsidRDefault="00000000">
      <w:pPr>
        <w:spacing w:after="120"/>
      </w:pPr>
      <w:r>
        <w:t>*Inspect rack alignment, torque retesting of mounting bolts, and connector fitment checks.*</w:t>
      </w:r>
    </w:p>
    <w:p w14:paraId="4964B37F" w14:textId="77777777" w:rsidR="003C472D" w:rsidRDefault="00000000">
      <w:pPr>
        <w:spacing w:after="120"/>
        <w:ind w:left="360" w:hanging="180"/>
      </w:pPr>
      <w:r>
        <w:t>• **Weekly / Sortie</w:t>
      </w:r>
    </w:p>
    <w:p w14:paraId="3746F7E3" w14:textId="77777777" w:rsidR="003C472D" w:rsidRDefault="00000000">
      <w:pPr>
        <w:spacing w:after="120"/>
        <w:ind w:left="360" w:hanging="180"/>
      </w:pPr>
      <w:r>
        <w:t>• Based Maintenance (Every 5 Sorties or 72 Hours):**</w:t>
      </w:r>
    </w:p>
    <w:p w14:paraId="38A096C2" w14:textId="77777777" w:rsidR="003C472D" w:rsidRDefault="00000000">
      <w:pPr>
        <w:spacing w:after="120"/>
      </w:pPr>
      <w:r>
        <w:t>*Perform full mechanical cycling of arming devices, verify load inertia dampers, inspect for fretting wear.*</w:t>
      </w:r>
    </w:p>
    <w:p w14:paraId="03C45B69" w14:textId="77777777" w:rsidR="003C472D" w:rsidRDefault="00000000">
      <w:pPr>
        <w:spacing w:after="120"/>
        <w:ind w:left="360" w:hanging="180"/>
      </w:pPr>
      <w:r>
        <w:t>• **Weapon</w:t>
      </w:r>
    </w:p>
    <w:p w14:paraId="1EF370D6" w14:textId="77777777" w:rsidR="003C472D" w:rsidRDefault="00000000">
      <w:pPr>
        <w:spacing w:after="120"/>
        <w:ind w:left="360" w:hanging="180"/>
      </w:pPr>
      <w:r>
        <w:t>• Type Specific Maintenance:**</w:t>
      </w:r>
    </w:p>
    <w:p w14:paraId="7C3C833A" w14:textId="77777777" w:rsidR="003C472D" w:rsidRDefault="00000000">
      <w:pPr>
        <w:spacing w:after="120"/>
      </w:pPr>
      <w:r>
        <w:t>*For laser-guided bombs (LGBs), inspect umbilical harness shielding and check for ground loop continuity errors. For cluster munitions, conduct retention lug integrity testing and ensure disarming handles operate under measured torque thresholds.*</w:t>
      </w:r>
    </w:p>
    <w:p w14:paraId="38833ED5" w14:textId="77777777" w:rsidR="003C472D" w:rsidRDefault="00000000">
      <w:pPr>
        <w:spacing w:after="120"/>
      </w:pPr>
      <w:r>
        <w:t>All maintenance intervals are tracked in the EON Integrity Suite™ digital logbook, which interfaces with NATO Form 7223/1- A and CMMS (Computerized Maintenance Management Systems). XR</w:t>
      </w:r>
    </w:p>
    <w:p w14:paraId="1E0E4779" w14:textId="77777777" w:rsidR="003C472D" w:rsidRDefault="00000000">
      <w:pPr>
        <w:spacing w:after="120"/>
        <w:ind w:left="360" w:hanging="180"/>
      </w:pPr>
      <w:r>
        <w:t>• enabled logging allows technicians to scan and update service tags in real time using Convert- to</w:t>
      </w:r>
    </w:p>
    <w:p w14:paraId="24D8BB7C" w14:textId="77777777" w:rsidR="003C472D" w:rsidRDefault="00000000">
      <w:pPr>
        <w:spacing w:after="120"/>
        <w:ind w:left="360" w:hanging="180"/>
      </w:pPr>
      <w:r>
        <w:t>• XR functionality, reducing transcription errors and enabling seamless traceability.</w:t>
      </w:r>
    </w:p>
    <w:p w14:paraId="299D4550" w14:textId="77777777" w:rsidR="003C472D" w:rsidRDefault="00000000">
      <w:pPr>
        <w:spacing w:after="200"/>
      </w:pPr>
      <w:r>
        <w:t>Asset Readiness Logs / Safety Recaps</w:t>
      </w:r>
    </w:p>
    <w:p w14:paraId="1178C98F" w14:textId="77777777" w:rsidR="003C472D" w:rsidRDefault="00000000">
      <w:pPr>
        <w:spacing w:after="200"/>
      </w:pPr>
      <w:r>
        <w:t>Before any weapon system is cleared for flight line movement, technicians must complete a full safety recap. This consists of:</w:t>
      </w:r>
    </w:p>
    <w:p w14:paraId="61D92EF7" w14:textId="77777777" w:rsidR="003C472D" w:rsidRDefault="00000000">
      <w:pPr>
        <w:spacing w:after="120"/>
        <w:ind w:left="360" w:hanging="180"/>
      </w:pPr>
      <w:r>
        <w:t>• **Component Status Review:**</w:t>
      </w:r>
    </w:p>
    <w:p w14:paraId="63EBA686" w14:textId="77777777" w:rsidR="003C472D" w:rsidRDefault="00000000">
      <w:pPr>
        <w:spacing w:after="120"/>
      </w:pPr>
      <w:r>
        <w:t>All arming components (lanyards, pins, adapters, umbilicals, mechanical safeties) are reviewed against their last known service entry. Any deviations from expected torque, alignment, or security must be flagged.</w:t>
      </w:r>
    </w:p>
    <w:p w14:paraId="626058FD" w14:textId="77777777" w:rsidR="003C472D" w:rsidRDefault="00000000">
      <w:pPr>
        <w:spacing w:after="120"/>
        <w:ind w:left="360" w:hanging="180"/>
      </w:pPr>
      <w:r>
        <w:t>• **Interlock Verification:**</w:t>
      </w:r>
    </w:p>
    <w:p w14:paraId="2542DAD9" w14:textId="77777777" w:rsidR="003C472D" w:rsidRDefault="00000000">
      <w:pPr>
        <w:spacing w:after="120"/>
      </w:pPr>
      <w:r>
        <w:t>Safety switches and arming interlocks are physically tested for mechanical compliance. For digital interlocks, system status must be confirmed via onboard BIT (Built-In Test) or external test interfaces.</w:t>
      </w:r>
    </w:p>
    <w:p w14:paraId="10D270C1" w14:textId="77777777" w:rsidR="003C472D" w:rsidRDefault="00000000">
      <w:pPr>
        <w:spacing w:after="120"/>
        <w:ind w:left="360" w:hanging="180"/>
      </w:pPr>
      <w:r>
        <w:t>• **Digital Signature Entry:**</w:t>
      </w:r>
    </w:p>
    <w:p w14:paraId="743C5F3F" w14:textId="77777777" w:rsidR="003C472D" w:rsidRDefault="00000000">
      <w:pPr>
        <w:spacing w:after="120"/>
      </w:pPr>
      <w:r>
        <w:t>Technicians must log inspection completion using biometric or HoloID authentication, linking the service action to the technician’s profile in the EON Integrity Suite™.</w:t>
      </w:r>
    </w:p>
    <w:p w14:paraId="4B1EEA7F" w14:textId="77777777" w:rsidR="003C472D" w:rsidRDefault="00000000">
      <w:pPr>
        <w:spacing w:after="200"/>
      </w:pPr>
      <w:r>
        <w:t>Safety recaps also require a final “Greenlight Status” confirmation from the crew lead, based on a consolidated view of all recent maintenance actions. The Brainy 24/7 Virtual Mentor provides a summarized checklist and highlights any missed inspection points through augmented overlays.</w:t>
      </w:r>
    </w:p>
    <w:p w14:paraId="7C16F8A7" w14:textId="77777777" w:rsidR="003C472D" w:rsidRDefault="00000000">
      <w:pPr>
        <w:spacing w:after="200"/>
      </w:pPr>
      <w:r>
        <w:t>In addition, any anomalies — such as bent lugs, connector resistance deviations, or unexpected wear — must be entered into the system using Fault Code Templates. These fault entries automatically generate follow-up tasks or delay flags to prevent unauthorized deployment.</w:t>
      </w:r>
    </w:p>
    <w:p w14:paraId="184E1BCD" w14:textId="77777777" w:rsidR="003C472D" w:rsidRDefault="00000000">
      <w:pPr>
        <w:spacing w:after="200"/>
      </w:pPr>
      <w:r>
        <w:lastRenderedPageBreak/>
        <w:t>Conclusion</w:t>
      </w:r>
    </w:p>
    <w:p w14:paraId="078D47FD" w14:textId="77777777" w:rsidR="003C472D" w:rsidRDefault="00000000">
      <w:pPr>
        <w:spacing w:after="120"/>
      </w:pPr>
      <w:r>
        <w:t>Effective maintenance and repair practices are the cornerstone of safe and reliable weapons system loading and arming operations. By executing rigorous preventive tasks, adhering to sortie- and weapon</w:t>
      </w:r>
    </w:p>
    <w:p w14:paraId="520F7772" w14:textId="77777777" w:rsidR="003C472D" w:rsidRDefault="00000000">
      <w:pPr>
        <w:spacing w:after="120"/>
        <w:ind w:left="360" w:hanging="180"/>
      </w:pPr>
      <w:r>
        <w:t>• tailored MRO schedules, and maintaining high- fidelity asset readiness logs, technicians uphold the zero</w:t>
      </w:r>
    </w:p>
    <w:p w14:paraId="366635A5" w14:textId="77777777" w:rsidR="003C472D" w:rsidRDefault="00000000">
      <w:pPr>
        <w:spacing w:after="120"/>
        <w:ind w:left="360" w:hanging="180"/>
      </w:pPr>
      <w:r>
        <w:t>• error expectation demanded in aerospace and defense domains. Through XR- enhanced walkthroughs and Brainy 24/7 Virtual Mentor integration, learners in this module are empowered to translate theory into hands</w:t>
      </w:r>
    </w:p>
    <w:p w14:paraId="0A24BDA2" w14:textId="77777777" w:rsidR="003C472D" w:rsidRDefault="00000000">
      <w:pPr>
        <w:spacing w:after="120"/>
        <w:ind w:left="360" w:hanging="180"/>
      </w:pPr>
      <w:r>
        <w:t>• on safety assurance, protecting lives, platforms, and mission outcomes.</w:t>
      </w:r>
    </w:p>
    <w:p w14:paraId="3E8B964A" w14:textId="77777777" w:rsidR="003C472D" w:rsidRDefault="00000000">
      <w:pPr>
        <w:pStyle w:val="Heading3"/>
        <w:spacing w:before="300" w:after="150"/>
      </w:pPr>
      <w:bookmarkStart w:id="250" w:name="_Toc209181328"/>
      <w:bookmarkStart w:id="251" w:name="_Toc209181751"/>
      <w:r>
        <w:rPr>
          <w:b/>
          <w:bCs/>
        </w:rPr>
        <w:t>15.2 Standards in Action</w:t>
      </w:r>
      <w:bookmarkEnd w:id="250"/>
      <w:bookmarkEnd w:id="251"/>
    </w:p>
    <w:p w14:paraId="0C1175B2" w14:textId="77777777" w:rsidR="003C472D" w:rsidRDefault="00000000">
      <w:pPr>
        <w:pStyle w:val="MiniBox"/>
      </w:pPr>
      <w:r>
        <w:rPr>
          <w:color w:val="666666"/>
        </w:rPr>
        <w:t>This section integrates relevant industry standards and best practices specific to this topic area.</w:t>
      </w:r>
    </w:p>
    <w:p w14:paraId="14DCD4DB" w14:textId="77777777" w:rsidR="003C472D" w:rsidRDefault="00000000">
      <w:pPr>
        <w:pStyle w:val="Heading3"/>
        <w:spacing w:before="300" w:after="150"/>
      </w:pPr>
      <w:bookmarkStart w:id="252" w:name="_Toc209181329"/>
      <w:bookmarkStart w:id="253" w:name="_Toc209181752"/>
      <w:r>
        <w:rPr>
          <w:b/>
          <w:bCs/>
        </w:rPr>
        <w:t>15.3 XR Learning Opportunities</w:t>
      </w:r>
      <w:bookmarkEnd w:id="252"/>
      <w:bookmarkEnd w:id="253"/>
    </w:p>
    <w:p w14:paraId="76DE88F5" w14:textId="77777777" w:rsidR="003C472D" w:rsidRDefault="00000000">
      <w:r>
        <w:t>Interactive XR experiences and simulations that reinforce the concepts covered in this chapter.</w:t>
      </w:r>
    </w:p>
    <w:p w14:paraId="52391012" w14:textId="77777777" w:rsidR="003C472D" w:rsidRDefault="00000000">
      <w:pPr>
        <w:pStyle w:val="Heading3"/>
        <w:spacing w:before="300" w:after="150"/>
      </w:pPr>
      <w:bookmarkStart w:id="254" w:name="_Toc209181330"/>
      <w:bookmarkStart w:id="255" w:name="_Toc209181753"/>
      <w:r>
        <w:rPr>
          <w:b/>
          <w:bCs/>
        </w:rPr>
        <w:t>15.4 Brainy &amp; XR Integration</w:t>
      </w:r>
      <w:bookmarkEnd w:id="254"/>
      <w:bookmarkEnd w:id="255"/>
    </w:p>
    <w:p w14:paraId="722A601F" w14:textId="77777777" w:rsidR="003C472D" w:rsidRDefault="00000000">
      <w:r>
        <w:t>24/7 AI mentor support and Convert-to-XR functionality for immersive learning experiences.</w:t>
      </w:r>
    </w:p>
    <w:p w14:paraId="5EB68071" w14:textId="77777777" w:rsidR="003C472D" w:rsidRDefault="00000000">
      <w:pPr>
        <w:pStyle w:val="Heading3"/>
        <w:spacing w:before="300" w:after="150"/>
      </w:pPr>
      <w:bookmarkStart w:id="256" w:name="_Toc209181331"/>
      <w:bookmarkStart w:id="257" w:name="_Toc209181754"/>
      <w:r>
        <w:rPr>
          <w:b/>
          <w:bCs/>
        </w:rPr>
        <w:t>15.5 References</w:t>
      </w:r>
      <w:bookmarkEnd w:id="256"/>
      <w:bookmarkEnd w:id="257"/>
    </w:p>
    <w:p w14:paraId="1A6A6092" w14:textId="77777777" w:rsidR="003C472D" w:rsidRDefault="00000000">
      <w:r>
        <w:t>Curated references and resources for further learning and professional development.</w:t>
      </w:r>
    </w:p>
    <w:p w14:paraId="7E077BA1" w14:textId="77777777" w:rsidR="003C472D" w:rsidRDefault="00000000">
      <w:pPr>
        <w:pStyle w:val="Heading2"/>
        <w:spacing w:before="400" w:after="200"/>
      </w:pPr>
      <w:bookmarkStart w:id="258" w:name="_Toc209181332"/>
      <w:bookmarkStart w:id="259" w:name="_Toc209181755"/>
      <w:r>
        <w:rPr>
          <w:b/>
          <w:bCs/>
          <w:sz w:val="28"/>
          <w:szCs w:val="28"/>
        </w:rPr>
        <w:t>Chapter 16 — Alignment, Assembly &amp; Setup Essentials</w:t>
      </w:r>
      <w:bookmarkEnd w:id="258"/>
      <w:bookmarkEnd w:id="259"/>
    </w:p>
    <w:p w14:paraId="001ED158" w14:textId="77777777" w:rsidR="003C472D" w:rsidRDefault="00000000">
      <w:pPr>
        <w:spacing w:after="120"/>
        <w:ind w:left="360"/>
      </w:pPr>
      <w:r>
        <w:t># **Chapter 16 — Alignment, Assembly &amp; Setup Essentials**</w:t>
      </w:r>
    </w:p>
    <w:p w14:paraId="3951C834" w14:textId="77777777" w:rsidR="003C472D" w:rsidRDefault="00000000">
      <w:pPr>
        <w:spacing w:after="120"/>
        <w:ind w:left="360"/>
      </w:pPr>
      <w:r>
        <w:t>_Certified with EON Integrity Suite™ | EON Reality Inc | Aerospace &amp; Defense Workforce: MRO Excellence | XR Premium Learning Environment_</w:t>
      </w:r>
    </w:p>
    <w:p w14:paraId="117A4551" w14:textId="77777777" w:rsidR="003C472D" w:rsidRDefault="00000000">
      <w:pPr>
        <w:spacing w:after="120"/>
      </w:pPr>
      <w:r>
        <w:t>In the unforgiving world of weapons system loading and arming, the alignment, assembly, and setup phase is where true zero- fail discipline begins. Every micron of misalignment, every under</w:t>
      </w:r>
    </w:p>
    <w:p w14:paraId="1AC1EECC" w14:textId="77777777" w:rsidR="003C472D" w:rsidRDefault="00000000">
      <w:pPr>
        <w:spacing w:after="120"/>
        <w:ind w:left="360" w:hanging="180"/>
      </w:pPr>
      <w:r>
        <w:t>• torqued bolt, and every misseated umbilical connector introduces cascading risks that can compromise not just mission readiness, but life safety. This chapter provides a systematic foundation for executing precise, repeatable, and verified alignment and assembly practices across arming racks, aircraft- munitions interfaces, and ground</w:t>
      </w:r>
    </w:p>
    <w:p w14:paraId="1CF2CEB2" w14:textId="77777777" w:rsidR="003C472D" w:rsidRDefault="00000000">
      <w:pPr>
        <w:spacing w:after="120"/>
        <w:ind w:left="360" w:hanging="180"/>
      </w:pPr>
      <w:r>
        <w:t>• mobile launch systems. With integrated Brainy 24/7 Virtual Mentor guidance and EON’s XR- powered visualization tools, learners will master the fine tolerances and procedural rigor required in this critical pre</w:t>
      </w:r>
    </w:p>
    <w:p w14:paraId="29F03A30" w14:textId="77777777" w:rsidR="003C472D" w:rsidRDefault="00000000">
      <w:pPr>
        <w:spacing w:after="120"/>
        <w:ind w:left="360" w:hanging="180"/>
      </w:pPr>
      <w:r>
        <w:t>• arming phase.</w:t>
      </w:r>
    </w:p>
    <w:p w14:paraId="7FF50DC3" w14:textId="77777777" w:rsidR="003C472D" w:rsidRDefault="00000000">
      <w:pPr>
        <w:spacing w:after="200"/>
      </w:pPr>
      <w:r>
        <w:t>### Loading Rack Alignment: Interface Tensions and Mounting Depth</w:t>
      </w:r>
    </w:p>
    <w:p w14:paraId="771DF93B" w14:textId="77777777" w:rsidR="003C472D" w:rsidRDefault="00000000">
      <w:pPr>
        <w:spacing w:after="200"/>
      </w:pPr>
      <w:r>
        <w:t xml:space="preserve">The first determinant of a safe and functional weapons loading operation is the precise alignment of the loading rack or launch interface with the carrying platform. Misalignment beyond tolerance </w:t>
      </w:r>
      <w:r>
        <w:lastRenderedPageBreak/>
        <w:t>thresholds—often less than 0.5 mm in modern systems—can cause mechanical stress at arming connection points, lead to premature component wear, or worse, inhibit the safe release of the weapon.</w:t>
      </w:r>
    </w:p>
    <w:p w14:paraId="53EF5554" w14:textId="77777777" w:rsidR="003C472D" w:rsidRDefault="00000000">
      <w:pPr>
        <w:spacing w:after="200"/>
      </w:pPr>
      <w:r>
        <w:t>Alignment begins with a reference inspection of the mounting lugs, typically using laser alignment tools or digital calipers validated against OEM baseline data. In XR practice simulations, Brainy 24/7 Virtual Mentor scaffolds this process with holographic overlays that identify key datum points and stress zones on the mounting frame.</w:t>
      </w:r>
    </w:p>
    <w:p w14:paraId="1FA94BF6" w14:textId="77777777" w:rsidR="003C472D" w:rsidRDefault="00000000">
      <w:pPr>
        <w:spacing w:after="120"/>
      </w:pPr>
      <w:r>
        <w:t>Interface tension must also be verified using calibrated torque drivers, ensuring that the mounting bolts follow prescribed torque sequences (e.g., star- shaped or cross</w:t>
      </w:r>
    </w:p>
    <w:p w14:paraId="3CD3EB0B" w14:textId="77777777" w:rsidR="003C472D" w:rsidRDefault="00000000">
      <w:pPr>
        <w:spacing w:after="120"/>
        <w:ind w:left="360" w:hanging="180"/>
      </w:pPr>
      <w:r>
        <w:t>• pattern) and torque values (commonly between 40–65 Nm for medium- class launchers). Improper torque not only risks vibration</w:t>
      </w:r>
    </w:p>
    <w:p w14:paraId="28ECD432" w14:textId="77777777" w:rsidR="003C472D" w:rsidRDefault="00000000">
      <w:pPr>
        <w:spacing w:after="120"/>
        <w:ind w:left="360" w:hanging="180"/>
      </w:pPr>
      <w:r>
        <w:t>• induced loosening but can also occlude critical arming pathways such as arming lanyards or electrical umbilicals.</w:t>
      </w:r>
    </w:p>
    <w:p w14:paraId="20955BC8" w14:textId="77777777" w:rsidR="003C472D" w:rsidRDefault="00000000">
      <w:pPr>
        <w:spacing w:after="120"/>
      </w:pPr>
      <w:r>
        <w:t>Mounting depth checks—especially on aircraft hardpoints—are validated using depth gauges or XR twin- matching to ensure that no over</w:t>
      </w:r>
    </w:p>
    <w:p w14:paraId="1CEEC46D" w14:textId="77777777" w:rsidR="003C472D" w:rsidRDefault="00000000">
      <w:pPr>
        <w:spacing w:after="120"/>
        <w:ind w:left="360" w:hanging="180"/>
      </w:pPr>
      <w:r>
        <w:t>• insertion or under- insertion occurs. Over</w:t>
      </w:r>
    </w:p>
    <w:p w14:paraId="0EF248FE" w14:textId="77777777" w:rsidR="003C472D" w:rsidRDefault="00000000">
      <w:pPr>
        <w:spacing w:after="120"/>
        <w:ind w:left="360" w:hanging="180"/>
      </w:pPr>
      <w:r>
        <w:t>• insertion may cause internal connector damage, while under- insertion increases the risk of disconnection under G</w:t>
      </w:r>
    </w:p>
    <w:p w14:paraId="7FE6DF02" w14:textId="77777777" w:rsidR="003C472D" w:rsidRDefault="00000000">
      <w:pPr>
        <w:spacing w:after="120"/>
        <w:ind w:left="360" w:hanging="180"/>
      </w:pPr>
      <w:r>
        <w:t>• load or fire sequence stress.</w:t>
      </w:r>
    </w:p>
    <w:p w14:paraId="57064C68" w14:textId="77777777" w:rsidR="003C472D" w:rsidRDefault="00000000">
      <w:pPr>
        <w:spacing w:after="200"/>
      </w:pPr>
      <w:r>
        <w:t>### Assembly Essentials: Umbilical Fitment, Strike Pin Integrity, and Safety Tabs</w:t>
      </w:r>
    </w:p>
    <w:p w14:paraId="27AE1537" w14:textId="77777777" w:rsidR="003C472D" w:rsidRDefault="00000000">
      <w:pPr>
        <w:spacing w:after="120"/>
      </w:pPr>
      <w:r>
        <w:t>Once structural alignment is verified, attention shifts to system assembly — the connection and securement of active arming and safing components. High- risk assembly failures often stem from improper umbilical fitment. These multi</w:t>
      </w:r>
    </w:p>
    <w:p w14:paraId="5C7093E1" w14:textId="77777777" w:rsidR="003C472D" w:rsidRDefault="00000000">
      <w:pPr>
        <w:spacing w:after="120"/>
        <w:ind w:left="360" w:hanging="180"/>
      </w:pPr>
      <w:r>
        <w:t>• pin connectors carry arming signals, safing interlocks, and launch release commands, and must be seated with full pin engagement (typically verified through tactile lock-click, torque confirmation, and visual verification).</w:t>
      </w:r>
    </w:p>
    <w:p w14:paraId="65E601B7" w14:textId="77777777" w:rsidR="003C472D" w:rsidRDefault="00000000">
      <w:pPr>
        <w:spacing w:after="120"/>
      </w:pPr>
      <w:r>
        <w:t>Brainy’s XR- assisted inspection routine includes a Convert</w:t>
      </w:r>
    </w:p>
    <w:p w14:paraId="43DCC7A9" w14:textId="77777777" w:rsidR="003C472D" w:rsidRDefault="00000000">
      <w:pPr>
        <w:spacing w:after="120"/>
        <w:ind w:left="360" w:hanging="180"/>
      </w:pPr>
      <w:r>
        <w:t>• to- XR feature where learners can simulate the seating and locking of umbilicals using haptic feedback controllers. This reinforces correct engagement torque and spatial orientation, essential when working under time constraints or low</w:t>
      </w:r>
    </w:p>
    <w:p w14:paraId="07E473BE" w14:textId="77777777" w:rsidR="003C472D" w:rsidRDefault="00000000">
      <w:pPr>
        <w:spacing w:after="120"/>
        <w:ind w:left="360" w:hanging="180"/>
      </w:pPr>
      <w:r>
        <w:t>• visibility conditions such as night ops or foreign object debris (FOD) environments.</w:t>
      </w:r>
    </w:p>
    <w:p w14:paraId="6238EF3A" w14:textId="77777777" w:rsidR="003C472D" w:rsidRDefault="00000000">
      <w:pPr>
        <w:spacing w:after="120"/>
      </w:pPr>
      <w:r>
        <w:t>Strike pin integrity is another critical safety assurance factor. Strike pins act as mechanical safeties in many bomb racks and missile rails, and a bent or damaged pin may fail to disengage during release, causing a hung weapon or uncommanded arming. Each strike pin must be inspected for straightness, surface finish, and secure retention. In some platforms, a spring- tension test is applied using a force gauge (e.g., minimum 0.9 lbf to ensure proper retraction under G</w:t>
      </w:r>
    </w:p>
    <w:p w14:paraId="3D3E6E8B" w14:textId="77777777" w:rsidR="003C472D" w:rsidRDefault="00000000">
      <w:pPr>
        <w:spacing w:after="120"/>
        <w:ind w:left="360" w:hanging="180"/>
      </w:pPr>
      <w:r>
        <w:t>• load).</w:t>
      </w:r>
    </w:p>
    <w:p w14:paraId="1F23A89C" w14:textId="77777777" w:rsidR="003C472D" w:rsidRDefault="00000000">
      <w:pPr>
        <w:spacing w:after="120"/>
      </w:pPr>
      <w:r>
        <w:t>Safety tabs and secondary locking rings—often overlooked in fast- paced operations—must be manually verified and visually tagged. These mechanical safeties prevent accidental release or arming if the primary interlock fails. EON’s Integrity Suite automatically logs confirmation of safety tab engagement through XR</w:t>
      </w:r>
    </w:p>
    <w:p w14:paraId="3608218B" w14:textId="77777777" w:rsidR="003C472D" w:rsidRDefault="00000000">
      <w:pPr>
        <w:spacing w:after="120"/>
        <w:ind w:left="360" w:hanging="180"/>
      </w:pPr>
      <w:r>
        <w:t>• based object recognition and time-stamped operator input.</w:t>
      </w:r>
    </w:p>
    <w:p w14:paraId="70FBA62A" w14:textId="77777777" w:rsidR="003C472D" w:rsidRDefault="00000000">
      <w:pPr>
        <w:spacing w:after="200"/>
      </w:pPr>
      <w:r>
        <w:lastRenderedPageBreak/>
        <w:t>### Rigging Simulators: Conforming to Aerospace Torque and Pin Specifications</w:t>
      </w:r>
    </w:p>
    <w:p w14:paraId="01227CD7" w14:textId="77777777" w:rsidR="003C472D" w:rsidRDefault="00000000">
      <w:pPr>
        <w:spacing w:after="120"/>
      </w:pPr>
      <w:r>
        <w:t>To ensure zero- variance execution, rigging simulators are frequently used to rehearse and validate the full alignment and assembly sequence under controlled conditions. These simulators, integrated with EON’s Train</w:t>
      </w:r>
    </w:p>
    <w:p w14:paraId="231C0705" w14:textId="77777777" w:rsidR="003C472D" w:rsidRDefault="00000000">
      <w:pPr>
        <w:spacing w:after="120"/>
        <w:ind w:left="360" w:hanging="180"/>
      </w:pPr>
      <w:r>
        <w:t>• Safe™ platform, replicate aircraft or launcher interfaces with fully functional locking mechanisms, umbilical ports, and dummy arming circuits.</w:t>
      </w:r>
    </w:p>
    <w:p w14:paraId="0546062A" w14:textId="77777777" w:rsidR="003C472D" w:rsidRDefault="00000000">
      <w:pPr>
        <w:pStyle w:val="Heading3"/>
        <w:spacing w:before="300" w:after="150"/>
      </w:pPr>
      <w:bookmarkStart w:id="260" w:name="_Toc209181333"/>
      <w:bookmarkStart w:id="261" w:name="_Toc209181756"/>
      <w:r>
        <w:rPr>
          <w:b/>
          <w:bCs/>
        </w:rPr>
        <w:t>16.1 Operators are guided by the Brainy 24/7 Virtual Mentor through precise rigging steps, including</w:t>
      </w:r>
      <w:bookmarkEnd w:id="260"/>
      <w:bookmarkEnd w:id="261"/>
    </w:p>
    <w:p w14:paraId="6A6732D7" w14:textId="77777777" w:rsidR="003C472D" w:rsidRDefault="00000000">
      <w:pPr>
        <w:spacing w:after="120"/>
        <w:ind w:left="360" w:hanging="180"/>
      </w:pPr>
      <w:r>
        <w:t>• Torque validation of attachment bolts across multiple hardpoint classes (e.g., BRU</w:t>
      </w:r>
    </w:p>
    <w:p w14:paraId="14163F6F" w14:textId="77777777" w:rsidR="003C472D" w:rsidRDefault="00000000">
      <w:pPr>
        <w:spacing w:after="120"/>
        <w:ind w:left="360" w:hanging="180"/>
      </w:pPr>
      <w:r>
        <w:t>• 61, LAU- 117, MAU</w:t>
      </w:r>
    </w:p>
    <w:p w14:paraId="348C2E9C" w14:textId="77777777" w:rsidR="003C472D" w:rsidRDefault="00000000">
      <w:pPr>
        <w:spacing w:after="120"/>
        <w:ind w:left="360" w:hanging="180"/>
      </w:pPr>
      <w:r>
        <w:t>• 12)</w:t>
      </w:r>
    </w:p>
    <w:p w14:paraId="00E4F3BD" w14:textId="77777777" w:rsidR="003C472D" w:rsidRDefault="00000000">
      <w:pPr>
        <w:spacing w:after="120"/>
        <w:ind w:left="360" w:hanging="180"/>
      </w:pPr>
      <w:r>
        <w:t>• Pin tension checks for arming lanyards (ensuring pull force between 1.2–1.5 lbf)</w:t>
      </w:r>
    </w:p>
    <w:p w14:paraId="6A673DB3" w14:textId="77777777" w:rsidR="003C472D" w:rsidRDefault="00000000">
      <w:pPr>
        <w:spacing w:after="120"/>
        <w:ind w:left="360" w:hanging="180"/>
      </w:pPr>
      <w:r>
        <w:t>• Sequential lockout confirmation on 2</w:t>
      </w:r>
    </w:p>
    <w:p w14:paraId="15B6E408" w14:textId="77777777" w:rsidR="003C472D" w:rsidRDefault="00000000">
      <w:pPr>
        <w:spacing w:after="120"/>
        <w:ind w:left="360" w:hanging="180"/>
      </w:pPr>
      <w:r>
        <w:t>• stage electronic safing systems</w:t>
      </w:r>
    </w:p>
    <w:p w14:paraId="2456CA58" w14:textId="77777777" w:rsidR="003C472D" w:rsidRDefault="00000000">
      <w:pPr>
        <w:spacing w:after="120"/>
      </w:pPr>
      <w:r>
        <w:t>By using digital twin synchronization, each step is matched against real- world performance metrics. Missteps such as reversed pin installation or over</w:t>
      </w:r>
    </w:p>
    <w:p w14:paraId="309D57BA" w14:textId="77777777" w:rsidR="003C472D" w:rsidRDefault="00000000">
      <w:pPr>
        <w:spacing w:after="120"/>
        <w:ind w:left="360" w:hanging="180"/>
      </w:pPr>
      <w:r>
        <w:t>• torque conditions are flagged in real time, enabling corrective learning in a risk-free environment.</w:t>
      </w:r>
    </w:p>
    <w:p w14:paraId="1F3B5888" w14:textId="77777777" w:rsidR="003C472D" w:rsidRDefault="00000000">
      <w:pPr>
        <w:spacing w:after="200"/>
      </w:pPr>
      <w:r>
        <w:t>In addition, operators can run fault injection drills—where simulated defects such as a seized connector or a damaged safety clip are introduced—and must identify and mitigate these under time constraints. This not only enhances technical skill but reinforces decision-making under operational pressure.</w:t>
      </w:r>
    </w:p>
    <w:p w14:paraId="42C02AB4" w14:textId="77777777" w:rsidR="003C472D" w:rsidRDefault="00000000">
      <w:pPr>
        <w:spacing w:after="200"/>
      </w:pPr>
      <w:r>
        <w:t>### Load Path Verification and Redundancy Checks</w:t>
      </w:r>
    </w:p>
    <w:p w14:paraId="6133184D" w14:textId="77777777" w:rsidR="003C472D" w:rsidRDefault="00000000">
      <w:pPr>
        <w:spacing w:after="200"/>
      </w:pPr>
      <w:r>
        <w:t>Once setup is complete, redundancy checks are vital before transitioning to active arming. These include:</w:t>
      </w:r>
    </w:p>
    <w:p w14:paraId="003824CF" w14:textId="77777777" w:rsidR="003C472D" w:rsidRDefault="00000000">
      <w:pPr>
        <w:spacing w:after="120"/>
        <w:ind w:left="360" w:hanging="180"/>
      </w:pPr>
      <w:r>
        <w:t>• **Continuity testing** of arming circuits using MIL</w:t>
      </w:r>
    </w:p>
    <w:p w14:paraId="04E8BCB8" w14:textId="77777777" w:rsidR="003C472D" w:rsidRDefault="00000000">
      <w:pPr>
        <w:spacing w:after="120"/>
        <w:ind w:left="360" w:hanging="180"/>
      </w:pPr>
      <w:r>
        <w:t>• STD- 1760</w:t>
      </w:r>
    </w:p>
    <w:p w14:paraId="6F9C9611" w14:textId="77777777" w:rsidR="003C472D" w:rsidRDefault="00000000">
      <w:pPr>
        <w:spacing w:after="120"/>
        <w:ind w:left="360" w:hanging="180"/>
      </w:pPr>
      <w:r>
        <w:t>• compliant testers. A failed test here indicates an open circuit or misaligned connector.</w:t>
      </w:r>
    </w:p>
    <w:p w14:paraId="6535ED5D" w14:textId="77777777" w:rsidR="003C472D" w:rsidRDefault="00000000">
      <w:pPr>
        <w:spacing w:after="120"/>
        <w:ind w:left="360" w:hanging="180"/>
      </w:pPr>
      <w:r>
        <w:t>• **Lockout tag confirmation** with dual</w:t>
      </w:r>
    </w:p>
    <w:p w14:paraId="60E004F1" w14:textId="77777777" w:rsidR="003C472D" w:rsidRDefault="00000000">
      <w:pPr>
        <w:spacing w:after="120"/>
        <w:ind w:left="360" w:hanging="180"/>
      </w:pPr>
      <w:r>
        <w:t>• operator verification. EON’s XR overlay ensures both team members physically interact with the tag and confirm the step verbally and digitally.</w:t>
      </w:r>
    </w:p>
    <w:p w14:paraId="0D2A6A92" w14:textId="77777777" w:rsidR="003C472D" w:rsidRDefault="00000000">
      <w:pPr>
        <w:spacing w:after="120"/>
        <w:ind w:left="360" w:hanging="180"/>
      </w:pPr>
      <w:r>
        <w:t>• **Mechanical path free movement check**, where operators verify that the weapon can travel its full release path without obstruction, friction, or cable interference.</w:t>
      </w:r>
    </w:p>
    <w:p w14:paraId="2F470E6D" w14:textId="77777777" w:rsidR="003C472D" w:rsidRDefault="00000000">
      <w:pPr>
        <w:spacing w:after="200"/>
      </w:pPr>
      <w:r>
        <w:t>Load simulators may also be used to simulate a digital arming signal (without actual detonation capability) to validate the signal path and mechanical response. These tests are captured via EON’s built-in XR telemetry logger and integrated into the MRO audit trail.</w:t>
      </w:r>
    </w:p>
    <w:p w14:paraId="54012597" w14:textId="77777777" w:rsidR="003C472D" w:rsidRDefault="00000000">
      <w:pPr>
        <w:spacing w:after="200"/>
      </w:pPr>
      <w:r>
        <w:t>### Environmental and Platform-Specific Adaptations</w:t>
      </w:r>
    </w:p>
    <w:p w14:paraId="4B0C0253" w14:textId="77777777" w:rsidR="003C472D" w:rsidRDefault="00000000">
      <w:pPr>
        <w:spacing w:after="120"/>
      </w:pPr>
      <w:r>
        <w:lastRenderedPageBreak/>
        <w:t>Setup procedures vary by platform and theater — whether loading onto a rotary- wing platform in a marine environment or a fixed</w:t>
      </w:r>
    </w:p>
    <w:p w14:paraId="26C1F648" w14:textId="77777777" w:rsidR="003C472D" w:rsidRDefault="00000000">
      <w:pPr>
        <w:spacing w:after="120"/>
        <w:ind w:left="360" w:hanging="180"/>
      </w:pPr>
      <w:r>
        <w:t>• wing aircraft in desert conditions. Environmental test overlays in EON’s XR library allow operators to rehearse setup sequences with simulated wind shear, sand ingress, or deck vibration.</w:t>
      </w:r>
    </w:p>
    <w:p w14:paraId="7A11F09C" w14:textId="77777777" w:rsidR="003C472D" w:rsidRDefault="00000000">
      <w:pPr>
        <w:spacing w:after="200"/>
      </w:pPr>
      <w:r>
        <w:t>Slope correction procedures for mobile ground-based launchers, such as HIMARS or NASAMS, are also covered. Here, leveling instruments (digital inclinometers) are used to ensure launcher arms are within ±0.5° of the horizontal before assembly begins. Misalignment here can result in inaccurate targeting and failed safety latching.</w:t>
      </w:r>
    </w:p>
    <w:p w14:paraId="1D488351" w14:textId="77777777" w:rsidR="003C472D" w:rsidRDefault="00000000">
      <w:pPr>
        <w:spacing w:after="200"/>
      </w:pPr>
      <w:r>
        <w:t>### Integrated Setup Logs and Digital Signature Capture</w:t>
      </w:r>
    </w:p>
    <w:p w14:paraId="01E26A75" w14:textId="77777777" w:rsidR="003C472D" w:rsidRDefault="00000000">
      <w:pPr>
        <w:spacing w:after="200"/>
      </w:pPr>
      <w:r>
        <w:t>All alignment, assembly, and setup steps are logged in the EON Integrity Suite digital ledger using secure operator identity tokens. Each checklist item, confirmation step, and torque value is time-stamped, geotagged (where applicable), and stored for audit readiness — a NATO and DoD requirement. Operators can review their performance logs via the Brainy 24/7 dashboard, compare with baseline standards, and receive automated feedback for continuous improvement.</w:t>
      </w:r>
    </w:p>
    <w:p w14:paraId="661ACE89" w14:textId="77777777" w:rsidR="003C472D" w:rsidRDefault="00000000">
      <w:pPr>
        <w:spacing w:after="120"/>
      </w:pPr>
      <w:r>
        <w:t>**Conclusion:**</w:t>
      </w:r>
    </w:p>
    <w:p w14:paraId="2D725B47" w14:textId="77777777" w:rsidR="003C472D" w:rsidRDefault="00000000">
      <w:pPr>
        <w:spacing w:after="120"/>
      </w:pPr>
      <w:r>
        <w:t>Correct alignment, precision assembly, and verified setup are the frontlines of safety in weapons system loading operations. Deviations here ripple into catastrophic failures later. This chapter ensures learners internalize the procedural rigor, technical specifications, and platform- specific adaptations required to meet zero</w:t>
      </w:r>
    </w:p>
    <w:p w14:paraId="172486CA" w14:textId="77777777" w:rsidR="003C472D" w:rsidRDefault="00000000">
      <w:pPr>
        <w:spacing w:after="120"/>
        <w:ind w:left="360" w:hanging="180"/>
      </w:pPr>
      <w:r>
        <w:t>• fail expectations. Through XR simulations, digital twin validation, and continuous Brainy mentoring, learners are equipped to execute alignment and setup protocols with aerospace-grade confidence and reliability.</w:t>
      </w:r>
    </w:p>
    <w:p w14:paraId="6F53BE9C" w14:textId="77777777" w:rsidR="003C472D" w:rsidRDefault="00000000">
      <w:pPr>
        <w:pStyle w:val="Heading3"/>
        <w:spacing w:before="300" w:after="150"/>
      </w:pPr>
      <w:bookmarkStart w:id="262" w:name="_Toc209181334"/>
      <w:bookmarkStart w:id="263" w:name="_Toc209181757"/>
      <w:r>
        <w:rPr>
          <w:b/>
          <w:bCs/>
        </w:rPr>
        <w:t>16.2 Standards in Action</w:t>
      </w:r>
      <w:bookmarkEnd w:id="262"/>
      <w:bookmarkEnd w:id="263"/>
    </w:p>
    <w:p w14:paraId="7AC44E98" w14:textId="77777777" w:rsidR="003C472D" w:rsidRDefault="00000000">
      <w:pPr>
        <w:pStyle w:val="MiniBox"/>
      </w:pPr>
      <w:r>
        <w:rPr>
          <w:color w:val="666666"/>
        </w:rPr>
        <w:t>This section integrates relevant industry standards and best practices specific to this topic area.</w:t>
      </w:r>
    </w:p>
    <w:p w14:paraId="58081B06" w14:textId="77777777" w:rsidR="003C472D" w:rsidRDefault="00000000">
      <w:pPr>
        <w:pStyle w:val="Heading3"/>
        <w:spacing w:before="300" w:after="150"/>
      </w:pPr>
      <w:bookmarkStart w:id="264" w:name="_Toc209181335"/>
      <w:bookmarkStart w:id="265" w:name="_Toc209181758"/>
      <w:r>
        <w:rPr>
          <w:b/>
          <w:bCs/>
        </w:rPr>
        <w:t>16.3 XR Learning Opportunities</w:t>
      </w:r>
      <w:bookmarkEnd w:id="264"/>
      <w:bookmarkEnd w:id="265"/>
    </w:p>
    <w:p w14:paraId="4A018E1F" w14:textId="77777777" w:rsidR="003C472D" w:rsidRDefault="00000000">
      <w:r>
        <w:t>Interactive XR experiences and simulations that reinforce the concepts covered in this chapter.</w:t>
      </w:r>
    </w:p>
    <w:p w14:paraId="38B6060A" w14:textId="77777777" w:rsidR="003C472D" w:rsidRDefault="00000000">
      <w:pPr>
        <w:pStyle w:val="Heading3"/>
        <w:spacing w:before="300" w:after="150"/>
      </w:pPr>
      <w:bookmarkStart w:id="266" w:name="_Toc209181336"/>
      <w:bookmarkStart w:id="267" w:name="_Toc209181759"/>
      <w:r>
        <w:rPr>
          <w:b/>
          <w:bCs/>
        </w:rPr>
        <w:t>16.4 Brainy &amp; XR Integration</w:t>
      </w:r>
      <w:bookmarkEnd w:id="266"/>
      <w:bookmarkEnd w:id="267"/>
    </w:p>
    <w:p w14:paraId="3A12921D" w14:textId="77777777" w:rsidR="003C472D" w:rsidRDefault="00000000">
      <w:r>
        <w:t>24/7 AI mentor support and Convert-to-XR functionality for immersive learning experiences.</w:t>
      </w:r>
    </w:p>
    <w:p w14:paraId="757C2C43" w14:textId="77777777" w:rsidR="003C472D" w:rsidRDefault="00000000">
      <w:pPr>
        <w:pStyle w:val="Heading3"/>
        <w:spacing w:before="300" w:after="150"/>
      </w:pPr>
      <w:bookmarkStart w:id="268" w:name="_Toc209181337"/>
      <w:bookmarkStart w:id="269" w:name="_Toc209181760"/>
      <w:r>
        <w:rPr>
          <w:b/>
          <w:bCs/>
        </w:rPr>
        <w:t>16.5 References</w:t>
      </w:r>
      <w:bookmarkEnd w:id="268"/>
      <w:bookmarkEnd w:id="269"/>
    </w:p>
    <w:p w14:paraId="37BAFC5A" w14:textId="77777777" w:rsidR="003C472D" w:rsidRDefault="00000000">
      <w:r>
        <w:t>Curated references and resources for further learning and professional development.</w:t>
      </w:r>
    </w:p>
    <w:p w14:paraId="1B6FE5D5" w14:textId="77777777" w:rsidR="003C472D" w:rsidRDefault="00000000">
      <w:pPr>
        <w:pStyle w:val="Heading2"/>
        <w:spacing w:before="400" w:after="200"/>
      </w:pPr>
      <w:bookmarkStart w:id="270" w:name="_Toc209181338"/>
      <w:bookmarkStart w:id="271" w:name="_Toc209181761"/>
      <w:r>
        <w:rPr>
          <w:b/>
          <w:bCs/>
          <w:sz w:val="28"/>
          <w:szCs w:val="28"/>
        </w:rPr>
        <w:t>Chapter 17 — From Diagnosis to Work Order / Action Plan</w:t>
      </w:r>
      <w:bookmarkEnd w:id="270"/>
      <w:bookmarkEnd w:id="271"/>
    </w:p>
    <w:p w14:paraId="2ED0EDC1" w14:textId="77777777" w:rsidR="003C472D" w:rsidRDefault="00000000">
      <w:pPr>
        <w:spacing w:after="120"/>
        <w:ind w:left="360"/>
      </w:pPr>
      <w:r>
        <w:t># Chapter 17 — From Diagnosis to Work Order / Action Plan</w:t>
      </w:r>
    </w:p>
    <w:p w14:paraId="203DC2A2" w14:textId="77777777" w:rsidR="003C472D" w:rsidRDefault="00000000">
      <w:pPr>
        <w:spacing w:after="120"/>
        <w:ind w:left="360"/>
      </w:pPr>
      <w:r>
        <w:t>_Certified with EON Integrity Suite™ | EON Reality Inc | Aerospace &amp; Defense Workforce: MRO Excellence | XR Premium Learning Environment_</w:t>
      </w:r>
    </w:p>
    <w:p w14:paraId="7C607932" w14:textId="77777777" w:rsidR="003C472D" w:rsidRDefault="00000000">
      <w:pPr>
        <w:spacing w:after="120"/>
      </w:pPr>
      <w:r>
        <w:lastRenderedPageBreak/>
        <w:t>In high- stakes weapons system operations, identifying a fault is only the beginning. What follows must be a disciplined, traceable, and standards</w:t>
      </w:r>
    </w:p>
    <w:p w14:paraId="1C1663C9" w14:textId="77777777" w:rsidR="003C472D" w:rsidRDefault="00000000">
      <w:pPr>
        <w:spacing w:after="120"/>
        <w:ind w:left="360" w:hanging="180"/>
      </w:pPr>
      <w:r>
        <w:t>• compliant transition from diagnosis to corrective action. Chapter 17 focuses on this critical handoff — transforming raw diagnostic insights into structured work orders and executable action plans. Whether the issue is a bent locking ring, an intermittent continuity error in an arming circuit, or a misaligned lanyard pull, each detected anomaly must trigger a zero- tolerance remediation process. This chapter prepares you to formalize that response through professional</w:t>
      </w:r>
    </w:p>
    <w:p w14:paraId="21FEC9CC" w14:textId="77777777" w:rsidR="003C472D" w:rsidRDefault="00000000">
      <w:pPr>
        <w:spacing w:after="120"/>
        <w:ind w:left="360" w:hanging="180"/>
      </w:pPr>
      <w:r>
        <w:t>• grade workflows, Computerized Maintenance Management System (CMMS) integration, and NATO- standard coding — with full support from the Brainy 24/7 Virtual Mentor and EON’s Convert</w:t>
      </w:r>
    </w:p>
    <w:p w14:paraId="46905E4B" w14:textId="77777777" w:rsidR="003C472D" w:rsidRDefault="00000000">
      <w:pPr>
        <w:spacing w:after="120"/>
        <w:ind w:left="360" w:hanging="180"/>
      </w:pPr>
      <w:r>
        <w:t>• to-XR capabilities.</w:t>
      </w:r>
    </w:p>
    <w:p w14:paraId="2B7E2C27" w14:textId="77777777" w:rsidR="003C472D" w:rsidRDefault="00000000">
      <w:pPr>
        <w:spacing w:after="200"/>
      </w:pPr>
      <w:r>
        <w:t>**Workflow: Fault Detected → Deload → Authorize → Reinspect**</w:t>
      </w:r>
    </w:p>
    <w:p w14:paraId="2270A3E5" w14:textId="77777777" w:rsidR="003C472D" w:rsidRDefault="00000000">
      <w:pPr>
        <w:spacing w:after="200"/>
      </w:pPr>
      <w:r>
        <w:t>The first operational bridge from diagnosis to action is the structured workflow that governs fault response. This transforms a raw detection into a contained, documented, and authorized service event. The four-phase sequence — Fault Detected → Deload → Authorize → Reinspect — is enforced across NATO MRO doctrine and embedded within the EON Integrity Suite™.</w:t>
      </w:r>
    </w:p>
    <w:p w14:paraId="564C45DB" w14:textId="77777777" w:rsidR="003C472D" w:rsidRDefault="00000000">
      <w:pPr>
        <w:spacing w:after="120"/>
      </w:pPr>
      <w:r>
        <w:t>For example, if a continuity test reveals a loss in the arming wire path between the rack umbilical and the internal weapon circuit, the immediate response must be operational deloading. This includes disarming protocols (safe- to</w:t>
      </w:r>
    </w:p>
    <w:p w14:paraId="4720CF34" w14:textId="77777777" w:rsidR="003C472D" w:rsidRDefault="00000000">
      <w:pPr>
        <w:spacing w:after="120"/>
        <w:ind w:left="360" w:hanging="180"/>
      </w:pPr>
      <w:r>
        <w:t>• safe transition), physical dismounting of the ordnance, isolation of the faulted component, and locking out the affected circuit. The deload procedure is logged in the CMMS and tagged with a NATO NSN fault code (e.g., 1425- AA</w:t>
      </w:r>
    </w:p>
    <w:p w14:paraId="50B9E644" w14:textId="77777777" w:rsidR="003C472D" w:rsidRDefault="00000000">
      <w:pPr>
        <w:spacing w:after="120"/>
        <w:ind w:left="360" w:hanging="180"/>
      </w:pPr>
      <w:r>
        <w:t>• 03: Arming Path Degradation — Intermittent Signal).</w:t>
      </w:r>
    </w:p>
    <w:p w14:paraId="06C39985" w14:textId="77777777" w:rsidR="003C472D" w:rsidRDefault="00000000">
      <w:pPr>
        <w:spacing w:after="200"/>
      </w:pPr>
      <w:r>
        <w:t>Only after formal authorization — typically from a certified Ordnance Safety Officer (OSO) or Flightline MRO Commander — can the corrective action plan be initiated. The final phase, reinspect, ensures that the repaired system meets commissioning-grade integrity before any rearming or redeployment occurs.</w:t>
      </w:r>
    </w:p>
    <w:p w14:paraId="18E53C7D" w14:textId="77777777" w:rsidR="003C472D" w:rsidRDefault="00000000">
      <w:pPr>
        <w:spacing w:after="200"/>
      </w:pPr>
      <w:r>
        <w:t>Brainy 24/7 Virtual Mentor assists at each workflow phase, issuing real-time prompts: “Deload complete. Confirm Lockout Tag engaged. Ready to initiate work order?”</w:t>
      </w:r>
    </w:p>
    <w:p w14:paraId="2D4E5197" w14:textId="77777777" w:rsidR="003C472D" w:rsidRDefault="00000000">
      <w:pPr>
        <w:spacing w:after="200"/>
      </w:pPr>
      <w:r>
        <w:t>**Integrating Fault Logs into CMMS &amp; NATO NSNs**</w:t>
      </w:r>
    </w:p>
    <w:p w14:paraId="309CE0F4" w14:textId="77777777" w:rsidR="003C472D" w:rsidRDefault="00000000">
      <w:pPr>
        <w:spacing w:after="120"/>
      </w:pPr>
      <w:r>
        <w:t>Translating diagnostics into meaningful, traceable action requires more than just handwritten notes or verbal exchanges. All fault data — sensor logs, visual inspection findings, test instrument readings — must be codified and uploaded to defense- grade maintenance systems. CMMS platforms such as Maximo A&amp;D Edition or NATO</w:t>
      </w:r>
    </w:p>
    <w:p w14:paraId="0D6EB4FB" w14:textId="77777777" w:rsidR="003C472D" w:rsidRDefault="00000000">
      <w:pPr>
        <w:spacing w:after="120"/>
        <w:ind w:left="360" w:hanging="180"/>
      </w:pPr>
      <w:r>
        <w:t>• compliant Ordnance Management Systems (OMS) use National Stock Numbers (NSNs), fault trees, and structured repair codes to streamline maintenance and ensure global interoperability.</w:t>
      </w:r>
    </w:p>
    <w:p w14:paraId="6B21A778" w14:textId="77777777" w:rsidR="003C472D" w:rsidRDefault="00000000">
      <w:pPr>
        <w:spacing w:after="120"/>
      </w:pPr>
      <w:r>
        <w:t>For instance, if a technician diagnoses a faulty latch that prevents full mechanical engagement of the weapon onto the aircraft pylon, the fault is tagged under NSN 1095- 00</w:t>
      </w:r>
    </w:p>
    <w:p w14:paraId="05229FD5" w14:textId="77777777" w:rsidR="003C472D" w:rsidRDefault="00000000">
      <w:pPr>
        <w:spacing w:after="120"/>
        <w:ind w:left="360" w:hanging="180"/>
      </w:pPr>
      <w:r>
        <w:t>• 123- 4567 with a sub</w:t>
      </w:r>
    </w:p>
    <w:p w14:paraId="1C5A5DD0" w14:textId="77777777" w:rsidR="003C472D" w:rsidRDefault="00000000">
      <w:pPr>
        <w:spacing w:after="120"/>
        <w:ind w:left="360" w:hanging="180"/>
      </w:pPr>
      <w:r>
        <w:t>• code for “Retainer Latch — Binding on Deploy.” The technician uploads supporting evidence into the CMMS:</w:t>
      </w:r>
    </w:p>
    <w:p w14:paraId="51CDA737" w14:textId="77777777" w:rsidR="003C472D" w:rsidRDefault="00000000">
      <w:pPr>
        <w:spacing w:after="120"/>
        <w:ind w:left="360" w:hanging="180"/>
      </w:pPr>
      <w:r>
        <w:lastRenderedPageBreak/>
        <w:t>• Digital photo with timestamp and EON XR overlay annotation</w:t>
      </w:r>
    </w:p>
    <w:p w14:paraId="5994BABA" w14:textId="77777777" w:rsidR="003C472D" w:rsidRDefault="00000000">
      <w:pPr>
        <w:spacing w:after="120"/>
        <w:ind w:left="360" w:hanging="180"/>
      </w:pPr>
      <w:r>
        <w:t>• Multimeter continuity reading showing out</w:t>
      </w:r>
    </w:p>
    <w:p w14:paraId="39CC51EE" w14:textId="77777777" w:rsidR="003C472D" w:rsidRDefault="00000000">
      <w:pPr>
        <w:spacing w:after="120"/>
        <w:ind w:left="360" w:hanging="180"/>
      </w:pPr>
      <w:r>
        <w:t>• of-spec resistance</w:t>
      </w:r>
    </w:p>
    <w:p w14:paraId="6E6FE190" w14:textId="77777777" w:rsidR="003C472D" w:rsidRDefault="00000000">
      <w:pPr>
        <w:spacing w:after="120"/>
        <w:ind w:left="360" w:hanging="180"/>
      </w:pPr>
      <w:r>
        <w:t>• Audio log from operator noting increased force required during last arm cycle</w:t>
      </w:r>
    </w:p>
    <w:p w14:paraId="552D43CD" w14:textId="77777777" w:rsidR="003C472D" w:rsidRDefault="00000000">
      <w:pPr>
        <w:spacing w:after="120"/>
      </w:pPr>
      <w:r>
        <w:t>Once submitted, the CMMS automatically proposes a corrective action path, assigns technician clearance levels, and issues a job order number. Brainy 24/7 Virtual Mentor then opens a guided checklist in the Convert- to</w:t>
      </w:r>
    </w:p>
    <w:p w14:paraId="448EFE4B" w14:textId="77777777" w:rsidR="003C472D" w:rsidRDefault="00000000">
      <w:pPr>
        <w:spacing w:after="120"/>
        <w:ind w:left="360" w:hanging="180"/>
      </w:pPr>
      <w:r>
        <w:t>• XR interface, allowing the technician to preview the repair steps in an immersive environment before executing them in the field.</w:t>
      </w:r>
    </w:p>
    <w:p w14:paraId="3CBE4F86" w14:textId="77777777" w:rsidR="003C472D" w:rsidRDefault="00000000">
      <w:pPr>
        <w:spacing w:after="120"/>
      </w:pPr>
      <w:r>
        <w:t>This approach ensures traceability, replicability, and compliance with MIL- STD</w:t>
      </w:r>
    </w:p>
    <w:p w14:paraId="6BFD9E12" w14:textId="77777777" w:rsidR="003C472D" w:rsidRDefault="00000000">
      <w:pPr>
        <w:spacing w:after="120"/>
        <w:ind w:left="360" w:hanging="180"/>
      </w:pPr>
      <w:r>
        <w:t>• 1211E and NATO AOP-15 safety protocols.</w:t>
      </w:r>
    </w:p>
    <w:p w14:paraId="7BA602EF" w14:textId="77777777" w:rsidR="003C472D" w:rsidRDefault="00000000">
      <w:pPr>
        <w:spacing w:after="200"/>
      </w:pPr>
      <w:r>
        <w:t>**Sample Work Orders: Bent Latches, Faulty Continuity, Locking Ring Failures**</w:t>
      </w:r>
    </w:p>
    <w:p w14:paraId="2ACB8855" w14:textId="77777777" w:rsidR="003C472D" w:rsidRDefault="00000000">
      <w:pPr>
        <w:spacing w:after="120"/>
      </w:pPr>
      <w:r>
        <w:t>To make the diagnostic- to</w:t>
      </w:r>
    </w:p>
    <w:p w14:paraId="5D39E1F2" w14:textId="77777777" w:rsidR="003C472D" w:rsidRDefault="00000000">
      <w:pPr>
        <w:spacing w:after="120"/>
        <w:ind w:left="360" w:hanging="180"/>
      </w:pPr>
      <w:r>
        <w:t>• action pipeline tangible, this section explores representative work orders generated from common faults in loading and arming operations. Each example includes the initial finding, the coded diagnosis, and the resulting action plan, all designed for integration with EON’s XR workflow simulator.</w:t>
      </w:r>
    </w:p>
    <w:p w14:paraId="109DDC2E" w14:textId="77777777" w:rsidR="003C472D" w:rsidRDefault="00000000">
      <w:pPr>
        <w:spacing w:after="120"/>
      </w:pPr>
      <w:r>
        <w:t>▶ **Case 1: Bent Retention Latch**</w:t>
      </w:r>
    </w:p>
    <w:p w14:paraId="13148D55" w14:textId="77777777" w:rsidR="003C472D" w:rsidRDefault="00000000">
      <w:pPr>
        <w:spacing w:after="120"/>
        <w:ind w:left="360" w:hanging="180"/>
      </w:pPr>
      <w:r>
        <w:t>• *Finding:* Weapon does not seat flush on pylon; visual inspection reveals bend in left</w:t>
      </w:r>
    </w:p>
    <w:p w14:paraId="167EA756" w14:textId="77777777" w:rsidR="003C472D" w:rsidRDefault="00000000">
      <w:pPr>
        <w:spacing w:after="120"/>
        <w:ind w:left="360" w:hanging="180"/>
      </w:pPr>
      <w:r>
        <w:t>• side latch.</w:t>
      </w:r>
    </w:p>
    <w:p w14:paraId="13E63D3A" w14:textId="77777777" w:rsidR="003C472D" w:rsidRDefault="00000000">
      <w:pPr>
        <w:spacing w:after="120"/>
        <w:ind w:left="360" w:hanging="180"/>
      </w:pPr>
      <w:r>
        <w:t>• *Diagnosis:* Mechanical deformation from prior over</w:t>
      </w:r>
    </w:p>
    <w:p w14:paraId="02C78947" w14:textId="77777777" w:rsidR="003C472D" w:rsidRDefault="00000000">
      <w:pPr>
        <w:spacing w:after="120"/>
        <w:ind w:left="360" w:hanging="180"/>
      </w:pPr>
      <w:r>
        <w:t>• torque loading.</w:t>
      </w:r>
    </w:p>
    <w:p w14:paraId="3BEA2CE7" w14:textId="77777777" w:rsidR="003C472D" w:rsidRDefault="00000000">
      <w:pPr>
        <w:spacing w:after="120"/>
        <w:ind w:left="360" w:hanging="180"/>
      </w:pPr>
      <w:r>
        <w:t>• *Work Order:*</w:t>
      </w:r>
    </w:p>
    <w:p w14:paraId="21C97808" w14:textId="77777777" w:rsidR="003C472D" w:rsidRDefault="00000000">
      <w:pPr>
        <w:spacing w:after="120"/>
        <w:ind w:left="360" w:hanging="180"/>
      </w:pPr>
      <w:r>
        <w:t>• NSN Code: 1095</w:t>
      </w:r>
    </w:p>
    <w:p w14:paraId="490E9AC8" w14:textId="77777777" w:rsidR="003C472D" w:rsidRDefault="00000000">
      <w:pPr>
        <w:spacing w:after="120"/>
        <w:ind w:left="360" w:hanging="180"/>
      </w:pPr>
      <w:r>
        <w:t>• 00- 234</w:t>
      </w:r>
    </w:p>
    <w:p w14:paraId="5054B642" w14:textId="77777777" w:rsidR="003C472D" w:rsidRDefault="00000000">
      <w:pPr>
        <w:spacing w:after="120"/>
        <w:ind w:left="360" w:hanging="180"/>
      </w:pPr>
      <w:r>
        <w:t>• 1123</w:t>
      </w:r>
    </w:p>
    <w:p w14:paraId="5CE0E661" w14:textId="77777777" w:rsidR="003C472D" w:rsidRDefault="00000000">
      <w:pPr>
        <w:spacing w:after="120"/>
        <w:ind w:left="360" w:hanging="180"/>
      </w:pPr>
      <w:r>
        <w:t>• Action: Replace latch assembly, reverify torque pattern, re</w:t>
      </w:r>
    </w:p>
    <w:p w14:paraId="3AF3005D" w14:textId="77777777" w:rsidR="003C472D" w:rsidRDefault="00000000">
      <w:pPr>
        <w:spacing w:after="120"/>
        <w:ind w:left="360" w:hanging="180"/>
      </w:pPr>
      <w:r>
        <w:t>• align mount rails.</w:t>
      </w:r>
    </w:p>
    <w:p w14:paraId="1761C38F" w14:textId="77777777" w:rsidR="003C472D" w:rsidRDefault="00000000">
      <w:pPr>
        <w:spacing w:after="120"/>
        <w:ind w:left="360" w:hanging="180"/>
      </w:pPr>
      <w:r>
        <w:t>• XR Preview: Simulated torque</w:t>
      </w:r>
    </w:p>
    <w:p w14:paraId="1C97FB46" w14:textId="77777777" w:rsidR="003C472D" w:rsidRDefault="00000000">
      <w:pPr>
        <w:spacing w:after="120"/>
        <w:ind w:left="360" w:hanging="180"/>
      </w:pPr>
      <w:r>
        <w:t>• overload scenario + correct reassembly sequence.</w:t>
      </w:r>
    </w:p>
    <w:p w14:paraId="0D8F7A5C" w14:textId="77777777" w:rsidR="003C472D" w:rsidRDefault="00000000">
      <w:pPr>
        <w:spacing w:after="120"/>
      </w:pPr>
      <w:r>
        <w:t>▶ **Case 2: Faulty Continuity in Arming Circuit**</w:t>
      </w:r>
    </w:p>
    <w:p w14:paraId="5455CB4D" w14:textId="77777777" w:rsidR="003C472D" w:rsidRDefault="00000000">
      <w:pPr>
        <w:spacing w:after="120"/>
        <w:ind w:left="360" w:hanging="180"/>
      </w:pPr>
      <w:r>
        <w:t>• *Finding:* Multimeter test shows signal drop between arming switch and umbilical connector.</w:t>
      </w:r>
    </w:p>
    <w:p w14:paraId="7A65256E" w14:textId="77777777" w:rsidR="003C472D" w:rsidRDefault="00000000">
      <w:pPr>
        <w:spacing w:after="120"/>
        <w:ind w:left="360" w:hanging="180"/>
      </w:pPr>
      <w:r>
        <w:t>• *Diagnosis:* Cracked conductor inside shielded wire bundle.</w:t>
      </w:r>
    </w:p>
    <w:p w14:paraId="1559F2B6" w14:textId="77777777" w:rsidR="003C472D" w:rsidRDefault="00000000">
      <w:pPr>
        <w:spacing w:after="120"/>
        <w:ind w:left="360" w:hanging="180"/>
      </w:pPr>
      <w:r>
        <w:t>• *Work Order:*</w:t>
      </w:r>
    </w:p>
    <w:p w14:paraId="36C0EC6F" w14:textId="77777777" w:rsidR="003C472D" w:rsidRDefault="00000000">
      <w:pPr>
        <w:spacing w:after="120"/>
        <w:ind w:left="360" w:hanging="180"/>
      </w:pPr>
      <w:r>
        <w:t>• NSN Code: 1425</w:t>
      </w:r>
    </w:p>
    <w:p w14:paraId="223B40A2" w14:textId="77777777" w:rsidR="003C472D" w:rsidRDefault="00000000">
      <w:pPr>
        <w:spacing w:after="120"/>
        <w:ind w:left="360" w:hanging="180"/>
      </w:pPr>
      <w:r>
        <w:t>• AA-07</w:t>
      </w:r>
    </w:p>
    <w:p w14:paraId="562B4651" w14:textId="77777777" w:rsidR="003C472D" w:rsidRDefault="00000000">
      <w:pPr>
        <w:spacing w:after="120"/>
        <w:ind w:left="360" w:hanging="180"/>
      </w:pPr>
      <w:r>
        <w:t>• Action: Remove and replace wire harness; inspect connector pinouts.</w:t>
      </w:r>
    </w:p>
    <w:p w14:paraId="5535657F" w14:textId="77777777" w:rsidR="003C472D" w:rsidRDefault="00000000">
      <w:pPr>
        <w:spacing w:after="120"/>
        <w:ind w:left="360" w:hanging="180"/>
      </w:pPr>
      <w:r>
        <w:lastRenderedPageBreak/>
        <w:t>• XR Preview: Haptic walkthrough of wire routing + pin verification procedure.</w:t>
      </w:r>
    </w:p>
    <w:p w14:paraId="7C838B54" w14:textId="77777777" w:rsidR="003C472D" w:rsidRDefault="00000000">
      <w:pPr>
        <w:spacing w:after="120"/>
      </w:pPr>
      <w:r>
        <w:t>▶ **Case 3: Locking Ring Failure on Bomb Rack**</w:t>
      </w:r>
    </w:p>
    <w:p w14:paraId="5D851FAF" w14:textId="77777777" w:rsidR="003C472D" w:rsidRDefault="00000000">
      <w:pPr>
        <w:spacing w:after="120"/>
        <w:ind w:left="360" w:hanging="180"/>
      </w:pPr>
      <w:r>
        <w:t>• *Finding:* Locking ring does not rotate to full secure position during final arm step.</w:t>
      </w:r>
    </w:p>
    <w:p w14:paraId="571D5450" w14:textId="77777777" w:rsidR="003C472D" w:rsidRDefault="00000000">
      <w:pPr>
        <w:spacing w:after="120"/>
        <w:ind w:left="360" w:hanging="180"/>
      </w:pPr>
      <w:r>
        <w:t>• *Diagnosis:* Internal misalignment due to foreign object debris (FOD).</w:t>
      </w:r>
    </w:p>
    <w:p w14:paraId="1B3875CE" w14:textId="77777777" w:rsidR="003C472D" w:rsidRDefault="00000000">
      <w:pPr>
        <w:spacing w:after="120"/>
        <w:ind w:left="360" w:hanging="180"/>
      </w:pPr>
      <w:r>
        <w:t>• *Work Order:*</w:t>
      </w:r>
    </w:p>
    <w:p w14:paraId="600C1329" w14:textId="77777777" w:rsidR="003C472D" w:rsidRDefault="00000000">
      <w:pPr>
        <w:spacing w:after="120"/>
        <w:ind w:left="360" w:hanging="180"/>
      </w:pPr>
      <w:r>
        <w:t>• NSN Code: 1095</w:t>
      </w:r>
    </w:p>
    <w:p w14:paraId="4A47F5FE" w14:textId="77777777" w:rsidR="003C472D" w:rsidRDefault="00000000">
      <w:pPr>
        <w:spacing w:after="120"/>
        <w:ind w:left="360" w:hanging="180"/>
      </w:pPr>
      <w:r>
        <w:t>• 00- 998</w:t>
      </w:r>
    </w:p>
    <w:p w14:paraId="45B4F2E8" w14:textId="77777777" w:rsidR="003C472D" w:rsidRDefault="00000000">
      <w:pPr>
        <w:spacing w:after="120"/>
        <w:ind w:left="360" w:hanging="180"/>
      </w:pPr>
      <w:r>
        <w:t>• 2211</w:t>
      </w:r>
    </w:p>
    <w:p w14:paraId="49D77BC2" w14:textId="77777777" w:rsidR="003C472D" w:rsidRDefault="00000000">
      <w:pPr>
        <w:spacing w:after="120"/>
        <w:ind w:left="360" w:hanging="180"/>
      </w:pPr>
      <w:r>
        <w:t>• Action: Disassemble lock housing, remove FOD, lubricate and torque to spec.</w:t>
      </w:r>
    </w:p>
    <w:p w14:paraId="6AB39445" w14:textId="77777777" w:rsidR="003C472D" w:rsidRDefault="00000000">
      <w:pPr>
        <w:spacing w:after="120"/>
        <w:ind w:left="360" w:hanging="180"/>
      </w:pPr>
      <w:r>
        <w:t>• XR Preview: Internal cross</w:t>
      </w:r>
    </w:p>
    <w:p w14:paraId="064C1042" w14:textId="77777777" w:rsidR="003C472D" w:rsidRDefault="00000000">
      <w:pPr>
        <w:spacing w:after="120"/>
        <w:ind w:left="360" w:hanging="180"/>
      </w:pPr>
      <w:r>
        <w:t>• section view of locking ring + FOD simulation training.</w:t>
      </w:r>
    </w:p>
    <w:p w14:paraId="2F186AC0" w14:textId="77777777" w:rsidR="003C472D" w:rsidRDefault="00000000">
      <w:pPr>
        <w:spacing w:after="120"/>
      </w:pPr>
      <w:r>
        <w:t>Each action plan includes a mandatory reinspect checklist, completed under supervision or dual- check (2</w:t>
      </w:r>
    </w:p>
    <w:p w14:paraId="56C4191F" w14:textId="77777777" w:rsidR="003C472D" w:rsidRDefault="00000000">
      <w:pPr>
        <w:spacing w:after="120"/>
        <w:ind w:left="360" w:hanging="180"/>
      </w:pPr>
      <w:r>
        <w:t>• Person Rule), as enforced by MRO Command safety policy.</w:t>
      </w:r>
    </w:p>
    <w:p w14:paraId="3C049E24" w14:textId="77777777" w:rsidR="003C472D" w:rsidRDefault="00000000">
      <w:pPr>
        <w:spacing w:after="200"/>
      </w:pPr>
      <w:r>
        <w:t>**Cross-Team Communication: Maintenance, Safety, and Flight Readiness**</w:t>
      </w:r>
    </w:p>
    <w:p w14:paraId="1833A9CA" w14:textId="77777777" w:rsidR="003C472D" w:rsidRDefault="00000000">
      <w:pPr>
        <w:spacing w:after="200"/>
      </w:pPr>
      <w:r>
        <w:t>Once a work order is in process, communication across teams is critical. The handoff between diagnosis, maintenance execution, safety verification, and flight clearance must be tracked in real time. The EON Integrity Suite™ provides secure cross-platform notifications that tie into both CMMS and Command Ops dashboards.</w:t>
      </w:r>
    </w:p>
    <w:p w14:paraId="110574A4" w14:textId="77777777" w:rsidR="003C472D" w:rsidRDefault="00000000">
      <w:pPr>
        <w:spacing w:after="200"/>
      </w:pPr>
      <w:r>
        <w:t>For example, when a technician completes corrective action on a miswired arming cable, the updated status is broadcast to:</w:t>
      </w:r>
    </w:p>
    <w:p w14:paraId="19586B48" w14:textId="77777777" w:rsidR="003C472D" w:rsidRDefault="00000000">
      <w:pPr>
        <w:spacing w:after="120"/>
        <w:ind w:left="360" w:hanging="180"/>
      </w:pPr>
      <w:r>
        <w:t>• Maintenance Lead: Review of fix, ready for reinspect</w:t>
      </w:r>
    </w:p>
    <w:p w14:paraId="7018695E" w14:textId="77777777" w:rsidR="003C472D" w:rsidRDefault="00000000">
      <w:pPr>
        <w:spacing w:after="120"/>
        <w:ind w:left="360" w:hanging="180"/>
      </w:pPr>
      <w:r>
        <w:t>• Ordnance Safety Officer: Greenlight checklist triggered</w:t>
      </w:r>
    </w:p>
    <w:p w14:paraId="738F2E89" w14:textId="77777777" w:rsidR="003C472D" w:rsidRDefault="00000000">
      <w:pPr>
        <w:spacing w:after="120"/>
        <w:ind w:left="360" w:hanging="180"/>
      </w:pPr>
      <w:r>
        <w:t>• Flightline Ops: Status changed from “No</w:t>
      </w:r>
    </w:p>
    <w:p w14:paraId="56F9337B" w14:textId="77777777" w:rsidR="003C472D" w:rsidRDefault="00000000">
      <w:pPr>
        <w:spacing w:after="120"/>
        <w:ind w:left="360" w:hanging="180"/>
      </w:pPr>
      <w:r>
        <w:t>• Go” to “Pending Final Check”</w:t>
      </w:r>
    </w:p>
    <w:p w14:paraId="3138DD50" w14:textId="77777777" w:rsidR="003C472D" w:rsidRDefault="00000000">
      <w:pPr>
        <w:spacing w:after="120"/>
      </w:pPr>
      <w:r>
        <w:t>Brainy 24/7 Virtual Mentor confirms the update: “Work order 1425- AA</w:t>
      </w:r>
    </w:p>
    <w:p w14:paraId="6D8F018E" w14:textId="77777777" w:rsidR="003C472D" w:rsidRDefault="00000000">
      <w:pPr>
        <w:spacing w:after="120"/>
        <w:ind w:left="360" w:hanging="180"/>
      </w:pPr>
      <w:r>
        <w:t>• 07-14 marked complete. Initiate final safety interlock test before recommissioning.”</w:t>
      </w:r>
    </w:p>
    <w:p w14:paraId="223B86F8" w14:textId="77777777" w:rsidR="003C472D" w:rsidRDefault="00000000">
      <w:pPr>
        <w:spacing w:after="200"/>
      </w:pPr>
      <w:r>
        <w:t>This level of transparency ensures that no weapon is armed or deployed without complete traceable remediation — a non-negotiable in MRO Excellence environments.</w:t>
      </w:r>
    </w:p>
    <w:p w14:paraId="60B59E99" w14:textId="77777777" w:rsidR="003C472D" w:rsidRDefault="00000000">
      <w:pPr>
        <w:spacing w:after="120"/>
      </w:pPr>
      <w:r>
        <w:t>**Action Planning Templates and Convert- to</w:t>
      </w:r>
    </w:p>
    <w:p w14:paraId="329250DD" w14:textId="77777777" w:rsidR="003C472D" w:rsidRDefault="00000000">
      <w:pPr>
        <w:spacing w:after="120"/>
        <w:ind w:left="360" w:hanging="180"/>
      </w:pPr>
      <w:r>
        <w:t>• XR Integration**</w:t>
      </w:r>
    </w:p>
    <w:p w14:paraId="3234FCBC" w14:textId="77777777" w:rsidR="003C472D" w:rsidRDefault="00000000">
      <w:pPr>
        <w:spacing w:after="200"/>
      </w:pPr>
      <w:r>
        <w:t>EON-enabled action plan templates are embedded directly within the course platform. These templates standardize the transition from diagnosis to repair, ensuring compliance with aerospace and defense documentation protocols. Key fields include:</w:t>
      </w:r>
    </w:p>
    <w:p w14:paraId="35D098F5" w14:textId="77777777" w:rsidR="003C472D" w:rsidRDefault="00000000">
      <w:pPr>
        <w:spacing w:after="120"/>
        <w:ind w:left="360" w:hanging="180"/>
      </w:pPr>
      <w:r>
        <w:t>• Fault Code / NSN</w:t>
      </w:r>
    </w:p>
    <w:p w14:paraId="1E88AE9F" w14:textId="77777777" w:rsidR="003C472D" w:rsidRDefault="00000000">
      <w:pPr>
        <w:spacing w:after="120"/>
        <w:ind w:left="360" w:hanging="180"/>
      </w:pPr>
      <w:r>
        <w:t>• Affected System Component</w:t>
      </w:r>
    </w:p>
    <w:p w14:paraId="7C9FC567" w14:textId="77777777" w:rsidR="003C472D" w:rsidRDefault="00000000">
      <w:pPr>
        <w:spacing w:after="120"/>
        <w:ind w:left="360" w:hanging="180"/>
      </w:pPr>
      <w:r>
        <w:t>• Tools &amp; Hardware Required</w:t>
      </w:r>
    </w:p>
    <w:p w14:paraId="1864F0BD" w14:textId="77777777" w:rsidR="003C472D" w:rsidRDefault="00000000">
      <w:pPr>
        <w:spacing w:after="120"/>
        <w:ind w:left="360" w:hanging="180"/>
      </w:pPr>
      <w:r>
        <w:lastRenderedPageBreak/>
        <w:t>• Task Sequence (Step</w:t>
      </w:r>
    </w:p>
    <w:p w14:paraId="737440EC" w14:textId="77777777" w:rsidR="003C472D" w:rsidRDefault="00000000">
      <w:pPr>
        <w:spacing w:after="120"/>
        <w:ind w:left="360" w:hanging="180"/>
      </w:pPr>
      <w:r>
        <w:t>• by-Step)</w:t>
      </w:r>
    </w:p>
    <w:p w14:paraId="4DEB9BC3" w14:textId="77777777" w:rsidR="003C472D" w:rsidRDefault="00000000">
      <w:pPr>
        <w:spacing w:after="120"/>
        <w:ind w:left="360" w:hanging="180"/>
      </w:pPr>
      <w:r>
        <w:t>• Safety Interlocks to Confirm</w:t>
      </w:r>
    </w:p>
    <w:p w14:paraId="62C3759C" w14:textId="77777777" w:rsidR="003C472D" w:rsidRDefault="00000000">
      <w:pPr>
        <w:spacing w:after="120"/>
        <w:ind w:left="360" w:hanging="180"/>
      </w:pPr>
      <w:r>
        <w:t>• Authorized Sign</w:t>
      </w:r>
    </w:p>
    <w:p w14:paraId="7F83BF7B" w14:textId="77777777" w:rsidR="003C472D" w:rsidRDefault="00000000">
      <w:pPr>
        <w:spacing w:after="120"/>
        <w:ind w:left="360" w:hanging="180"/>
      </w:pPr>
      <w:r>
        <w:t>• Off (Dual Signature)</w:t>
      </w:r>
    </w:p>
    <w:p w14:paraId="7C55BB67" w14:textId="77777777" w:rsidR="003C472D" w:rsidRDefault="00000000">
      <w:pPr>
        <w:spacing w:after="120"/>
      </w:pPr>
      <w:r>
        <w:t>Using Convert- to</w:t>
      </w:r>
    </w:p>
    <w:p w14:paraId="00036A03" w14:textId="77777777" w:rsidR="003C472D" w:rsidRDefault="00000000">
      <w:pPr>
        <w:spacing w:after="120"/>
        <w:ind w:left="360" w:hanging="180"/>
      </w:pPr>
      <w:r>
        <w:t>• XR, these templates can be visually overlaid on the real equipment or simulated in XR for rehearsal. Technicians can simulate each repair step — from removing a faulty safety pin to torquing a reinstalled latch — within an immersive, zero-risk environment.</w:t>
      </w:r>
    </w:p>
    <w:p w14:paraId="1E06B7DA" w14:textId="77777777" w:rsidR="003C472D" w:rsidRDefault="00000000">
      <w:pPr>
        <w:spacing w:after="200"/>
      </w:pPr>
      <w:r>
        <w:t>Templates are auto-logged in the EON Integrity Suite™ and exportable to CMMS platforms for full traceability.</w:t>
      </w:r>
    </w:p>
    <w:p w14:paraId="02C7F9F8" w14:textId="77777777" w:rsidR="003C472D" w:rsidRDefault="00000000">
      <w:pPr>
        <w:spacing w:after="200"/>
      </w:pPr>
      <w:r>
        <w:t>**Conclusion: Turning Diagnosis into Operational Integrity**</w:t>
      </w:r>
    </w:p>
    <w:p w14:paraId="4CCD633E" w14:textId="77777777" w:rsidR="003C472D" w:rsidRDefault="00000000">
      <w:pPr>
        <w:spacing w:after="120"/>
      </w:pPr>
      <w:r>
        <w:t>Chapter 17 reinforces a hard truth in arming safety: a diagnosis is meaningless without a disciplined, structured, and standards- aligned response. Through workflow sequencing, CMMS integration, NSN coding, and XR</w:t>
      </w:r>
    </w:p>
    <w:p w14:paraId="7E650FEF" w14:textId="77777777" w:rsidR="003C472D" w:rsidRDefault="00000000">
      <w:pPr>
        <w:spacing w:after="120"/>
        <w:ind w:left="360" w:hanging="180"/>
      </w:pPr>
      <w:r>
        <w:t>• based execution planning, learners are equipped to close the loop between fault discovery and remediation. With the Brainy 24/7 Virtual Mentor guiding field actions and EON’s Integrity Suite™ ensuring traceability, every fault becomes an opportunity to reinforce safety, not compromise it.</w:t>
      </w:r>
    </w:p>
    <w:p w14:paraId="06214B26" w14:textId="77777777" w:rsidR="003C472D" w:rsidRDefault="00000000">
      <w:pPr>
        <w:spacing w:after="120"/>
      </w:pPr>
      <w:r>
        <w:t>This chapter builds the foundation for Chapter 18, where commissioning and post- service verification ensure systems are once again flightline</w:t>
      </w:r>
    </w:p>
    <w:p w14:paraId="464CA5EE" w14:textId="77777777" w:rsidR="003C472D" w:rsidRDefault="00000000">
      <w:pPr>
        <w:spacing w:after="120"/>
        <w:ind w:left="360" w:hanging="180"/>
      </w:pPr>
      <w:r>
        <w:t>• ready. Every action plan ends with a recommissioned system — tested, logged, and ready to protect lives, assets, and missions.</w:t>
      </w:r>
    </w:p>
    <w:p w14:paraId="05866CFD" w14:textId="77777777" w:rsidR="003C472D" w:rsidRDefault="00000000">
      <w:pPr>
        <w:pStyle w:val="Heading3"/>
        <w:spacing w:before="300" w:after="150"/>
      </w:pPr>
      <w:bookmarkStart w:id="272" w:name="_Toc209181339"/>
      <w:bookmarkStart w:id="273" w:name="_Toc209181762"/>
      <w:r>
        <w:rPr>
          <w:b/>
          <w:bCs/>
        </w:rPr>
        <w:t>17.1 Standards in Action</w:t>
      </w:r>
      <w:bookmarkEnd w:id="272"/>
      <w:bookmarkEnd w:id="273"/>
    </w:p>
    <w:p w14:paraId="110FCB01" w14:textId="77777777" w:rsidR="003C472D" w:rsidRDefault="00000000">
      <w:pPr>
        <w:pStyle w:val="MiniBox"/>
      </w:pPr>
      <w:r>
        <w:rPr>
          <w:color w:val="666666"/>
        </w:rPr>
        <w:t>This section integrates relevant industry standards and best practices specific to this topic area.</w:t>
      </w:r>
    </w:p>
    <w:p w14:paraId="25EB9578" w14:textId="77777777" w:rsidR="003C472D" w:rsidRDefault="00000000">
      <w:pPr>
        <w:pStyle w:val="Heading3"/>
        <w:spacing w:before="300" w:after="150"/>
      </w:pPr>
      <w:bookmarkStart w:id="274" w:name="_Toc209181340"/>
      <w:bookmarkStart w:id="275" w:name="_Toc209181763"/>
      <w:r>
        <w:rPr>
          <w:b/>
          <w:bCs/>
        </w:rPr>
        <w:t>17.2 XR Learning Opportunities</w:t>
      </w:r>
      <w:bookmarkEnd w:id="274"/>
      <w:bookmarkEnd w:id="275"/>
    </w:p>
    <w:p w14:paraId="59D1E799" w14:textId="77777777" w:rsidR="003C472D" w:rsidRDefault="00000000">
      <w:r>
        <w:t>Interactive XR experiences and simulations that reinforce the concepts covered in this chapter.</w:t>
      </w:r>
    </w:p>
    <w:p w14:paraId="64AEAB9A" w14:textId="77777777" w:rsidR="003C472D" w:rsidRDefault="00000000">
      <w:pPr>
        <w:pStyle w:val="Heading3"/>
        <w:spacing w:before="300" w:after="150"/>
      </w:pPr>
      <w:bookmarkStart w:id="276" w:name="_Toc209181341"/>
      <w:bookmarkStart w:id="277" w:name="_Toc209181764"/>
      <w:r>
        <w:rPr>
          <w:b/>
          <w:bCs/>
        </w:rPr>
        <w:t>17.3 Brainy &amp; XR Integration</w:t>
      </w:r>
      <w:bookmarkEnd w:id="276"/>
      <w:bookmarkEnd w:id="277"/>
    </w:p>
    <w:p w14:paraId="1BFA16AD" w14:textId="77777777" w:rsidR="003C472D" w:rsidRDefault="00000000">
      <w:r>
        <w:t>24/7 AI mentor support and Convert-to-XR functionality for immersive learning experiences.</w:t>
      </w:r>
    </w:p>
    <w:p w14:paraId="6444BB9E" w14:textId="77777777" w:rsidR="003C472D" w:rsidRDefault="00000000">
      <w:pPr>
        <w:pStyle w:val="Heading3"/>
        <w:spacing w:before="300" w:after="150"/>
      </w:pPr>
      <w:bookmarkStart w:id="278" w:name="_Toc209181342"/>
      <w:bookmarkStart w:id="279" w:name="_Toc209181765"/>
      <w:r>
        <w:rPr>
          <w:b/>
          <w:bCs/>
        </w:rPr>
        <w:t>17.4 References</w:t>
      </w:r>
      <w:bookmarkEnd w:id="278"/>
      <w:bookmarkEnd w:id="279"/>
    </w:p>
    <w:p w14:paraId="3BDE9542" w14:textId="77777777" w:rsidR="003C472D" w:rsidRDefault="00000000">
      <w:r>
        <w:t>Curated references and resources for further learning and professional development.</w:t>
      </w:r>
    </w:p>
    <w:p w14:paraId="6510DE4A" w14:textId="77777777" w:rsidR="003C472D" w:rsidRDefault="00000000">
      <w:pPr>
        <w:pStyle w:val="Heading2"/>
        <w:spacing w:before="400" w:after="200"/>
      </w:pPr>
      <w:bookmarkStart w:id="280" w:name="_Toc209181343"/>
      <w:bookmarkStart w:id="281" w:name="_Toc209181766"/>
      <w:r>
        <w:rPr>
          <w:b/>
          <w:bCs/>
          <w:sz w:val="28"/>
          <w:szCs w:val="28"/>
        </w:rPr>
        <w:t>Chapter 18 — Commissioning &amp; Post-Service Verification</w:t>
      </w:r>
      <w:bookmarkEnd w:id="280"/>
      <w:bookmarkEnd w:id="281"/>
    </w:p>
    <w:p w14:paraId="532CAA81" w14:textId="77777777" w:rsidR="003C472D" w:rsidRDefault="00000000">
      <w:pPr>
        <w:spacing w:after="120"/>
        <w:ind w:left="360"/>
      </w:pPr>
      <w:r>
        <w:t># Chapter 18 — Commissioning &amp; Post-Service Verification</w:t>
      </w:r>
    </w:p>
    <w:p w14:paraId="7395E6BC" w14:textId="77777777" w:rsidR="003C472D" w:rsidRDefault="00000000">
      <w:pPr>
        <w:spacing w:after="120"/>
        <w:ind w:left="360"/>
      </w:pPr>
      <w:r>
        <w:lastRenderedPageBreak/>
        <w:t>_Certified with EON Integrity Suite™ | EON Reality Inc | Aerospace &amp; Defense Workforce: MRO Excellence | XR Premium Learning Environment_</w:t>
      </w:r>
    </w:p>
    <w:p w14:paraId="58C1AC43" w14:textId="77777777" w:rsidR="003C472D" w:rsidRDefault="00000000">
      <w:pPr>
        <w:spacing w:after="120"/>
      </w:pPr>
      <w:r>
        <w:t>Once a weapons system has undergone maintenance, repair, or fault correction, the next critical phase is commissioning and post- service verification. This chapter addresses the meticulous validation processes required to confirm that the system is safe, compliant, and fully mission</w:t>
      </w:r>
    </w:p>
    <w:p w14:paraId="18FA6AD2" w14:textId="77777777" w:rsidR="003C472D" w:rsidRDefault="00000000">
      <w:pPr>
        <w:spacing w:after="120"/>
        <w:ind w:left="360" w:hanging="180"/>
      </w:pPr>
      <w:r>
        <w:t>• ready. In the context of ordnance handling and arming protocols, commissioning is not merely a final check—it is a zero- tolerance gateway that dictates whether a platform can return to the flight line or remain grounded. The procedures covered here mirror the no</w:t>
      </w:r>
    </w:p>
    <w:p w14:paraId="59E0C404" w14:textId="77777777" w:rsidR="003C472D" w:rsidRDefault="00000000">
      <w:pPr>
        <w:spacing w:after="120"/>
        <w:ind w:left="360" w:hanging="180"/>
      </w:pPr>
      <w:r>
        <w:t>• compromise safety culture of aerospace and defense operations, with full integration into Digital Twin architectures, CMMS logs, and EON Integrity Suite™ compliance frameworks.</w:t>
      </w:r>
    </w:p>
    <w:p w14:paraId="1ECCC378" w14:textId="77777777" w:rsidR="003C472D" w:rsidRDefault="00000000">
      <w:pPr>
        <w:spacing w:after="120"/>
      </w:pPr>
      <w:r>
        <w:t>This chapter also highlights how Brainy, your 24/7 Virtual Mentor, assists technicians in executing real- time validations, automating compliance logs, and identifying any anomalies before final clearance. Through Convert</w:t>
      </w:r>
    </w:p>
    <w:p w14:paraId="3073894B" w14:textId="77777777" w:rsidR="003C472D" w:rsidRDefault="00000000">
      <w:pPr>
        <w:spacing w:after="120"/>
        <w:ind w:left="360" w:hanging="180"/>
      </w:pPr>
      <w:r>
        <w:t>• to-XR functionality, learners can visualize commissioning workflows in immersive simulations that replicate live hangar and flight line conditions.</w:t>
      </w:r>
    </w:p>
    <w:p w14:paraId="5B66CCA6" w14:textId="77777777" w:rsidR="003C472D" w:rsidRDefault="00000000">
      <w:pPr>
        <w:spacing w:after="200"/>
      </w:pPr>
      <w:r>
        <w:t>**Pre-Deployment Validation Steps**</w:t>
      </w:r>
    </w:p>
    <w:p w14:paraId="11C5E44F" w14:textId="77777777" w:rsidR="003C472D" w:rsidRDefault="00000000">
      <w:pPr>
        <w:spacing w:after="120"/>
      </w:pPr>
      <w:r>
        <w:t>Commissioning begins with a structured pre- deployment validation checklist that adheres to MIL</w:t>
      </w:r>
    </w:p>
    <w:p w14:paraId="6FD462AB" w14:textId="77777777" w:rsidR="003C472D" w:rsidRDefault="00000000">
      <w:pPr>
        <w:spacing w:after="120"/>
        <w:ind w:left="360" w:hanging="180"/>
      </w:pPr>
      <w:r>
        <w:t>• STD- 1472 and NATO AOP</w:t>
      </w:r>
    </w:p>
    <w:p w14:paraId="41DA2E43" w14:textId="77777777" w:rsidR="003C472D" w:rsidRDefault="00000000">
      <w:pPr>
        <w:spacing w:after="120"/>
        <w:ind w:left="360" w:hanging="180"/>
      </w:pPr>
      <w:r>
        <w:t>• 15 guidelines. Each weapons system—whether it involves an air- to</w:t>
      </w:r>
    </w:p>
    <w:p w14:paraId="6A2D88A5" w14:textId="77777777" w:rsidR="003C472D" w:rsidRDefault="00000000">
      <w:pPr>
        <w:spacing w:after="120"/>
        <w:ind w:left="360" w:hanging="180"/>
      </w:pPr>
      <w:r>
        <w:t>• ground missile rack, bomb ejection unit, or rotary launcher—must undergo a system-level readiness confirmation. This includes:</w:t>
      </w:r>
    </w:p>
    <w:p w14:paraId="6FE006A4" w14:textId="77777777" w:rsidR="003C472D" w:rsidRDefault="00000000">
      <w:pPr>
        <w:spacing w:after="120"/>
        <w:ind w:left="360" w:hanging="180"/>
      </w:pPr>
      <w:r>
        <w:t>• **Mechanical Verification:** Confirm that all mounting lugs, locking pins, and torque values meet OEM and DoD specifications. For example, a Joint Direct Attack Munition (JDAM) pylon interface must achieve torque resistance within ±2% of prescribed values to prevent in</w:t>
      </w:r>
    </w:p>
    <w:p w14:paraId="006BC694" w14:textId="77777777" w:rsidR="003C472D" w:rsidRDefault="00000000">
      <w:pPr>
        <w:spacing w:after="120"/>
        <w:ind w:left="360" w:hanging="180"/>
      </w:pPr>
      <w:r>
        <w:t>• flight detachment.</w:t>
      </w:r>
    </w:p>
    <w:p w14:paraId="41ADDF20" w14:textId="77777777" w:rsidR="003C472D" w:rsidRDefault="00000000">
      <w:pPr>
        <w:spacing w:after="120"/>
        <w:ind w:left="360" w:hanging="180"/>
      </w:pPr>
      <w:r>
        <w:t>• **Electrical Continuity Checks:** Use continuity testers and load simulators to verify that the arming circuit is complete and properly grounded. Visual indicators (Greenlight Strips) and digital signal logs should show zero resistance across safety interlock circuits.</w:t>
      </w:r>
    </w:p>
    <w:p w14:paraId="4655B3C8" w14:textId="77777777" w:rsidR="003C472D" w:rsidRDefault="00000000">
      <w:pPr>
        <w:spacing w:after="120"/>
        <w:ind w:left="360" w:hanging="180"/>
      </w:pPr>
      <w:r>
        <w:t>• **Environmental Sealing:** Confirm that all seals—particularly around umbilical connectors and pin housings—are dry, secure, and protected from foreign object damage (FOD). Moisture intrusion can cause latent failures in the arming sequence.</w:t>
      </w:r>
    </w:p>
    <w:p w14:paraId="60DEC6D6" w14:textId="77777777" w:rsidR="003C472D" w:rsidRDefault="00000000">
      <w:pPr>
        <w:spacing w:after="120"/>
      </w:pPr>
      <w:r>
        <w:t>Brainy assists operators by auto- generating the pre</w:t>
      </w:r>
    </w:p>
    <w:p w14:paraId="5D7EEF02" w14:textId="77777777" w:rsidR="003C472D" w:rsidRDefault="00000000">
      <w:pPr>
        <w:spacing w:after="120"/>
        <w:ind w:left="360" w:hanging="180"/>
      </w:pPr>
      <w:r>
        <w:t>• deployment checklist based on the weapon system’s NSN (National Stock Number) and logs visual confirmation stamps through wearable or XR-linked scanners.</w:t>
      </w:r>
    </w:p>
    <w:p w14:paraId="69A415D0" w14:textId="77777777" w:rsidR="003C472D" w:rsidRDefault="00000000">
      <w:pPr>
        <w:spacing w:after="200"/>
      </w:pPr>
      <w:r>
        <w:t>**Confirming Safety Systems Operational (Arming Lanyards, Safety Interlocks)**</w:t>
      </w:r>
    </w:p>
    <w:p w14:paraId="56E5B097" w14:textId="77777777" w:rsidR="003C472D" w:rsidRDefault="00000000">
      <w:pPr>
        <w:spacing w:after="120"/>
      </w:pPr>
      <w:r>
        <w:t>Safety systems such as arming lanyards, mechanical interlocks, and circuit breakers must be confirmed to be fully functional before the system is declared flight- ready. This verification process requires dual</w:t>
      </w:r>
    </w:p>
    <w:p w14:paraId="44B47D80" w14:textId="77777777" w:rsidR="003C472D" w:rsidRDefault="00000000">
      <w:pPr>
        <w:spacing w:after="120"/>
        <w:ind w:left="360" w:hanging="180"/>
      </w:pPr>
      <w:r>
        <w:t>• operator signoff and is conducted through both physical inspection and digital validation.</w:t>
      </w:r>
    </w:p>
    <w:p w14:paraId="5B3F7FE0" w14:textId="77777777" w:rsidR="003C472D" w:rsidRDefault="00000000">
      <w:pPr>
        <w:spacing w:after="120"/>
        <w:ind w:left="360" w:hanging="180"/>
      </w:pPr>
      <w:r>
        <w:t>• **Arming Lanyards:** These must be tension</w:t>
      </w:r>
    </w:p>
    <w:p w14:paraId="2E198F31" w14:textId="77777777" w:rsidR="003C472D" w:rsidRDefault="00000000">
      <w:pPr>
        <w:spacing w:after="120"/>
        <w:ind w:left="360" w:hanging="180"/>
      </w:pPr>
      <w:r>
        <w:lastRenderedPageBreak/>
        <w:t>• tested to manufacturer specifications. A standard lanyard for an AIM-120 missile, for instance, should register a release force between 8–12 pounds. Lanyards must be routed without kinks, twists, or obstructions that could delay arming.</w:t>
      </w:r>
    </w:p>
    <w:p w14:paraId="259703F9" w14:textId="77777777" w:rsidR="003C472D" w:rsidRDefault="00000000">
      <w:pPr>
        <w:spacing w:after="120"/>
        <w:ind w:left="360" w:hanging="180"/>
      </w:pPr>
      <w:r>
        <w:t>• **Safety Interlocks:** Verify actuation via manual toggling (where safe) and confirm that interlock signals properly inhibit arming in the "SAFE" position. Sensor feedback should be registered in the arming control dashboard and reflected in the Digital Twin environment.</w:t>
      </w:r>
    </w:p>
    <w:p w14:paraId="2D8031A3" w14:textId="77777777" w:rsidR="003C472D" w:rsidRDefault="00000000">
      <w:pPr>
        <w:spacing w:after="120"/>
        <w:ind w:left="360" w:hanging="180"/>
      </w:pPr>
      <w:r>
        <w:t>• **Redundant Confirmation:** Implement the 2</w:t>
      </w:r>
    </w:p>
    <w:p w14:paraId="29FD0D50" w14:textId="77777777" w:rsidR="003C472D" w:rsidRDefault="00000000">
      <w:pPr>
        <w:spacing w:after="120"/>
        <w:ind w:left="360" w:hanging="180"/>
      </w:pPr>
      <w:r>
        <w:t>• Person Rule for all critical checks. One operator performs the test, the second confirms it. Brainy logs both personnel IDs and timestamps, which are uploaded into the EON Integrity Suite™ audit trail.</w:t>
      </w:r>
    </w:p>
    <w:p w14:paraId="6BF47A65" w14:textId="77777777" w:rsidR="003C472D" w:rsidRDefault="00000000">
      <w:pPr>
        <w:spacing w:after="120"/>
      </w:pPr>
      <w:r>
        <w:t>In XR- enabled environments, technicians can simulate interlock failures and rehearse recovery protocols, building competence in handling real</w:t>
      </w:r>
    </w:p>
    <w:p w14:paraId="1D0867B5" w14:textId="77777777" w:rsidR="003C472D" w:rsidRDefault="00000000">
      <w:pPr>
        <w:spacing w:after="120"/>
        <w:ind w:left="360" w:hanging="180"/>
      </w:pPr>
      <w:r>
        <w:t>• world failure scenarios.</w:t>
      </w:r>
    </w:p>
    <w:p w14:paraId="667F5DB3" w14:textId="77777777" w:rsidR="003C472D" w:rsidRDefault="00000000">
      <w:pPr>
        <w:spacing w:after="200"/>
      </w:pPr>
      <w:r>
        <w:t>**Automated Error Capture Before Clearance to Flight Line**</w:t>
      </w:r>
    </w:p>
    <w:p w14:paraId="3F3A78CA" w14:textId="77777777" w:rsidR="003C472D" w:rsidRDefault="00000000">
      <w:pPr>
        <w:spacing w:after="200"/>
      </w:pPr>
      <w:r>
        <w:t>Before a system is cleared for re-entry into active duty or loaded onto an aircraft, automated diagnostics must be performed to detect any latent or emergent faults that could compromise safety. These include:</w:t>
      </w:r>
    </w:p>
    <w:p w14:paraId="4138B247" w14:textId="77777777" w:rsidR="003C472D" w:rsidRDefault="00000000">
      <w:pPr>
        <w:spacing w:after="120"/>
        <w:ind w:left="360" w:hanging="180"/>
      </w:pPr>
      <w:r>
        <w:t>• **Real</w:t>
      </w:r>
    </w:p>
    <w:p w14:paraId="371C1FEA" w14:textId="77777777" w:rsidR="003C472D" w:rsidRDefault="00000000">
      <w:pPr>
        <w:spacing w:after="120"/>
        <w:ind w:left="360" w:hanging="180"/>
      </w:pPr>
      <w:r>
        <w:t>• Time Circuit Analysis:** Deploy load simulators and embedded sensors to perform one final pass-through of the arming and firing logic. Any voltage drop, impedance spike, or signal misalignment triggers an automatic “HOLD” status in the command interface.</w:t>
      </w:r>
    </w:p>
    <w:p w14:paraId="4D0130D8" w14:textId="77777777" w:rsidR="003C472D" w:rsidRDefault="00000000">
      <w:pPr>
        <w:spacing w:after="120"/>
        <w:ind w:left="360" w:hanging="180"/>
      </w:pPr>
      <w:r>
        <w:t>• **Digital Twin Synchronization:** The system’s live profile must match its pre</w:t>
      </w:r>
    </w:p>
    <w:p w14:paraId="41BBAA55" w14:textId="77777777" w:rsidR="003C472D" w:rsidRDefault="00000000">
      <w:pPr>
        <w:spacing w:after="120"/>
        <w:ind w:left="360" w:hanging="180"/>
      </w:pPr>
      <w:r>
        <w:t>• defined Digital Twin model. Discrepancies—even as minor as a 0.3mm misalignment on a mounting bracket—are logged and flagged.</w:t>
      </w:r>
    </w:p>
    <w:p w14:paraId="57824CE1" w14:textId="77777777" w:rsidR="003C472D" w:rsidRDefault="00000000">
      <w:pPr>
        <w:spacing w:after="120"/>
        <w:ind w:left="360" w:hanging="180"/>
      </w:pPr>
      <w:r>
        <w:t>• **Thermal &amp; Vibration Baselines:** Use embedded telemetry to capture temperature and vibration signatures. These are compared to stored baselines to detect anomalies such as loose fasteners or degraded insulation.</w:t>
      </w:r>
    </w:p>
    <w:p w14:paraId="3CCC30F3" w14:textId="77777777" w:rsidR="003C472D" w:rsidRDefault="00000000">
      <w:pPr>
        <w:spacing w:after="120"/>
        <w:ind w:left="360" w:hanging="180"/>
      </w:pPr>
      <w:r>
        <w:t>• **Greenlight Protocol:** Only after all inspection points are cleared does the system display a full Greenlight Indicator Strip. This serves as the visual ‘go’ cue for team leads, pilots, or ground command.</w:t>
      </w:r>
    </w:p>
    <w:p w14:paraId="007EB29F" w14:textId="77777777" w:rsidR="003C472D" w:rsidRDefault="00000000">
      <w:pPr>
        <w:spacing w:after="200"/>
      </w:pPr>
      <w:r>
        <w:t>Brainy’s integrated dashboard provides a final cross-check, linking sensor data, manual logs, and simulation records. If any check fails, Brainy automatically generates a “Return to Service Bay” directive, complete with fault tags and technician routing.</w:t>
      </w:r>
    </w:p>
    <w:p w14:paraId="17973729" w14:textId="77777777" w:rsidR="003C472D" w:rsidRDefault="00000000">
      <w:pPr>
        <w:spacing w:after="200"/>
      </w:pPr>
      <w:r>
        <w:t>**CMMS Integration and Clearance Documentation**</w:t>
      </w:r>
    </w:p>
    <w:p w14:paraId="1F2BD89E" w14:textId="77777777" w:rsidR="003C472D" w:rsidRDefault="00000000">
      <w:pPr>
        <w:spacing w:after="120"/>
      </w:pPr>
      <w:r>
        <w:t>All commissioning and post- service verification steps must be recorded in the organization's Computerized Maintenance Management System (CMMS). This ensures traceability, compliance, and audit</w:t>
      </w:r>
    </w:p>
    <w:p w14:paraId="7021F7A1" w14:textId="77777777" w:rsidR="003C472D" w:rsidRDefault="00000000">
      <w:pPr>
        <w:spacing w:after="120"/>
        <w:ind w:left="360" w:hanging="180"/>
      </w:pPr>
      <w:r>
        <w:t>• readiness in case of incident review or command inspection.</w:t>
      </w:r>
    </w:p>
    <w:p w14:paraId="6225D5F5" w14:textId="77777777" w:rsidR="003C472D" w:rsidRDefault="00000000">
      <w:pPr>
        <w:spacing w:after="120"/>
        <w:ind w:left="360" w:hanging="180"/>
      </w:pPr>
      <w:r>
        <w:t>• **Work Order Closure:** All associated work orders must be electronically closed with technician sign</w:t>
      </w:r>
    </w:p>
    <w:p w14:paraId="608E00D4" w14:textId="77777777" w:rsidR="003C472D" w:rsidRDefault="00000000">
      <w:pPr>
        <w:spacing w:after="120"/>
        <w:ind w:left="360" w:hanging="180"/>
      </w:pPr>
      <w:r>
        <w:t>• off and QA supervisor approval. The CMMS entry should include tool calibration tags, test results, and any parts replaced.</w:t>
      </w:r>
    </w:p>
    <w:p w14:paraId="42C2A347" w14:textId="77777777" w:rsidR="003C472D" w:rsidRDefault="00000000">
      <w:pPr>
        <w:spacing w:after="120"/>
        <w:ind w:left="360" w:hanging="180"/>
      </w:pPr>
      <w:r>
        <w:lastRenderedPageBreak/>
        <w:t>• **Digital Signatures:** Use secure biometric or badge</w:t>
      </w:r>
    </w:p>
    <w:p w14:paraId="3FFEA19A" w14:textId="77777777" w:rsidR="003C472D" w:rsidRDefault="00000000">
      <w:pPr>
        <w:spacing w:after="120"/>
        <w:ind w:left="360" w:hanging="180"/>
      </w:pPr>
      <w:r>
        <w:t>• based authentication to certify clearance. EON Integrity Suite™ ensures that only authorized personnel can finalize weapon-ready status.</w:t>
      </w:r>
    </w:p>
    <w:p w14:paraId="268A5D60" w14:textId="77777777" w:rsidR="003C472D" w:rsidRDefault="00000000">
      <w:pPr>
        <w:spacing w:after="120"/>
        <w:ind w:left="360" w:hanging="180"/>
      </w:pPr>
      <w:r>
        <w:t>• **Upload to Command Ops:** Final commissioning reports are automatically transmitted to higher</w:t>
      </w:r>
    </w:p>
    <w:p w14:paraId="252CE9D8" w14:textId="77777777" w:rsidR="003C472D" w:rsidRDefault="00000000">
      <w:pPr>
        <w:spacing w:after="120"/>
        <w:ind w:left="360" w:hanging="180"/>
      </w:pPr>
      <w:r>
        <w:t>• level Command Ops or NATO systems, ensuring real-time visibility across the operational chain.</w:t>
      </w:r>
    </w:p>
    <w:p w14:paraId="4713BF43" w14:textId="77777777" w:rsidR="003C472D" w:rsidRDefault="00000000">
      <w:pPr>
        <w:spacing w:after="120"/>
      </w:pPr>
      <w:r>
        <w:t>Convert- to</w:t>
      </w:r>
    </w:p>
    <w:p w14:paraId="5B9D453B" w14:textId="77777777" w:rsidR="003C472D" w:rsidRDefault="00000000">
      <w:pPr>
        <w:spacing w:after="120"/>
        <w:ind w:left="360" w:hanging="180"/>
      </w:pPr>
      <w:r>
        <w:t>• XR capabilities allow maintenance teams to rehearse the documentation process and simulate CMMS entry protocols, reinforcing procedural memory and compliance fidelity.</w:t>
      </w:r>
    </w:p>
    <w:p w14:paraId="3B75C4BF" w14:textId="77777777" w:rsidR="003C472D" w:rsidRDefault="00000000">
      <w:pPr>
        <w:spacing w:after="200"/>
      </w:pPr>
      <w:r>
        <w:t>**Commissioning Scenarios and Failure Simulations**</w:t>
      </w:r>
    </w:p>
    <w:p w14:paraId="3009A4D6" w14:textId="77777777" w:rsidR="003C472D" w:rsidRDefault="00000000">
      <w:pPr>
        <w:spacing w:after="200"/>
      </w:pPr>
      <w:r>
        <w:t>To reinforce learning, Brainy provides access to commissioning failure simulations that replicate real-world errors such as:</w:t>
      </w:r>
    </w:p>
    <w:p w14:paraId="7D056A39" w14:textId="77777777" w:rsidR="003C472D" w:rsidRDefault="00000000">
      <w:pPr>
        <w:spacing w:after="120"/>
        <w:ind w:left="360" w:hanging="180"/>
      </w:pPr>
      <w:r>
        <w:t>• Arming lanyard disengagement at taxi</w:t>
      </w:r>
    </w:p>
    <w:p w14:paraId="53C90DA8" w14:textId="77777777" w:rsidR="003C472D" w:rsidRDefault="00000000">
      <w:pPr>
        <w:spacing w:after="120"/>
        <w:ind w:left="360" w:hanging="180"/>
      </w:pPr>
      <w:r>
        <w:t>• Grounding strap omission leading to static discharge risk</w:t>
      </w:r>
    </w:p>
    <w:p w14:paraId="631DD719" w14:textId="77777777" w:rsidR="003C472D" w:rsidRDefault="00000000">
      <w:pPr>
        <w:spacing w:after="120"/>
        <w:ind w:left="360" w:hanging="180"/>
      </w:pPr>
      <w:r>
        <w:t>• Improper torque application resulting in mid</w:t>
      </w:r>
    </w:p>
    <w:p w14:paraId="0AD1B799" w14:textId="77777777" w:rsidR="003C472D" w:rsidRDefault="00000000">
      <w:pPr>
        <w:spacing w:after="120"/>
        <w:ind w:left="360" w:hanging="180"/>
      </w:pPr>
      <w:r>
        <w:t>• flight vibration alerts</w:t>
      </w:r>
    </w:p>
    <w:p w14:paraId="2A7D1012" w14:textId="77777777" w:rsidR="003C472D" w:rsidRDefault="00000000">
      <w:pPr>
        <w:spacing w:after="120"/>
      </w:pPr>
      <w:r>
        <w:t>Each scenario includes a fault tree analysis, corrective action simulation, and post- clearance verification. Learners can explore these via XR modules that mirror real hangar conditions, complete with environmental variables such as noise, time pressure, and multi</w:t>
      </w:r>
    </w:p>
    <w:p w14:paraId="1ADE51D1" w14:textId="77777777" w:rsidR="003C472D" w:rsidRDefault="00000000">
      <w:pPr>
        <w:spacing w:after="120"/>
        <w:ind w:left="360" w:hanging="180"/>
      </w:pPr>
      <w:r>
        <w:t>• team operations.</w:t>
      </w:r>
    </w:p>
    <w:p w14:paraId="5DF57925" w14:textId="77777777" w:rsidR="003C472D" w:rsidRDefault="00000000">
      <w:pPr>
        <w:spacing w:after="200"/>
      </w:pPr>
      <w:r>
        <w:t>**Conclusion**</w:t>
      </w:r>
    </w:p>
    <w:p w14:paraId="2D355F74" w14:textId="77777777" w:rsidR="003C472D" w:rsidRDefault="00000000">
      <w:pPr>
        <w:spacing w:after="120"/>
      </w:pPr>
      <w:r>
        <w:t>Commissioning and post- service verification are the final barriers between a serviced weapons system and operational deployment. These steps must be executed with precision, accountability, and full digital traceability. By integrating the EON Integrity Suite™, leveraging Brainy’s 24/7 guidance, and using Convert</w:t>
      </w:r>
    </w:p>
    <w:p w14:paraId="739BA4E7" w14:textId="77777777" w:rsidR="003C472D" w:rsidRDefault="00000000">
      <w:pPr>
        <w:spacing w:after="120"/>
        <w:ind w:left="360" w:hanging="180"/>
      </w:pPr>
      <w:r>
        <w:t>• to- XR simulations, technicians are equipped to uphold the zero</w:t>
      </w:r>
    </w:p>
    <w:p w14:paraId="351221DD" w14:textId="77777777" w:rsidR="003C472D" w:rsidRDefault="00000000">
      <w:pPr>
        <w:spacing w:after="120"/>
        <w:ind w:left="360" w:hanging="180"/>
      </w:pPr>
      <w:r>
        <w:t>• fail doctrine that defines the Aerospace &amp; Defense MRO environment.</w:t>
      </w:r>
    </w:p>
    <w:p w14:paraId="13A9DD00" w14:textId="77777777" w:rsidR="003C472D" w:rsidRDefault="00000000">
      <w:pPr>
        <w:spacing w:after="200"/>
      </w:pPr>
      <w:r>
        <w:t>In the next chapter, we will explore how Digital Twins are constructed and utilized to maintain real-time alignment between physical weapons systems and their virtual counterparts, setting the stage for predictive maintenance and continuous readiness assurance.</w:t>
      </w:r>
    </w:p>
    <w:p w14:paraId="769007F0" w14:textId="77777777" w:rsidR="003C472D" w:rsidRDefault="00000000">
      <w:pPr>
        <w:pStyle w:val="Heading3"/>
        <w:spacing w:before="300" w:after="150"/>
      </w:pPr>
      <w:bookmarkStart w:id="282" w:name="_Toc209181344"/>
      <w:bookmarkStart w:id="283" w:name="_Toc209181767"/>
      <w:r>
        <w:rPr>
          <w:b/>
          <w:bCs/>
        </w:rPr>
        <w:t>18.1 Standards in Action</w:t>
      </w:r>
      <w:bookmarkEnd w:id="282"/>
      <w:bookmarkEnd w:id="283"/>
    </w:p>
    <w:p w14:paraId="0E8D7235" w14:textId="77777777" w:rsidR="003C472D" w:rsidRDefault="00000000">
      <w:pPr>
        <w:pStyle w:val="MiniBox"/>
      </w:pPr>
      <w:r>
        <w:rPr>
          <w:color w:val="666666"/>
        </w:rPr>
        <w:t>This section integrates relevant industry standards and best practices specific to this topic area.</w:t>
      </w:r>
    </w:p>
    <w:p w14:paraId="63632402" w14:textId="77777777" w:rsidR="003C472D" w:rsidRDefault="00000000">
      <w:pPr>
        <w:pStyle w:val="Heading3"/>
        <w:spacing w:before="300" w:after="150"/>
      </w:pPr>
      <w:bookmarkStart w:id="284" w:name="_Toc209181345"/>
      <w:bookmarkStart w:id="285" w:name="_Toc209181768"/>
      <w:r>
        <w:rPr>
          <w:b/>
          <w:bCs/>
        </w:rPr>
        <w:t>18.2 XR Learning Opportunities</w:t>
      </w:r>
      <w:bookmarkEnd w:id="284"/>
      <w:bookmarkEnd w:id="285"/>
    </w:p>
    <w:p w14:paraId="6D6948E0" w14:textId="77777777" w:rsidR="003C472D" w:rsidRDefault="00000000">
      <w:r>
        <w:t>Interactive XR experiences and simulations that reinforce the concepts covered in this chapter.</w:t>
      </w:r>
    </w:p>
    <w:p w14:paraId="7B1DA5A5" w14:textId="77777777" w:rsidR="003C472D" w:rsidRDefault="00000000">
      <w:pPr>
        <w:pStyle w:val="Heading3"/>
        <w:spacing w:before="300" w:after="150"/>
      </w:pPr>
      <w:bookmarkStart w:id="286" w:name="_Toc209181346"/>
      <w:bookmarkStart w:id="287" w:name="_Toc209181769"/>
      <w:r>
        <w:rPr>
          <w:b/>
          <w:bCs/>
        </w:rPr>
        <w:t>18.3 Brainy &amp; XR Integration</w:t>
      </w:r>
      <w:bookmarkEnd w:id="286"/>
      <w:bookmarkEnd w:id="287"/>
    </w:p>
    <w:p w14:paraId="3B6896EA" w14:textId="77777777" w:rsidR="003C472D" w:rsidRDefault="00000000">
      <w:r>
        <w:t>24/7 AI mentor support and Convert-to-XR functionality for immersive learning experiences.</w:t>
      </w:r>
    </w:p>
    <w:p w14:paraId="36725F1B" w14:textId="77777777" w:rsidR="003C472D" w:rsidRDefault="00000000">
      <w:pPr>
        <w:pStyle w:val="Heading3"/>
        <w:spacing w:before="300" w:after="150"/>
      </w:pPr>
      <w:bookmarkStart w:id="288" w:name="_Toc209181347"/>
      <w:bookmarkStart w:id="289" w:name="_Toc209181770"/>
      <w:r>
        <w:rPr>
          <w:b/>
          <w:bCs/>
        </w:rPr>
        <w:lastRenderedPageBreak/>
        <w:t>18.4 References</w:t>
      </w:r>
      <w:bookmarkEnd w:id="288"/>
      <w:bookmarkEnd w:id="289"/>
    </w:p>
    <w:p w14:paraId="5CB76F51" w14:textId="77777777" w:rsidR="003C472D" w:rsidRDefault="00000000">
      <w:r>
        <w:t>Curated references and resources for further learning and professional development.</w:t>
      </w:r>
    </w:p>
    <w:p w14:paraId="04364E78" w14:textId="77777777" w:rsidR="003C472D" w:rsidRDefault="00000000">
      <w:pPr>
        <w:pStyle w:val="Heading2"/>
        <w:spacing w:before="400" w:after="200"/>
      </w:pPr>
      <w:bookmarkStart w:id="290" w:name="_Toc209181348"/>
      <w:bookmarkStart w:id="291" w:name="_Toc209181771"/>
      <w:r>
        <w:rPr>
          <w:b/>
          <w:bCs/>
          <w:sz w:val="28"/>
          <w:szCs w:val="28"/>
        </w:rPr>
        <w:t>Chapter 19 — Building &amp; Using Digital Twins</w:t>
      </w:r>
      <w:bookmarkEnd w:id="290"/>
      <w:bookmarkEnd w:id="291"/>
    </w:p>
    <w:p w14:paraId="326D157B" w14:textId="77777777" w:rsidR="003C472D" w:rsidRDefault="00000000">
      <w:pPr>
        <w:spacing w:after="120"/>
        <w:ind w:left="360"/>
      </w:pPr>
      <w:r>
        <w:t># Chapter 19 — Building &amp; Using Digital Twins</w:t>
      </w:r>
    </w:p>
    <w:p w14:paraId="1DDDD8E4" w14:textId="77777777" w:rsidR="003C472D" w:rsidRDefault="00000000">
      <w:pPr>
        <w:spacing w:after="120"/>
        <w:ind w:left="360"/>
      </w:pPr>
      <w:r>
        <w:t>_Certified with EON Integrity Suite™ | EON Reality Inc | Aerospace &amp; Defense Workforce: MRO Excellence | XR Premium Learning Environment_</w:t>
      </w:r>
    </w:p>
    <w:p w14:paraId="62D6680F" w14:textId="77777777" w:rsidR="003C472D" w:rsidRDefault="00000000">
      <w:pPr>
        <w:spacing w:after="120"/>
      </w:pPr>
      <w:r>
        <w:t>Digital twins are revolutionizing how high- risk systems are monitored, validated, and optimized—especially in extreme zero</w:t>
      </w:r>
    </w:p>
    <w:p w14:paraId="5663015B" w14:textId="77777777" w:rsidR="003C472D" w:rsidRDefault="00000000">
      <w:pPr>
        <w:spacing w:after="120"/>
        <w:ind w:left="360" w:hanging="180"/>
      </w:pPr>
      <w:r>
        <w:t>• fail environments like weapons loading and arming operations. In this chapter, we explore how digital twin models are constructed for live ordnance workflows, how they interface with arming and safety assurance protocols, and how they enable predictive maintenance and real- time verification. Learners will build fluency in using digital replicas of real</w:t>
      </w:r>
    </w:p>
    <w:p w14:paraId="2F37EE34" w14:textId="77777777" w:rsidR="003C472D" w:rsidRDefault="00000000">
      <w:pPr>
        <w:spacing w:after="120"/>
        <w:ind w:left="360" w:hanging="180"/>
      </w:pPr>
      <w:r>
        <w:t>• world loading configurations to simulate, validate, and troubleshoot arming sequences before critical deployment. This chapter leverages the full integration of the EON Integrity Suite™ and is supported by the Brainy 24/7 Virtual Mentor for real-time digital twin comparisons and diagnostics.</w:t>
      </w:r>
    </w:p>
    <w:p w14:paraId="0FBA1B2F" w14:textId="77777777" w:rsidR="003C472D" w:rsidRDefault="00000000">
      <w:pPr>
        <w:spacing w:after="200"/>
      </w:pPr>
      <w:r>
        <w:t>**Matching Real-World Load/Arm Configurations to Virtual Simulations**</w:t>
      </w:r>
    </w:p>
    <w:p w14:paraId="71B188D4" w14:textId="77777777" w:rsidR="003C472D" w:rsidRDefault="00000000">
      <w:pPr>
        <w:spacing w:after="120"/>
      </w:pPr>
      <w:r>
        <w:t>The first step in digital twin implementation for weapons loading and arming operations is replicating the exact physical configuration in a virtual model. This includes capturing the geometry, orientation, and system interlocks of the loading rack, pylon interface, and munition type. Each munition class—whether AIM- 120, GBU</w:t>
      </w:r>
    </w:p>
    <w:p w14:paraId="42DB140B" w14:textId="77777777" w:rsidR="003C472D" w:rsidRDefault="00000000">
      <w:pPr>
        <w:spacing w:after="120"/>
        <w:ind w:left="360" w:hanging="180"/>
      </w:pPr>
      <w:r>
        <w:t>• 12, or AGM-88—has a unique structural and electrical profile that must be encoded into the digital twin library.</w:t>
      </w:r>
    </w:p>
    <w:p w14:paraId="699CBA8B" w14:textId="77777777" w:rsidR="003C472D" w:rsidRDefault="00000000">
      <w:pPr>
        <w:spacing w:after="120"/>
      </w:pPr>
      <w:r>
        <w:t>Using high- resolution scans, RFID</w:t>
      </w:r>
    </w:p>
    <w:p w14:paraId="3CAD4A73" w14:textId="77777777" w:rsidR="003C472D" w:rsidRDefault="00000000">
      <w:pPr>
        <w:spacing w:after="120"/>
        <w:ind w:left="360" w:hanging="180"/>
      </w:pPr>
      <w:r>
        <w:t>• metadata tagging, and interface sensor data, the physical configuration is mirrored into the EON Integrity Suite™. This model includes all safety interlocks (e.g., arming lanyards, ground pins, anti-withdraw bolts) and circuit paths (e.g., fire enable lines, continuity loops, and squib contacts).</w:t>
      </w:r>
    </w:p>
    <w:p w14:paraId="5F0E0374" w14:textId="77777777" w:rsidR="003C472D" w:rsidRDefault="00000000">
      <w:pPr>
        <w:spacing w:after="200"/>
      </w:pPr>
      <w:r>
        <w:t>Once mirrored, the digital twin allows for procedural walk-throughs that reflect the actual condition of the aircraft or ground launcher. Operators can simulate the load sequence virtually, checking for misalignments, improper torque values, or incorrect safety tag removals. Using the Brainy 24/7 Virtual Mentor, learners can verify whether a specific configuration has been validated in previous sessions or flag anomalies for deeper inspection.</w:t>
      </w:r>
    </w:p>
    <w:p w14:paraId="37A765A3" w14:textId="77777777" w:rsidR="003C472D" w:rsidRDefault="00000000">
      <w:pPr>
        <w:spacing w:after="200"/>
      </w:pPr>
      <w:r>
        <w:t>**Launching Train-Safe™ Simulators with Arming Confidence Metrics**</w:t>
      </w:r>
    </w:p>
    <w:p w14:paraId="2BF2F8A8" w14:textId="77777777" w:rsidR="003C472D" w:rsidRDefault="00000000">
      <w:pPr>
        <w:spacing w:after="200"/>
      </w:pPr>
      <w:r>
        <w:t>Digital twins are not just passive models—they drive dynamic simulation environments that replicate full weapon loading and arming sequences under realistic operational parameters. Train-Safe™ simulators, powered by the EON Integrity Suite™, allow operators to rehearse complex sequences on virtual replicas of their current platform configuration.</w:t>
      </w:r>
    </w:p>
    <w:p w14:paraId="233A01BA" w14:textId="77777777" w:rsidR="003C472D" w:rsidRDefault="00000000">
      <w:pPr>
        <w:pStyle w:val="Heading3"/>
        <w:spacing w:before="300" w:after="150"/>
      </w:pPr>
      <w:bookmarkStart w:id="292" w:name="_Toc209181349"/>
      <w:bookmarkStart w:id="293" w:name="_Toc209181772"/>
      <w:r>
        <w:rPr>
          <w:b/>
          <w:bCs/>
        </w:rPr>
        <w:t>19.1 Each simulator session includes embedded metrics such as</w:t>
      </w:r>
      <w:bookmarkEnd w:id="292"/>
      <w:bookmarkEnd w:id="293"/>
    </w:p>
    <w:p w14:paraId="0360F4FF" w14:textId="77777777" w:rsidR="003C472D" w:rsidRDefault="00000000">
      <w:pPr>
        <w:spacing w:after="120"/>
        <w:ind w:left="360" w:hanging="180"/>
      </w:pPr>
      <w:r>
        <w:t>• Arming Sequence Integrity Score (ASIS): Tracks step</w:t>
      </w:r>
    </w:p>
    <w:p w14:paraId="39A3857F" w14:textId="77777777" w:rsidR="003C472D" w:rsidRDefault="00000000">
      <w:pPr>
        <w:spacing w:after="120"/>
        <w:ind w:left="360" w:hanging="180"/>
      </w:pPr>
      <w:r>
        <w:lastRenderedPageBreak/>
        <w:t>• by-step compliance with standard arming procedures.</w:t>
      </w:r>
    </w:p>
    <w:p w14:paraId="51452F14" w14:textId="77777777" w:rsidR="003C472D" w:rsidRDefault="00000000">
      <w:pPr>
        <w:spacing w:after="120"/>
        <w:ind w:left="360" w:hanging="180"/>
      </w:pPr>
      <w:r>
        <w:t>• Safety Interlock Verification Pass Rate: Confirms whether arming pins, lanyards, and fuzing switches are correctly applied.</w:t>
      </w:r>
    </w:p>
    <w:p w14:paraId="662BF937" w14:textId="77777777" w:rsidR="003C472D" w:rsidRDefault="00000000">
      <w:pPr>
        <w:spacing w:after="120"/>
        <w:ind w:left="360" w:hanging="180"/>
      </w:pPr>
      <w:r>
        <w:t>• Load Torque Compliance Index: Reviews wrench/torque values applied during hardpoint installation.</w:t>
      </w:r>
    </w:p>
    <w:p w14:paraId="4004A2D9" w14:textId="77777777" w:rsidR="003C472D" w:rsidRDefault="00000000">
      <w:pPr>
        <w:spacing w:after="120"/>
      </w:pPr>
      <w:r>
        <w:t>Users receive immediate feedback when deviation from SOP is detected—such as mispositioned ejector rack arms or failure to confirm squib continuity. These simulations reduce real- world error rates by allowing operators to experience “what</w:t>
      </w:r>
    </w:p>
    <w:p w14:paraId="0CE83FF1" w14:textId="77777777" w:rsidR="003C472D" w:rsidRDefault="00000000">
      <w:pPr>
        <w:spacing w:after="120"/>
        <w:ind w:left="360" w:hanging="180"/>
      </w:pPr>
      <w:r>
        <w:t>• if” failure scenarios in a controlled digital environment. For example, a missed safety pin can be virtually “left in” to observe whether the system triggers a fault alert.</w:t>
      </w:r>
    </w:p>
    <w:p w14:paraId="44E9C39D" w14:textId="77777777" w:rsidR="003C472D" w:rsidRDefault="00000000">
      <w:pPr>
        <w:spacing w:after="200"/>
      </w:pPr>
      <w:r>
        <w:t>The Brainy 24/7 Virtual Mentor plays a pivotal role during these simulations, offering real-time suggestions, historical comparison to previous loadouts, and immediate flagging of procedural violations. Operators can interact with Brainy to query, “Has this configuration failed in previous missions?” or “What steps are missing from the checklist?”</w:t>
      </w:r>
    </w:p>
    <w:p w14:paraId="57022750" w14:textId="77777777" w:rsidR="003C472D" w:rsidRDefault="00000000">
      <w:pPr>
        <w:spacing w:after="200"/>
      </w:pPr>
      <w:r>
        <w:t>**Feedback Loops Between Digital Logs &amp; Physical Readiness**</w:t>
      </w:r>
    </w:p>
    <w:p w14:paraId="08AB1AA2" w14:textId="77777777" w:rsidR="003C472D" w:rsidRDefault="00000000">
      <w:pPr>
        <w:spacing w:after="200"/>
      </w:pPr>
      <w:r>
        <w:t>One of the most powerful features of digital twin systems is the continuous feedback loop between physical operations and the virtual model. Each loading and arming transaction—whether successful or faulted—is logged and mapped against the digital twin for pattern recognition and predictive diagnostic purposes.</w:t>
      </w:r>
    </w:p>
    <w:p w14:paraId="272961EA" w14:textId="77777777" w:rsidR="003C472D" w:rsidRDefault="00000000">
      <w:pPr>
        <w:pStyle w:val="Heading3"/>
        <w:spacing w:before="300" w:after="150"/>
      </w:pPr>
      <w:bookmarkStart w:id="294" w:name="_Toc209181350"/>
      <w:bookmarkStart w:id="295" w:name="_Toc209181773"/>
      <w:r>
        <w:rPr>
          <w:b/>
          <w:bCs/>
        </w:rPr>
        <w:t>19.2 This loop includes</w:t>
      </w:r>
      <w:bookmarkEnd w:id="294"/>
      <w:bookmarkEnd w:id="295"/>
    </w:p>
    <w:p w14:paraId="799E1629" w14:textId="77777777" w:rsidR="003C472D" w:rsidRDefault="00000000">
      <w:pPr>
        <w:spacing w:after="120"/>
        <w:ind w:left="360" w:hanging="180"/>
      </w:pPr>
      <w:r>
        <w:t>• Real</w:t>
      </w:r>
    </w:p>
    <w:p w14:paraId="40C52006" w14:textId="77777777" w:rsidR="003C472D" w:rsidRDefault="00000000">
      <w:pPr>
        <w:spacing w:after="120"/>
        <w:ind w:left="360" w:hanging="180"/>
      </w:pPr>
      <w:r>
        <w:t>• time sensor feeds from arming circuit testers, umbilical connectors, and torque wrenches.</w:t>
      </w:r>
    </w:p>
    <w:p w14:paraId="656A6D0E" w14:textId="77777777" w:rsidR="003C472D" w:rsidRDefault="00000000">
      <w:pPr>
        <w:spacing w:after="120"/>
        <w:ind w:left="360" w:hanging="180"/>
      </w:pPr>
      <w:r>
        <w:t>• RFID</w:t>
      </w:r>
    </w:p>
    <w:p w14:paraId="3EE69AFC" w14:textId="77777777" w:rsidR="003C472D" w:rsidRDefault="00000000">
      <w:pPr>
        <w:spacing w:after="120"/>
        <w:ind w:left="360" w:hanging="180"/>
      </w:pPr>
      <w:r>
        <w:t>• tagged component status (e.g., “SAFETY PIN IN” or “ARM SWITCH SET”) with timestamped logs.</w:t>
      </w:r>
    </w:p>
    <w:p w14:paraId="2FD49AC7" w14:textId="77777777" w:rsidR="003C472D" w:rsidRDefault="00000000">
      <w:pPr>
        <w:spacing w:after="120"/>
        <w:ind w:left="360" w:hanging="180"/>
      </w:pPr>
      <w:r>
        <w:t>• Operator checklist inputs (manual or XR</w:t>
      </w:r>
    </w:p>
    <w:p w14:paraId="0A4286FC" w14:textId="77777777" w:rsidR="003C472D" w:rsidRDefault="00000000">
      <w:pPr>
        <w:spacing w:after="120"/>
        <w:ind w:left="360" w:hanging="180"/>
      </w:pPr>
      <w:r>
        <w:t>• verified) linked to the digital twin instance.</w:t>
      </w:r>
    </w:p>
    <w:p w14:paraId="354117FC" w14:textId="77777777" w:rsidR="003C472D" w:rsidRDefault="00000000">
      <w:pPr>
        <w:spacing w:after="200"/>
      </w:pPr>
      <w:r>
        <w:t>When a discrepancy is detected—such as a delay in arming confirmation or an unexpected resistance in the release mechanism—the digital twin is automatically updated with the anomaly trace. This allows maintenance teams to preemptively investigate anomalies before they escalate into flight-line faults.</w:t>
      </w:r>
    </w:p>
    <w:p w14:paraId="1D41FF5B" w14:textId="77777777" w:rsidR="003C472D" w:rsidRDefault="00000000">
      <w:pPr>
        <w:spacing w:after="120"/>
      </w:pPr>
      <w:r>
        <w:t>Additionally, digital twins facilitate post- sortie diagnostics by comparing pre</w:t>
      </w:r>
    </w:p>
    <w:p w14:paraId="07EE139D" w14:textId="77777777" w:rsidR="003C472D" w:rsidRDefault="00000000">
      <w:pPr>
        <w:spacing w:after="120"/>
        <w:ind w:left="360" w:hanging="180"/>
      </w:pPr>
      <w:r>
        <w:t>• load configuration data with post-mission telemetry. For instance, if a munition fails to fire or release, the system can backtrace the loading configuration, torque values, and interlock state at the time of commissioning to identify root cause.</w:t>
      </w:r>
    </w:p>
    <w:p w14:paraId="5373216F" w14:textId="77777777" w:rsidR="003C472D" w:rsidRDefault="00000000">
      <w:pPr>
        <w:spacing w:after="120"/>
      </w:pPr>
      <w:r>
        <w:t>The EON Integrity Suite™ ensures that each digital twin instance is securely archived, version- controlled, and linked to mission</w:t>
      </w:r>
    </w:p>
    <w:p w14:paraId="02D69065" w14:textId="77777777" w:rsidR="003C472D" w:rsidRDefault="00000000">
      <w:pPr>
        <w:spacing w:after="120"/>
        <w:ind w:left="360" w:hanging="180"/>
      </w:pPr>
      <w:r>
        <w:t>• critical documentation (e.g., NATO AOP- 15 compliance logs, MIL</w:t>
      </w:r>
    </w:p>
    <w:p w14:paraId="7C6E29D6" w14:textId="77777777" w:rsidR="003C472D" w:rsidRDefault="00000000">
      <w:pPr>
        <w:spacing w:after="120"/>
        <w:ind w:left="360" w:hanging="180"/>
      </w:pPr>
      <w:r>
        <w:t>• STD- 1760 interface specs). Brainy 24/7 Virtual Mentor also enables cross</w:t>
      </w:r>
    </w:p>
    <w:p w14:paraId="2947EAF6" w14:textId="77777777" w:rsidR="003C472D" w:rsidRDefault="00000000">
      <w:pPr>
        <w:spacing w:after="120"/>
        <w:ind w:left="360" w:hanging="180"/>
      </w:pPr>
      <w:r>
        <w:t>• platform benchmarking, allowing operators to analyze whether similar faults have appeared across different aircraft or squadrons.</w:t>
      </w:r>
    </w:p>
    <w:p w14:paraId="470D9F48" w14:textId="77777777" w:rsidR="003C472D" w:rsidRDefault="00000000">
      <w:pPr>
        <w:spacing w:after="200"/>
      </w:pPr>
      <w:r>
        <w:lastRenderedPageBreak/>
        <w:t>**Enabling Predictive Maintenance &amp; Mission Readiness**</w:t>
      </w:r>
    </w:p>
    <w:p w14:paraId="70A464AB" w14:textId="77777777" w:rsidR="003C472D" w:rsidRDefault="00000000">
      <w:pPr>
        <w:spacing w:after="200"/>
      </w:pPr>
      <w:r>
        <w:t>Beyond replication and simulation, digital twins empower predictive maintenance by aggregating historical fault data, sensor performance metrics, and operator deviations. By applying machine learning models to this data, the system can predict with high accuracy which components are likely to fail under specific loading conditions or sortie durations.</w:t>
      </w:r>
    </w:p>
    <w:p w14:paraId="6DB6FA51" w14:textId="77777777" w:rsidR="003C472D" w:rsidRDefault="00000000">
      <w:pPr>
        <w:spacing w:after="200"/>
      </w:pPr>
      <w:r>
        <w:t>For example, if a specific ejector rack arm shows increasing resistance during torque checks across multiple missions, the digital twin flags it as a degradation risk. Maintenance crews are alerted proactively—even before the component fails in operation. This shifts the maintenance paradigm from reactive to proactive, aligning with zero-fail MRO philosophies.</w:t>
      </w:r>
    </w:p>
    <w:p w14:paraId="1FADDB8E" w14:textId="77777777" w:rsidR="003C472D" w:rsidRDefault="00000000">
      <w:pPr>
        <w:spacing w:after="200"/>
      </w:pPr>
      <w:r>
        <w:t>Furthermore, digital twin dashboards can display readiness scores for each weapons station—factoring in hardware wear, recent service actions, and compliance with loading SOPs. Supervisors can instantly view which aircraft are greenlit for arming operations and which require further inspection.</w:t>
      </w:r>
    </w:p>
    <w:p w14:paraId="6BCCA03D" w14:textId="77777777" w:rsidR="003C472D" w:rsidRDefault="00000000">
      <w:pPr>
        <w:spacing w:after="120"/>
      </w:pPr>
      <w:r>
        <w:t>Integration with mission planning tools ensures that only digital twin- verified configurations are authorized for live loading. This reduces risk exposure and ensures full traceability in the event of post</w:t>
      </w:r>
    </w:p>
    <w:p w14:paraId="242C3335" w14:textId="77777777" w:rsidR="003C472D" w:rsidRDefault="00000000">
      <w:pPr>
        <w:spacing w:after="120"/>
        <w:ind w:left="360" w:hanging="180"/>
      </w:pPr>
      <w:r>
        <w:t>• mission investigations or incident reviews.</w:t>
      </w:r>
    </w:p>
    <w:p w14:paraId="4EB53312" w14:textId="77777777" w:rsidR="003C472D" w:rsidRDefault="00000000">
      <w:pPr>
        <w:spacing w:after="200"/>
      </w:pPr>
      <w:r>
        <w:t>**Conclusion**</w:t>
      </w:r>
    </w:p>
    <w:p w14:paraId="187529EF" w14:textId="77777777" w:rsidR="003C472D" w:rsidRDefault="00000000">
      <w:pPr>
        <w:spacing w:after="200"/>
      </w:pPr>
      <w:r>
        <w:t>The incorporation of digital twins into weapons system loading and arming operations marks a transformative step in ensuring safety, compliance, and mission readiness. By virtually replicating the physical configuration, simulating the full arming sequence, and closing the loop with real-time feedback, digital twins provide unparalleled visibility and control.</w:t>
      </w:r>
    </w:p>
    <w:p w14:paraId="61D67AFB" w14:textId="77777777" w:rsidR="003C472D" w:rsidRDefault="00000000">
      <w:pPr>
        <w:spacing w:after="120"/>
      </w:pPr>
      <w:r>
        <w:t>Through EON Integrity Suite™ integration and the ever- present guidance of the Brainy 24/7 Virtual Mentor, learners and operators can master the complexities of arming workflows while minimizing error exposure. As the aerospace and defense sector demands ever</w:t>
      </w:r>
    </w:p>
    <w:p w14:paraId="7C38E21F" w14:textId="77777777" w:rsidR="003C472D" w:rsidRDefault="00000000">
      <w:pPr>
        <w:spacing w:after="120"/>
        <w:ind w:left="360" w:hanging="180"/>
      </w:pPr>
      <w:r>
        <w:t>• higher levels of safety assurance, digital twins stand as a vital tool in maintaining ordnance handling integrity at the highest standard.</w:t>
      </w:r>
    </w:p>
    <w:p w14:paraId="2D47B187" w14:textId="77777777" w:rsidR="003C472D" w:rsidRDefault="00000000">
      <w:pPr>
        <w:pStyle w:val="Heading3"/>
        <w:spacing w:before="300" w:after="150"/>
      </w:pPr>
      <w:bookmarkStart w:id="296" w:name="_Toc209181351"/>
      <w:bookmarkStart w:id="297" w:name="_Toc209181774"/>
      <w:r>
        <w:rPr>
          <w:b/>
          <w:bCs/>
        </w:rPr>
        <w:t>19.3 Standards in Action</w:t>
      </w:r>
      <w:bookmarkEnd w:id="296"/>
      <w:bookmarkEnd w:id="297"/>
    </w:p>
    <w:p w14:paraId="32726208" w14:textId="77777777" w:rsidR="003C472D" w:rsidRDefault="00000000">
      <w:pPr>
        <w:pStyle w:val="MiniBox"/>
      </w:pPr>
      <w:r>
        <w:rPr>
          <w:color w:val="666666"/>
        </w:rPr>
        <w:t>This section integrates relevant industry standards and best practices specific to this topic area.</w:t>
      </w:r>
    </w:p>
    <w:p w14:paraId="6927AC83" w14:textId="77777777" w:rsidR="003C472D" w:rsidRDefault="00000000">
      <w:pPr>
        <w:pStyle w:val="Heading3"/>
        <w:spacing w:before="300" w:after="150"/>
      </w:pPr>
      <w:bookmarkStart w:id="298" w:name="_Toc209181352"/>
      <w:bookmarkStart w:id="299" w:name="_Toc209181775"/>
      <w:r>
        <w:rPr>
          <w:b/>
          <w:bCs/>
        </w:rPr>
        <w:t>19.4 XR Learning Opportunities</w:t>
      </w:r>
      <w:bookmarkEnd w:id="298"/>
      <w:bookmarkEnd w:id="299"/>
    </w:p>
    <w:p w14:paraId="3212151A" w14:textId="77777777" w:rsidR="003C472D" w:rsidRDefault="00000000">
      <w:r>
        <w:t>Interactive XR experiences and simulations that reinforce the concepts covered in this chapter.</w:t>
      </w:r>
    </w:p>
    <w:p w14:paraId="7AC0556B" w14:textId="77777777" w:rsidR="003C472D" w:rsidRDefault="00000000">
      <w:pPr>
        <w:pStyle w:val="Heading3"/>
        <w:spacing w:before="300" w:after="150"/>
      </w:pPr>
      <w:bookmarkStart w:id="300" w:name="_Toc209181353"/>
      <w:bookmarkStart w:id="301" w:name="_Toc209181776"/>
      <w:r>
        <w:rPr>
          <w:b/>
          <w:bCs/>
        </w:rPr>
        <w:t>19.5 Brainy &amp; XR Integration</w:t>
      </w:r>
      <w:bookmarkEnd w:id="300"/>
      <w:bookmarkEnd w:id="301"/>
    </w:p>
    <w:p w14:paraId="3F99D4F2" w14:textId="77777777" w:rsidR="003C472D" w:rsidRDefault="00000000">
      <w:r>
        <w:t>24/7 AI mentor support and Convert-to-XR functionality for immersive learning experiences.</w:t>
      </w:r>
    </w:p>
    <w:p w14:paraId="0B8B111F" w14:textId="77777777" w:rsidR="003C472D" w:rsidRDefault="00000000">
      <w:pPr>
        <w:pStyle w:val="Heading3"/>
        <w:spacing w:before="300" w:after="150"/>
      </w:pPr>
      <w:bookmarkStart w:id="302" w:name="_Toc209181354"/>
      <w:bookmarkStart w:id="303" w:name="_Toc209181777"/>
      <w:r>
        <w:rPr>
          <w:b/>
          <w:bCs/>
        </w:rPr>
        <w:t>19.6 References</w:t>
      </w:r>
      <w:bookmarkEnd w:id="302"/>
      <w:bookmarkEnd w:id="303"/>
    </w:p>
    <w:p w14:paraId="711C977E" w14:textId="77777777" w:rsidR="003C472D" w:rsidRDefault="00000000">
      <w:r>
        <w:t>Curated references and resources for further learning and professional development.</w:t>
      </w:r>
    </w:p>
    <w:p w14:paraId="70ECB6AE" w14:textId="77777777" w:rsidR="003C472D" w:rsidRDefault="00000000">
      <w:pPr>
        <w:pStyle w:val="Heading2"/>
        <w:spacing w:before="400" w:after="200"/>
      </w:pPr>
      <w:bookmarkStart w:id="304" w:name="_Toc209181355"/>
      <w:bookmarkStart w:id="305" w:name="_Toc209181778"/>
      <w:r>
        <w:rPr>
          <w:b/>
          <w:bCs/>
          <w:sz w:val="28"/>
          <w:szCs w:val="28"/>
        </w:rPr>
        <w:t>Chapter 20 — Integration with Control / SCADA / IT / Workflow Systems</w:t>
      </w:r>
      <w:bookmarkEnd w:id="304"/>
      <w:bookmarkEnd w:id="305"/>
    </w:p>
    <w:p w14:paraId="44291F6E" w14:textId="77777777" w:rsidR="003C472D" w:rsidRDefault="00000000">
      <w:pPr>
        <w:spacing w:after="120"/>
        <w:ind w:left="360"/>
      </w:pPr>
      <w:r>
        <w:lastRenderedPageBreak/>
        <w:t># **Chapter 20 — Integration with Control / SCADA / IT / Workflow Systems**</w:t>
      </w:r>
    </w:p>
    <w:p w14:paraId="78A7A04A" w14:textId="77777777" w:rsidR="003C472D" w:rsidRDefault="00000000">
      <w:pPr>
        <w:spacing w:after="120"/>
        <w:ind w:left="360"/>
      </w:pPr>
      <w:r>
        <w:t>_Certified with EON Integrity Suite™ | EON Reality Inc | Aerospace &amp; Defense Workforce: MRO Excellence | XR Premium Learning Environment_</w:t>
      </w:r>
    </w:p>
    <w:p w14:paraId="51BD3536" w14:textId="77777777" w:rsidR="003C472D" w:rsidRDefault="00000000">
      <w:pPr>
        <w:spacing w:after="120"/>
      </w:pPr>
      <w:r>
        <w:t>In weapons system loading and arming operations, the integration of control, SCADA (Supervisory Control and Data Acquisition), IT, and workflow systems is essential to establishing a zero- fail safety environment. These systems serve as the digital nervous system of ordnance operations—ensuring traceability, enforcing interlocks, validating real</w:t>
      </w:r>
    </w:p>
    <w:p w14:paraId="62AF3BE5" w14:textId="77777777" w:rsidR="003C472D" w:rsidRDefault="00000000">
      <w:pPr>
        <w:spacing w:after="120"/>
        <w:ind w:left="360" w:hanging="180"/>
      </w:pPr>
      <w:r>
        <w:t>• time inputs, and feeding critical data upstream to command and compliance layers. This chapter explores how to architect, validate, and operate integrated digital ecosystems that support mission- critical weapons handling workflows in high</w:t>
      </w:r>
    </w:p>
    <w:p w14:paraId="7799B3E1" w14:textId="77777777" w:rsidR="003C472D" w:rsidRDefault="00000000">
      <w:pPr>
        <w:spacing w:after="120"/>
        <w:ind w:left="360" w:hanging="180"/>
      </w:pPr>
      <w:r>
        <w:t>• security aerospace and defense environments.</w:t>
      </w:r>
    </w:p>
    <w:p w14:paraId="5E96A9F6" w14:textId="77777777" w:rsidR="003C472D" w:rsidRDefault="00000000">
      <w:pPr>
        <w:spacing w:after="120"/>
      </w:pPr>
      <w:r>
        <w:t>We will examine how real- time ordnance management data is captured and synchronized at the airbase level, how lockout/tagout (LOTO) procedures are embedded into digital control protocols, and how audit trails are transmitted securely across national and allied IT infrastructures. Integration is not just an IT concern—it is a safety imperative. Through the EON Integrity Suite™, Brainy Virtual Mentor™, and Convert</w:t>
      </w:r>
    </w:p>
    <w:p w14:paraId="55031982" w14:textId="77777777" w:rsidR="003C472D" w:rsidRDefault="00000000">
      <w:pPr>
        <w:spacing w:after="120"/>
        <w:ind w:left="360" w:hanging="180"/>
      </w:pPr>
      <w:r>
        <w:t>• to-XR tools, learners will explore how to design and assess system interoperability that directly impacts arming safety and operational readiness.</w:t>
      </w:r>
    </w:p>
    <w:p w14:paraId="72F67394" w14:textId="77777777" w:rsidR="003C472D" w:rsidRDefault="00000000">
      <w:pPr>
        <w:spacing w:after="200"/>
      </w:pPr>
      <w:r>
        <w:t>### Airbase-Level Integration with Ordnance Management Systems</w:t>
      </w:r>
    </w:p>
    <w:p w14:paraId="73BCEF6C" w14:textId="77777777" w:rsidR="003C472D" w:rsidRDefault="00000000">
      <w:pPr>
        <w:spacing w:after="200"/>
      </w:pPr>
      <w:r>
        <w:t>Weapons loading operations are governed by complex workflows that must synchronize personnel, equipment, munitions, and authorization data. Airbase-level integration ensures that these workflows are monitored and enforced through centralized ordnance management systems that interface with control towers, arming crews, and mission command.</w:t>
      </w:r>
    </w:p>
    <w:p w14:paraId="3239E969" w14:textId="77777777" w:rsidR="003C472D" w:rsidRDefault="00000000">
      <w:pPr>
        <w:spacing w:after="120"/>
      </w:pPr>
      <w:r>
        <w:t>SCADA integration within the arming workflow enables real-time status visualization of key system parameters such as:</w:t>
      </w:r>
    </w:p>
    <w:p w14:paraId="72BC3FA0" w14:textId="77777777" w:rsidR="003C472D" w:rsidRDefault="00000000">
      <w:pPr>
        <w:spacing w:after="120"/>
        <w:ind w:left="360" w:hanging="180"/>
      </w:pPr>
      <w:r>
        <w:t>• Arming circuit continuity</w:t>
      </w:r>
    </w:p>
    <w:p w14:paraId="3AE1DF33" w14:textId="77777777" w:rsidR="003C472D" w:rsidRDefault="00000000">
      <w:pPr>
        <w:spacing w:after="120"/>
        <w:ind w:left="360" w:hanging="180"/>
      </w:pPr>
      <w:r>
        <w:t>• Safety pin position sensors</w:t>
      </w:r>
    </w:p>
    <w:p w14:paraId="063C8DF5" w14:textId="77777777" w:rsidR="003C472D" w:rsidRDefault="00000000">
      <w:pPr>
        <w:spacing w:after="120"/>
        <w:ind w:left="360" w:hanging="180"/>
      </w:pPr>
      <w:r>
        <w:t>• Physical interlock status</w:t>
      </w:r>
    </w:p>
    <w:p w14:paraId="5C1EAF18" w14:textId="77777777" w:rsidR="003C472D" w:rsidRDefault="00000000">
      <w:pPr>
        <w:spacing w:after="120"/>
        <w:ind w:left="360" w:hanging="180"/>
      </w:pPr>
      <w:r>
        <w:t>• Umbilical cable connection verifications</w:t>
      </w:r>
    </w:p>
    <w:p w14:paraId="20300350" w14:textId="77777777" w:rsidR="003C472D" w:rsidRDefault="00000000">
      <w:pPr>
        <w:spacing w:after="120"/>
        <w:ind w:left="360" w:hanging="180"/>
      </w:pPr>
      <w:r>
        <w:t>• Grounding and LOTO status indicators</w:t>
      </w:r>
    </w:p>
    <w:p w14:paraId="6CFBD480" w14:textId="77777777" w:rsidR="003C472D" w:rsidRDefault="00000000">
      <w:pPr>
        <w:spacing w:after="200"/>
      </w:pPr>
      <w:r>
        <w:t>For example, during an AGM-114 Hellfire missile loading sequence, the SCADA system can flag a misalignment in the umbilical connection before the arming circuit is energized—preventing a latent failure that could result in premature discharge or mission abort.</w:t>
      </w:r>
    </w:p>
    <w:p w14:paraId="1414146F" w14:textId="77777777" w:rsidR="003C472D" w:rsidRDefault="00000000">
      <w:pPr>
        <w:spacing w:after="200"/>
      </w:pPr>
      <w:r>
        <w:t>Modern ordnance management platforms such as NATO’s LOGFAS (Logistics Functional Area Services) or U.S. Air Force IMDS (Integrated Maintenance Data System) are increasingly integrated with base- level SCADA platforms using OPC</w:t>
      </w:r>
    </w:p>
    <w:p w14:paraId="6160A962" w14:textId="77777777" w:rsidR="003C472D" w:rsidRDefault="00000000">
      <w:pPr>
        <w:pStyle w:val="Heading3"/>
        <w:spacing w:before="300" w:after="150"/>
      </w:pPr>
      <w:bookmarkStart w:id="306" w:name="_Toc209181356"/>
      <w:bookmarkStart w:id="307" w:name="_Toc209181779"/>
      <w:r>
        <w:rPr>
          <w:b/>
          <w:bCs/>
        </w:rPr>
        <w:t>20.1 - UA or MODBUS-TCP protocols. These integrations allow for</w:t>
      </w:r>
      <w:bookmarkEnd w:id="306"/>
      <w:bookmarkEnd w:id="307"/>
    </w:p>
    <w:p w14:paraId="544F043E" w14:textId="77777777" w:rsidR="003C472D" w:rsidRDefault="00000000">
      <w:pPr>
        <w:spacing w:after="120"/>
        <w:ind w:left="360" w:hanging="180"/>
      </w:pPr>
      <w:r>
        <w:t>• Real</w:t>
      </w:r>
    </w:p>
    <w:p w14:paraId="7662B116" w14:textId="77777777" w:rsidR="003C472D" w:rsidRDefault="00000000">
      <w:pPr>
        <w:spacing w:after="120"/>
        <w:ind w:left="360" w:hanging="180"/>
      </w:pPr>
      <w:r>
        <w:t>• time syncing of munitions inventory and loading status</w:t>
      </w:r>
    </w:p>
    <w:p w14:paraId="43308EC8" w14:textId="77777777" w:rsidR="003C472D" w:rsidRDefault="00000000">
      <w:pPr>
        <w:spacing w:after="120"/>
        <w:ind w:left="360" w:hanging="180"/>
      </w:pPr>
      <w:r>
        <w:t>• Auto</w:t>
      </w:r>
    </w:p>
    <w:p w14:paraId="38E256D0" w14:textId="77777777" w:rsidR="003C472D" w:rsidRDefault="00000000">
      <w:pPr>
        <w:spacing w:after="120"/>
        <w:ind w:left="360" w:hanging="180"/>
      </w:pPr>
      <w:r>
        <w:lastRenderedPageBreak/>
        <w:t>• generation of weapon serial number logs</w:t>
      </w:r>
    </w:p>
    <w:p w14:paraId="5E294054" w14:textId="77777777" w:rsidR="003C472D" w:rsidRDefault="00000000">
      <w:pPr>
        <w:spacing w:after="120"/>
        <w:ind w:left="360" w:hanging="180"/>
      </w:pPr>
      <w:r>
        <w:t>• Cross</w:t>
      </w:r>
    </w:p>
    <w:p w14:paraId="6F95BD64" w14:textId="77777777" w:rsidR="003C472D" w:rsidRDefault="00000000">
      <w:pPr>
        <w:spacing w:after="120"/>
        <w:ind w:left="360" w:hanging="180"/>
      </w:pPr>
      <w:r>
        <w:t>• verification of operator credentials and mission readiness</w:t>
      </w:r>
    </w:p>
    <w:p w14:paraId="5E8F8E3A" w14:textId="77777777" w:rsidR="003C472D" w:rsidRDefault="00000000">
      <w:pPr>
        <w:spacing w:after="120"/>
        <w:ind w:left="360" w:hanging="180"/>
      </w:pPr>
      <w:r>
        <w:t>• Digital twin updates for every config change</w:t>
      </w:r>
    </w:p>
    <w:p w14:paraId="44502C4C" w14:textId="77777777" w:rsidR="003C472D" w:rsidRDefault="00000000">
      <w:pPr>
        <w:spacing w:after="120"/>
      </w:pPr>
      <w:r>
        <w:t>With EON’s Convert- to</w:t>
      </w:r>
    </w:p>
    <w:p w14:paraId="52C048A8" w14:textId="77777777" w:rsidR="003C472D" w:rsidRDefault="00000000">
      <w:pPr>
        <w:spacing w:after="120"/>
        <w:ind w:left="360" w:hanging="180"/>
      </w:pPr>
      <w:r>
        <w:t>• XR functionality, learners can simulate these integrations in a virtual control room, observing how a digital twin of the weapons platform responds to SCADA- triggered safety interlocks in real</w:t>
      </w:r>
    </w:p>
    <w:p w14:paraId="35B04832" w14:textId="77777777" w:rsidR="003C472D" w:rsidRDefault="00000000">
      <w:pPr>
        <w:spacing w:after="120"/>
        <w:ind w:left="360" w:hanging="180"/>
      </w:pPr>
      <w:r>
        <w:t>• time.</w:t>
      </w:r>
    </w:p>
    <w:p w14:paraId="46CE86F9" w14:textId="77777777" w:rsidR="003C472D" w:rsidRDefault="00000000">
      <w:pPr>
        <w:spacing w:after="200"/>
      </w:pPr>
      <w:r>
        <w:t>### Integrating Lockout/Tagout Data into Command Interface</w:t>
      </w:r>
    </w:p>
    <w:p w14:paraId="7C1CCC01" w14:textId="77777777" w:rsidR="003C472D" w:rsidRDefault="00000000">
      <w:pPr>
        <w:spacing w:after="200"/>
      </w:pPr>
      <w:r>
        <w:t>Lockout/Tagout (LOTO) is a foundational safety protocol in weapons loading operations, enforced to prevent accidental energization or arming of live munitions. Integrating LOTO data into the command interface ensures that safety controls are not bypassed—intentionally or inadvertently—during time-sensitive mission prep.</w:t>
      </w:r>
    </w:p>
    <w:p w14:paraId="77CB427D" w14:textId="77777777" w:rsidR="003C472D" w:rsidRDefault="00000000">
      <w:pPr>
        <w:pStyle w:val="Heading3"/>
        <w:spacing w:before="300" w:after="150"/>
      </w:pPr>
      <w:bookmarkStart w:id="308" w:name="_Toc209181357"/>
      <w:bookmarkStart w:id="309" w:name="_Toc209181780"/>
      <w:r>
        <w:rPr>
          <w:b/>
          <w:bCs/>
        </w:rPr>
        <w:t>20.2 This integration typically includes</w:t>
      </w:r>
      <w:bookmarkEnd w:id="308"/>
      <w:bookmarkEnd w:id="309"/>
    </w:p>
    <w:p w14:paraId="4BC2A67A" w14:textId="77777777" w:rsidR="003C472D" w:rsidRDefault="00000000">
      <w:pPr>
        <w:spacing w:after="120"/>
        <w:ind w:left="360" w:hanging="180"/>
      </w:pPr>
      <w:r>
        <w:t>• RFID</w:t>
      </w:r>
    </w:p>
    <w:p w14:paraId="057973E9" w14:textId="77777777" w:rsidR="003C472D" w:rsidRDefault="00000000">
      <w:pPr>
        <w:spacing w:after="120"/>
        <w:ind w:left="360" w:hanging="180"/>
      </w:pPr>
      <w:r>
        <w:t>• tagged LOTO devices linked to the operator’s digital signature</w:t>
      </w:r>
    </w:p>
    <w:p w14:paraId="1F60601A" w14:textId="77777777" w:rsidR="003C472D" w:rsidRDefault="00000000">
      <w:pPr>
        <w:spacing w:after="120"/>
        <w:ind w:left="360" w:hanging="180"/>
      </w:pPr>
      <w:r>
        <w:t>• Visual confirmation of LOTO status via SCADA dashboards</w:t>
      </w:r>
    </w:p>
    <w:p w14:paraId="4F539099" w14:textId="77777777" w:rsidR="003C472D" w:rsidRDefault="00000000">
      <w:pPr>
        <w:spacing w:after="120"/>
        <w:ind w:left="360" w:hanging="180"/>
      </w:pPr>
      <w:r>
        <w:t>• Time</w:t>
      </w:r>
    </w:p>
    <w:p w14:paraId="53DF1E8A" w14:textId="77777777" w:rsidR="003C472D" w:rsidRDefault="00000000">
      <w:pPr>
        <w:spacing w:after="120"/>
        <w:ind w:left="360" w:hanging="180"/>
      </w:pPr>
      <w:r>
        <w:t>• stamped lockout events automatically recorded in the Command Safety Log</w:t>
      </w:r>
    </w:p>
    <w:p w14:paraId="31A36F9F" w14:textId="77777777" w:rsidR="003C472D" w:rsidRDefault="00000000">
      <w:pPr>
        <w:spacing w:after="120"/>
        <w:ind w:left="360" w:hanging="180"/>
      </w:pPr>
      <w:r>
        <w:t>• Two</w:t>
      </w:r>
    </w:p>
    <w:p w14:paraId="65FDF848" w14:textId="77777777" w:rsidR="003C472D" w:rsidRDefault="00000000">
      <w:pPr>
        <w:spacing w:after="120"/>
        <w:ind w:left="360" w:hanging="180"/>
      </w:pPr>
      <w:r>
        <w:t>• factor verification (e.g., badge + biometric) for LOTO removal authorization</w:t>
      </w:r>
    </w:p>
    <w:p w14:paraId="5B2AD3F9" w14:textId="77777777" w:rsidR="003C472D" w:rsidRDefault="00000000">
      <w:pPr>
        <w:spacing w:after="120"/>
      </w:pPr>
      <w:r>
        <w:t>For instance, during the loading of a guided bomb unit (GBU- 38), the SCADA interface will not permit arming circuit activation unless the physical tagout on the arming lanyard is digitally cleared by two authorized technicians. This prevents single</w:t>
      </w:r>
    </w:p>
    <w:p w14:paraId="1512CDED" w14:textId="77777777" w:rsidR="003C472D" w:rsidRDefault="00000000">
      <w:pPr>
        <w:spacing w:after="120"/>
        <w:ind w:left="360" w:hanging="180"/>
      </w:pPr>
      <w:r>
        <w:t>• point failure scenarios, enforces the 2- person rule, and satisfies both MIL</w:t>
      </w:r>
    </w:p>
    <w:p w14:paraId="0D72C81B" w14:textId="77777777" w:rsidR="003C472D" w:rsidRDefault="00000000">
      <w:pPr>
        <w:spacing w:after="120"/>
        <w:ind w:left="360" w:hanging="180"/>
      </w:pPr>
      <w:r>
        <w:t>• STD- 1211E and NATO AOP</w:t>
      </w:r>
    </w:p>
    <w:p w14:paraId="07736078" w14:textId="77777777" w:rsidR="003C472D" w:rsidRDefault="00000000">
      <w:pPr>
        <w:spacing w:after="120"/>
        <w:ind w:left="360" w:hanging="180"/>
      </w:pPr>
      <w:r>
        <w:t>• 15 compliance requirements.</w:t>
      </w:r>
    </w:p>
    <w:p w14:paraId="704898F5" w14:textId="77777777" w:rsidR="003C472D" w:rsidRDefault="00000000">
      <w:pPr>
        <w:spacing w:after="120"/>
      </w:pPr>
      <w:r>
        <w:t>Through the Brainy 24/7 Virtual Mentor™, learners can be guided step- by</w:t>
      </w:r>
    </w:p>
    <w:p w14:paraId="2C20E624" w14:textId="77777777" w:rsidR="003C472D" w:rsidRDefault="00000000">
      <w:pPr>
        <w:spacing w:after="120"/>
        <w:ind w:left="360" w:hanging="180"/>
      </w:pPr>
      <w:r>
        <w:t>• step through a virtual walkthrough of a LOTO validation scenario—complete with confirmation prompts, safety interlocks, and error simulation. Brainy's AI engine also offers real- time corrective feedback if a learner attempts to bypass a lockout—creating a safe space to explore worst</w:t>
      </w:r>
    </w:p>
    <w:p w14:paraId="0529C594" w14:textId="77777777" w:rsidR="003C472D" w:rsidRDefault="00000000">
      <w:pPr>
        <w:spacing w:after="120"/>
        <w:ind w:left="360" w:hanging="180"/>
      </w:pPr>
      <w:r>
        <w:t>• case scenarios without real-world risk.</w:t>
      </w:r>
    </w:p>
    <w:p w14:paraId="2E8D71B8" w14:textId="77777777" w:rsidR="003C472D" w:rsidRDefault="00000000">
      <w:pPr>
        <w:spacing w:after="200"/>
      </w:pPr>
      <w:r>
        <w:t>### Secure Audit Trail Transmission to Command Ops &amp; NATO Systems</w:t>
      </w:r>
    </w:p>
    <w:p w14:paraId="0350671B" w14:textId="77777777" w:rsidR="003C472D" w:rsidRDefault="00000000">
      <w:pPr>
        <w:spacing w:after="120"/>
      </w:pPr>
      <w:r>
        <w:t>Audit trails serve as the forensic backbone of safety assurance in weapons loading environments. They must be tamper- proof, time</w:t>
      </w:r>
    </w:p>
    <w:p w14:paraId="3E902052" w14:textId="77777777" w:rsidR="003C472D" w:rsidRDefault="00000000">
      <w:pPr>
        <w:spacing w:after="120"/>
        <w:ind w:left="360" w:hanging="180"/>
      </w:pPr>
      <w:r>
        <w:lastRenderedPageBreak/>
        <w:t>• synchronized, and securely transmitted across command hierarchies and allied defense networks. A typical audit trail includes:</w:t>
      </w:r>
    </w:p>
    <w:p w14:paraId="3A34B565" w14:textId="77777777" w:rsidR="003C472D" w:rsidRDefault="00000000">
      <w:pPr>
        <w:spacing w:after="120"/>
        <w:ind w:left="360" w:hanging="180"/>
      </w:pPr>
      <w:r>
        <w:t>• Operator ID and qualification level</w:t>
      </w:r>
    </w:p>
    <w:p w14:paraId="131FB8BD" w14:textId="77777777" w:rsidR="003C472D" w:rsidRDefault="00000000">
      <w:pPr>
        <w:spacing w:after="120"/>
        <w:ind w:left="360" w:hanging="180"/>
      </w:pPr>
      <w:r>
        <w:t>• Exact time of each loading or arming step</w:t>
      </w:r>
    </w:p>
    <w:p w14:paraId="42FEE45B" w14:textId="77777777" w:rsidR="003C472D" w:rsidRDefault="00000000">
      <w:pPr>
        <w:spacing w:after="120"/>
        <w:ind w:left="360" w:hanging="180"/>
      </w:pPr>
      <w:r>
        <w:t>• Real</w:t>
      </w:r>
    </w:p>
    <w:p w14:paraId="478B4BA7" w14:textId="77777777" w:rsidR="003C472D" w:rsidRDefault="00000000">
      <w:pPr>
        <w:spacing w:after="120"/>
        <w:ind w:left="360" w:hanging="180"/>
      </w:pPr>
      <w:r>
        <w:t>• time sensor data (e.g., torque applied, continuity verified)</w:t>
      </w:r>
    </w:p>
    <w:p w14:paraId="45E22248" w14:textId="77777777" w:rsidR="003C472D" w:rsidRDefault="00000000">
      <w:pPr>
        <w:spacing w:after="120"/>
        <w:ind w:left="360" w:hanging="180"/>
      </w:pPr>
      <w:r>
        <w:t>• Final arming status and supervisory sign</w:t>
      </w:r>
    </w:p>
    <w:p w14:paraId="0F49EB1E" w14:textId="77777777" w:rsidR="003C472D" w:rsidRDefault="00000000">
      <w:pPr>
        <w:spacing w:after="120"/>
        <w:ind w:left="360" w:hanging="180"/>
      </w:pPr>
      <w:r>
        <w:t>• off</w:t>
      </w:r>
    </w:p>
    <w:p w14:paraId="21CD91E7" w14:textId="77777777" w:rsidR="003C472D" w:rsidRDefault="00000000">
      <w:pPr>
        <w:spacing w:after="120"/>
        <w:ind w:left="360" w:hanging="180"/>
      </w:pPr>
      <w:r>
        <w:t>• Geolocation and platform ID</w:t>
      </w:r>
    </w:p>
    <w:p w14:paraId="666300A4" w14:textId="77777777" w:rsidR="003C472D" w:rsidRDefault="00000000">
      <w:pPr>
        <w:spacing w:after="120"/>
      </w:pPr>
      <w:r>
        <w:t>Modern audit systems use PKI- based encryption and blockchain</w:t>
      </w:r>
    </w:p>
    <w:p w14:paraId="7F1C767B" w14:textId="77777777" w:rsidR="003C472D" w:rsidRDefault="00000000">
      <w:pPr>
        <w:spacing w:after="120"/>
        <w:ind w:left="360" w:hanging="180"/>
      </w:pPr>
      <w:r>
        <w:t>• style hash chains to ensure that audit logs are immutable and traceable. Integration with NATO Allied Joint Doctrine systems (e.g., AJP-4.5 for Joint Logistics Support) ensures that:</w:t>
      </w:r>
    </w:p>
    <w:p w14:paraId="01FA43E6" w14:textId="77777777" w:rsidR="003C472D" w:rsidRDefault="00000000">
      <w:pPr>
        <w:spacing w:after="120"/>
        <w:ind w:left="360" w:hanging="180"/>
      </w:pPr>
      <w:r>
        <w:t>• Multi</w:t>
      </w:r>
    </w:p>
    <w:p w14:paraId="790B81BA" w14:textId="77777777" w:rsidR="003C472D" w:rsidRDefault="00000000">
      <w:pPr>
        <w:spacing w:after="120"/>
        <w:ind w:left="360" w:hanging="180"/>
      </w:pPr>
      <w:r>
        <w:t>• nation task forces can access standardized arming records</w:t>
      </w:r>
    </w:p>
    <w:p w14:paraId="497CBF19" w14:textId="77777777" w:rsidR="003C472D" w:rsidRDefault="00000000">
      <w:pPr>
        <w:spacing w:after="120"/>
        <w:ind w:left="360" w:hanging="180"/>
      </w:pPr>
      <w:r>
        <w:t>• Remote audits and real</w:t>
      </w:r>
    </w:p>
    <w:p w14:paraId="51BBFC85" w14:textId="77777777" w:rsidR="003C472D" w:rsidRDefault="00000000">
      <w:pPr>
        <w:spacing w:after="120"/>
        <w:ind w:left="360" w:hanging="180"/>
      </w:pPr>
      <w:r>
        <w:t>• time safety oversight can occur from central command</w:t>
      </w:r>
    </w:p>
    <w:p w14:paraId="33D35D5F" w14:textId="77777777" w:rsidR="003C472D" w:rsidRDefault="00000000">
      <w:pPr>
        <w:spacing w:after="120"/>
        <w:ind w:left="360" w:hanging="180"/>
      </w:pPr>
      <w:r>
        <w:t>• Cross</w:t>
      </w:r>
    </w:p>
    <w:p w14:paraId="4EB1E44C" w14:textId="77777777" w:rsidR="003C472D" w:rsidRDefault="00000000">
      <w:pPr>
        <w:spacing w:after="120"/>
        <w:ind w:left="360" w:hanging="180"/>
      </w:pPr>
      <w:r>
        <w:t>• border compliance is upheld without data integrity compromise</w:t>
      </w:r>
    </w:p>
    <w:p w14:paraId="199008D6" w14:textId="77777777" w:rsidR="003C472D" w:rsidRDefault="00000000">
      <w:pPr>
        <w:spacing w:after="200"/>
      </w:pPr>
      <w:r>
        <w:t>For example, if a loading sequence anomaly occurs in a forward-operating base, the encrypted audit trail can be transmitted over secure defense networks to central command in under 60 seconds—enabling rapid forensic analysis and immediate halt to similar operations elsewhere.</w:t>
      </w:r>
    </w:p>
    <w:p w14:paraId="45AFA952" w14:textId="77777777" w:rsidR="003C472D" w:rsidRDefault="00000000">
      <w:pPr>
        <w:spacing w:after="200"/>
      </w:pPr>
      <w:r>
        <w:t>EON’s Integrity Suite™ enables this process in training simulations, allowing learners to view, dissect, and generate compliant audit trails from simulated loading operations. By interacting with a virtual command dashboard, trainees can explore how errors propagate through data layers and how corrective action is initiated through multi-tiered workflows.</w:t>
      </w:r>
    </w:p>
    <w:p w14:paraId="7EFF95BD" w14:textId="77777777" w:rsidR="003C472D" w:rsidRDefault="00000000">
      <w:pPr>
        <w:spacing w:after="200"/>
      </w:pPr>
      <w:r>
        <w:t>### Additional Considerations in System Integration</w:t>
      </w:r>
    </w:p>
    <w:p w14:paraId="2E206388" w14:textId="77777777" w:rsidR="003C472D" w:rsidRDefault="00000000">
      <w:pPr>
        <w:spacing w:after="120"/>
      </w:pPr>
      <w:r>
        <w:t>To achieve total system integration across SCADA, IT, and workflow layers, several additional considerations must be addressed:</w:t>
      </w:r>
    </w:p>
    <w:p w14:paraId="2B97133A" w14:textId="77777777" w:rsidR="003C472D" w:rsidRDefault="00000000">
      <w:pPr>
        <w:spacing w:after="120"/>
        <w:ind w:left="360" w:hanging="180"/>
      </w:pPr>
      <w:r>
        <w:t>• **Data Latency &amp; Synchronization:** Ensuring real</w:t>
      </w:r>
    </w:p>
    <w:p w14:paraId="5DC96219" w14:textId="77777777" w:rsidR="003C472D" w:rsidRDefault="00000000">
      <w:pPr>
        <w:spacing w:after="120"/>
        <w:ind w:left="360" w:hanging="180"/>
      </w:pPr>
      <w:r>
        <w:t>• time responsiveness across field-level sensors, SCADA servers, and command dashboards</w:t>
      </w:r>
    </w:p>
    <w:p w14:paraId="11C5449B" w14:textId="77777777" w:rsidR="003C472D" w:rsidRDefault="00000000">
      <w:pPr>
        <w:spacing w:after="120"/>
        <w:ind w:left="360" w:hanging="180"/>
      </w:pPr>
      <w:r>
        <w:t>• **Fail</w:t>
      </w:r>
    </w:p>
    <w:p w14:paraId="57E5BAE2" w14:textId="77777777" w:rsidR="003C472D" w:rsidRDefault="00000000">
      <w:pPr>
        <w:spacing w:after="120"/>
        <w:ind w:left="360" w:hanging="180"/>
      </w:pPr>
      <w:r>
        <w:t>• Safe Redundancy:** Designing fallback pathways in case of data loss, sensor failure, or cyberattack</w:t>
      </w:r>
    </w:p>
    <w:p w14:paraId="233F625F" w14:textId="77777777" w:rsidR="003C472D" w:rsidRDefault="00000000">
      <w:pPr>
        <w:spacing w:after="120"/>
        <w:ind w:left="360" w:hanging="180"/>
      </w:pPr>
      <w:r>
        <w:t>• **Cybersecurity Hardening:** Implementing zero</w:t>
      </w:r>
    </w:p>
    <w:p w14:paraId="51AD8A10" w14:textId="77777777" w:rsidR="003C472D" w:rsidRDefault="00000000">
      <w:pPr>
        <w:spacing w:after="120"/>
        <w:ind w:left="360" w:hanging="180"/>
      </w:pPr>
      <w:r>
        <w:t>• trust architectures, intrusion detection systems, and mission-segmented networks</w:t>
      </w:r>
    </w:p>
    <w:p w14:paraId="09966075" w14:textId="77777777" w:rsidR="003C472D" w:rsidRDefault="00000000">
      <w:pPr>
        <w:spacing w:after="120"/>
        <w:ind w:left="360" w:hanging="180"/>
      </w:pPr>
      <w:r>
        <w:t>• **XR</w:t>
      </w:r>
    </w:p>
    <w:p w14:paraId="68FF1768" w14:textId="77777777" w:rsidR="003C472D" w:rsidRDefault="00000000">
      <w:pPr>
        <w:spacing w:after="120"/>
        <w:ind w:left="360" w:hanging="180"/>
      </w:pPr>
      <w:r>
        <w:t>• Compatible Interfaces:** Building SCADA dashboards and workflow tools that are XR-ready for immersive training and operational overlays</w:t>
      </w:r>
    </w:p>
    <w:p w14:paraId="1D31E5BF" w14:textId="77777777" w:rsidR="003C472D" w:rsidRDefault="00000000">
      <w:pPr>
        <w:spacing w:after="120"/>
      </w:pPr>
      <w:r>
        <w:lastRenderedPageBreak/>
        <w:t>For example, XR- enabled overlays can provide an augmented view of which arming interlocks are engaged or disengaged, reducing reliance on analog gauges or verbal confirmation. This is crucial in high</w:t>
      </w:r>
    </w:p>
    <w:p w14:paraId="1E47989F" w14:textId="77777777" w:rsidR="003C472D" w:rsidRDefault="00000000">
      <w:pPr>
        <w:spacing w:after="120"/>
        <w:ind w:left="360" w:hanging="180"/>
      </w:pPr>
      <w:r>
        <w:t>• pressure mission scenarios where visual confirmation through XR can reduce human error by over 30%.</w:t>
      </w:r>
    </w:p>
    <w:p w14:paraId="3BB6C322" w14:textId="77777777" w:rsidR="003C472D" w:rsidRDefault="00000000">
      <w:pPr>
        <w:spacing w:after="120"/>
      </w:pPr>
      <w:r>
        <w:t>Learners will use Convert- to</w:t>
      </w:r>
    </w:p>
    <w:p w14:paraId="6D68D21B" w14:textId="77777777" w:rsidR="003C472D" w:rsidRDefault="00000000">
      <w:pPr>
        <w:spacing w:after="120"/>
        <w:ind w:left="360" w:hanging="180"/>
      </w:pPr>
      <w:r>
        <w:t>• XR tools embedded in the chapter to simulate the integration of SCADA alarms with an IT-based workflow—such as automatically generating a "HOLD ARM" notification when a torque threshold is not met during fin latching on a missile.</w:t>
      </w:r>
    </w:p>
    <w:p w14:paraId="69513F15" w14:textId="77777777" w:rsidR="003C472D" w:rsidRDefault="00000000">
      <w:pPr>
        <w:spacing w:after="200"/>
      </w:pPr>
      <w:r>
        <w:t>### Summary</w:t>
      </w:r>
    </w:p>
    <w:p w14:paraId="6CEDEA68" w14:textId="77777777" w:rsidR="003C472D" w:rsidRDefault="00000000">
      <w:pPr>
        <w:spacing w:after="120"/>
      </w:pPr>
      <w:r>
        <w:t>Integration between control systems, SCADA, IT infrastructure, and workflow protocols is not optional—it is the digital backbone of safe and certified ordnance handling. In this chapter, learners explored:</w:t>
      </w:r>
    </w:p>
    <w:p w14:paraId="7E46998E" w14:textId="77777777" w:rsidR="003C472D" w:rsidRDefault="00000000">
      <w:pPr>
        <w:spacing w:after="120"/>
        <w:ind w:left="360" w:hanging="180"/>
      </w:pPr>
      <w:r>
        <w:t>• How airbase</w:t>
      </w:r>
    </w:p>
    <w:p w14:paraId="757DCD80" w14:textId="77777777" w:rsidR="003C472D" w:rsidRDefault="00000000">
      <w:pPr>
        <w:spacing w:after="120"/>
        <w:ind w:left="360" w:hanging="180"/>
      </w:pPr>
      <w:r>
        <w:t>• level SCADA and ordnance systems synchronize to enforce real-time arming safety</w:t>
      </w:r>
    </w:p>
    <w:p w14:paraId="76419D82" w14:textId="77777777" w:rsidR="003C472D" w:rsidRDefault="00000000">
      <w:pPr>
        <w:spacing w:after="120"/>
        <w:ind w:left="360" w:hanging="180"/>
      </w:pPr>
      <w:r>
        <w:t>• How LOTO procedures are digitized into command dashboards, preventing unauthorized energization</w:t>
      </w:r>
    </w:p>
    <w:p w14:paraId="4E4487BA" w14:textId="77777777" w:rsidR="003C472D" w:rsidRDefault="00000000">
      <w:pPr>
        <w:spacing w:after="120"/>
        <w:ind w:left="360" w:hanging="180"/>
      </w:pPr>
      <w:r>
        <w:t>• How secure audit trails are generated, encrypted, and transmitted to command and allied systems</w:t>
      </w:r>
    </w:p>
    <w:p w14:paraId="3617BC05" w14:textId="77777777" w:rsidR="003C472D" w:rsidRDefault="00000000">
      <w:pPr>
        <w:spacing w:after="120"/>
        <w:ind w:left="360" w:hanging="180"/>
      </w:pPr>
      <w:r>
        <w:t>• How XR, Brainy Virtual Mentor™, and the EON Integrity Suite™ enable safe simulation, validation, and upskilling for MRO personnel in weapons support roles</w:t>
      </w:r>
    </w:p>
    <w:p w14:paraId="4794D04D" w14:textId="77777777" w:rsidR="003C472D" w:rsidRDefault="00000000">
      <w:pPr>
        <w:spacing w:after="200"/>
      </w:pPr>
      <w:r>
        <w:t>By mastering this digital integration layer, learners contribute to a safer, smarter, and fully compliant defense ecosystem—where every munition, every keystroke, and every checklist is part of a zero-fail safety culture.</w:t>
      </w:r>
    </w:p>
    <w:p w14:paraId="3307F490" w14:textId="77777777" w:rsidR="003C472D" w:rsidRDefault="00000000">
      <w:pPr>
        <w:spacing w:after="120"/>
        <w:ind w:left="360"/>
      </w:pPr>
      <w:r>
        <w:t>_Convert- to</w:t>
      </w:r>
    </w:p>
    <w:p w14:paraId="533E02F1" w14:textId="77777777" w:rsidR="003C472D" w:rsidRDefault="00000000">
      <w:pPr>
        <w:spacing w:after="120"/>
        <w:ind w:left="360"/>
      </w:pPr>
      <w:r>
        <w:t>- XR Enabled | Powered by EON Integrity Suite™ | Brainy Virtual Mentor™ Integration Available 24/7_</w:t>
      </w:r>
    </w:p>
    <w:p w14:paraId="0D03AE19" w14:textId="77777777" w:rsidR="003C472D" w:rsidRDefault="00000000">
      <w:pPr>
        <w:pStyle w:val="Heading3"/>
        <w:spacing w:before="300" w:after="150"/>
      </w:pPr>
      <w:bookmarkStart w:id="310" w:name="_Toc209181358"/>
      <w:bookmarkStart w:id="311" w:name="_Toc209181781"/>
      <w:r>
        <w:rPr>
          <w:b/>
          <w:bCs/>
        </w:rPr>
        <w:t>20.3 Standards in Action</w:t>
      </w:r>
      <w:bookmarkEnd w:id="310"/>
      <w:bookmarkEnd w:id="311"/>
    </w:p>
    <w:p w14:paraId="613AA0B0" w14:textId="77777777" w:rsidR="003C472D" w:rsidRDefault="00000000">
      <w:pPr>
        <w:pStyle w:val="MiniBox"/>
      </w:pPr>
      <w:r>
        <w:rPr>
          <w:color w:val="666666"/>
        </w:rPr>
        <w:t>This section integrates relevant industry standards and best practices specific to this topic area.</w:t>
      </w:r>
    </w:p>
    <w:p w14:paraId="21337534" w14:textId="77777777" w:rsidR="003C472D" w:rsidRDefault="00000000">
      <w:pPr>
        <w:pStyle w:val="Heading3"/>
        <w:spacing w:before="300" w:after="150"/>
      </w:pPr>
      <w:bookmarkStart w:id="312" w:name="_Toc209181359"/>
      <w:bookmarkStart w:id="313" w:name="_Toc209181782"/>
      <w:r>
        <w:rPr>
          <w:b/>
          <w:bCs/>
        </w:rPr>
        <w:t>20.4 XR Learning Opportunities</w:t>
      </w:r>
      <w:bookmarkEnd w:id="312"/>
      <w:bookmarkEnd w:id="313"/>
    </w:p>
    <w:p w14:paraId="4E2409A2" w14:textId="77777777" w:rsidR="003C472D" w:rsidRDefault="00000000">
      <w:r>
        <w:t>Interactive XR experiences and simulations that reinforce the concepts covered in this chapter.</w:t>
      </w:r>
    </w:p>
    <w:p w14:paraId="5792591A" w14:textId="77777777" w:rsidR="003C472D" w:rsidRDefault="00000000">
      <w:pPr>
        <w:pStyle w:val="Heading3"/>
        <w:spacing w:before="300" w:after="150"/>
      </w:pPr>
      <w:bookmarkStart w:id="314" w:name="_Toc209181360"/>
      <w:bookmarkStart w:id="315" w:name="_Toc209181783"/>
      <w:r>
        <w:rPr>
          <w:b/>
          <w:bCs/>
        </w:rPr>
        <w:t>20.5 Brainy &amp; XR Integration</w:t>
      </w:r>
      <w:bookmarkEnd w:id="314"/>
      <w:bookmarkEnd w:id="315"/>
    </w:p>
    <w:p w14:paraId="24711EB4" w14:textId="77777777" w:rsidR="003C472D" w:rsidRDefault="00000000">
      <w:r>
        <w:t>24/7 AI mentor support and Convert-to-XR functionality for immersive learning experiences.</w:t>
      </w:r>
    </w:p>
    <w:p w14:paraId="22B39438" w14:textId="77777777" w:rsidR="003C472D" w:rsidRDefault="00000000">
      <w:pPr>
        <w:pStyle w:val="Heading3"/>
        <w:spacing w:before="300" w:after="150"/>
      </w:pPr>
      <w:bookmarkStart w:id="316" w:name="_Toc209181361"/>
      <w:bookmarkStart w:id="317" w:name="_Toc209181784"/>
      <w:r>
        <w:rPr>
          <w:b/>
          <w:bCs/>
        </w:rPr>
        <w:t>20.6 References</w:t>
      </w:r>
      <w:bookmarkEnd w:id="316"/>
      <w:bookmarkEnd w:id="317"/>
    </w:p>
    <w:p w14:paraId="5E49DDFE" w14:textId="77777777" w:rsidR="003C472D" w:rsidRDefault="00000000">
      <w:r>
        <w:t>Curated references and resources for further learning and professional development.</w:t>
      </w:r>
    </w:p>
    <w:p w14:paraId="52D63536" w14:textId="77777777" w:rsidR="003C472D" w:rsidRDefault="00000000">
      <w:pPr>
        <w:pStyle w:val="Heading1"/>
        <w:pageBreakBefore/>
        <w:spacing w:before="600" w:after="300"/>
      </w:pPr>
      <w:bookmarkStart w:id="318" w:name="_Toc209181362"/>
      <w:bookmarkStart w:id="319" w:name="_Toc209181785"/>
      <w:r>
        <w:rPr>
          <w:b/>
          <w:bCs/>
        </w:rPr>
        <w:lastRenderedPageBreak/>
        <w:t>Part IV — Hands-On Practice (XR Labs)</w:t>
      </w:r>
      <w:bookmarkEnd w:id="318"/>
      <w:bookmarkEnd w:id="319"/>
    </w:p>
    <w:p w14:paraId="7EC42D95" w14:textId="77777777" w:rsidR="003C472D" w:rsidRDefault="00000000">
      <w:pPr>
        <w:pStyle w:val="Heading2"/>
        <w:spacing w:before="400" w:after="200"/>
      </w:pPr>
      <w:bookmarkStart w:id="320" w:name="_Toc209181363"/>
      <w:bookmarkStart w:id="321" w:name="_Toc209181786"/>
      <w:r>
        <w:rPr>
          <w:b/>
          <w:bCs/>
          <w:sz w:val="28"/>
          <w:szCs w:val="28"/>
        </w:rPr>
        <w:t>Chapter 21 — XR Lab 1: Access &amp; Safety Prep</w:t>
      </w:r>
      <w:bookmarkEnd w:id="320"/>
      <w:bookmarkEnd w:id="321"/>
    </w:p>
    <w:p w14:paraId="4715AC95" w14:textId="77777777" w:rsidR="003C472D" w:rsidRDefault="00000000">
      <w:pPr>
        <w:spacing w:after="120"/>
        <w:ind w:left="360"/>
      </w:pPr>
      <w:r>
        <w:t># **Chapter 21 — XR Lab 1: Access &amp; Safety Prep**</w:t>
      </w:r>
    </w:p>
    <w:p w14:paraId="258AA8EC" w14:textId="77777777" w:rsidR="003C472D" w:rsidRDefault="00000000">
      <w:pPr>
        <w:spacing w:after="120"/>
        <w:ind w:left="360"/>
      </w:pPr>
      <w:r>
        <w:t>_Certified with EON Integrity Suite™ | EON Reality Inc | Aerospace &amp; Defense Workforce: MRO Excellence | XR Premium Learning Environment_</w:t>
      </w:r>
    </w:p>
    <w:p w14:paraId="537F2293" w14:textId="77777777" w:rsidR="003C472D" w:rsidRDefault="00000000">
      <w:pPr>
        <w:spacing w:after="120"/>
      </w:pPr>
      <w:r>
        <w:t>In this first XR Lab, learners enter a fully immersive, simulated environment replicating a restricted- access ordnance loading zone on an operational flight line. The primary focus of this lab is to reinforce mission</w:t>
      </w:r>
    </w:p>
    <w:p w14:paraId="4F5E4E1F" w14:textId="77777777" w:rsidR="003C472D" w:rsidRDefault="00000000">
      <w:pPr>
        <w:spacing w:after="120"/>
        <w:ind w:left="360" w:hanging="180"/>
      </w:pPr>
      <w:r>
        <w:t>• critical safety access protocols and prepare learners for live- entry procedures in high</w:t>
      </w:r>
    </w:p>
    <w:p w14:paraId="6FE7EA9A" w14:textId="77777777" w:rsidR="003C472D" w:rsidRDefault="00000000">
      <w:pPr>
        <w:spacing w:after="120"/>
        <w:ind w:left="360" w:hanging="180"/>
      </w:pPr>
      <w:r>
        <w:t>• risk environments. Using the EON Integrity Suite™ and guided by Brainy, your 24/7 Virtual Mentor, learners will complete a scenario- based checklist involving PPE validation, access clearance via HoloID badges, and verbal/visual compliance confirmations. This foundational lab establishes zero</w:t>
      </w:r>
    </w:p>
    <w:p w14:paraId="2F201301" w14:textId="77777777" w:rsidR="003C472D" w:rsidRDefault="00000000">
      <w:pPr>
        <w:spacing w:after="120"/>
        <w:ind w:left="360" w:hanging="180"/>
      </w:pPr>
      <w:r>
        <w:t>• fail readiness principles before any physical interaction with munitions or weapons systems begins.</w:t>
      </w:r>
    </w:p>
    <w:p w14:paraId="7C85C6FB" w14:textId="77777777" w:rsidR="003C472D" w:rsidRDefault="00000000">
      <w:pPr>
        <w:spacing w:after="120"/>
      </w:pPr>
      <w:r>
        <w:t>This hands- on module simulates the procedural rigor of accessing a live arming bay — where one misstep can result in catastrophic consequences. Learners will develop muscle memory for safety</w:t>
      </w:r>
    </w:p>
    <w:p w14:paraId="332F7F2C" w14:textId="77777777" w:rsidR="003C472D" w:rsidRDefault="00000000">
      <w:pPr>
        <w:spacing w:after="120"/>
        <w:ind w:left="360" w:hanging="180"/>
      </w:pPr>
      <w:r>
        <w:t>• first behaviors using real- time XR feedback, gesture</w:t>
      </w:r>
    </w:p>
    <w:p w14:paraId="402E9BB8" w14:textId="77777777" w:rsidR="003C472D" w:rsidRDefault="00000000">
      <w:pPr>
        <w:spacing w:after="120"/>
        <w:ind w:left="360" w:hanging="180"/>
      </w:pPr>
      <w:r>
        <w:t>• based control logic, and voice- activated compliance checks. The lab is designed to mirror NATO AOP</w:t>
      </w:r>
    </w:p>
    <w:p w14:paraId="5718A86D" w14:textId="77777777" w:rsidR="003C472D" w:rsidRDefault="00000000">
      <w:pPr>
        <w:spacing w:after="120"/>
        <w:ind w:left="360" w:hanging="180"/>
      </w:pPr>
      <w:r>
        <w:t>• 15 and MIL- STD</w:t>
      </w:r>
    </w:p>
    <w:p w14:paraId="68023B7B" w14:textId="77777777" w:rsidR="003C472D" w:rsidRDefault="00000000">
      <w:pPr>
        <w:spacing w:after="120"/>
        <w:ind w:left="360" w:hanging="180"/>
      </w:pPr>
      <w:r>
        <w:t>• 1211E requirements on personnel access and entry control in munitions environments.</w:t>
      </w:r>
    </w:p>
    <w:p w14:paraId="38B0CE60" w14:textId="77777777" w:rsidR="003C472D" w:rsidRDefault="00000000">
      <w:pPr>
        <w:pStyle w:val="Heading3"/>
        <w:spacing w:before="300" w:after="150"/>
      </w:pPr>
      <w:bookmarkStart w:id="322" w:name="_Toc209181364"/>
      <w:bookmarkStart w:id="323" w:name="_Toc209181787"/>
      <w:r>
        <w:rPr>
          <w:b/>
          <w:bCs/>
        </w:rPr>
        <w:t>21.1 PPE Checking</w:t>
      </w:r>
      <w:bookmarkEnd w:id="322"/>
      <w:bookmarkEnd w:id="323"/>
    </w:p>
    <w:p w14:paraId="71EA19E8" w14:textId="77777777" w:rsidR="003C472D" w:rsidRDefault="00000000">
      <w:pPr>
        <w:spacing w:after="200"/>
      </w:pPr>
      <w:r>
        <w:t>Learners begin the scenario at the perimeter of a simulated Restricted Arming Zone. Brainy prompts the user to initiate a full PPE (Personal Protective Equipment) validation sequence using the Convert- to</w:t>
      </w:r>
    </w:p>
    <w:p w14:paraId="3CF0BBBD" w14:textId="77777777" w:rsidR="003C472D" w:rsidRDefault="00000000">
      <w:pPr>
        <w:pStyle w:val="Heading3"/>
        <w:spacing w:before="300" w:after="150"/>
      </w:pPr>
      <w:bookmarkStart w:id="324" w:name="_Toc209181365"/>
      <w:bookmarkStart w:id="325" w:name="_Toc209181788"/>
      <w:r>
        <w:rPr>
          <w:b/>
          <w:bCs/>
        </w:rPr>
        <w:t>21.2 - XR function. The system scans for mandatory gear</w:t>
      </w:r>
      <w:bookmarkEnd w:id="324"/>
      <w:bookmarkEnd w:id="325"/>
    </w:p>
    <w:p w14:paraId="7A5F0F0F" w14:textId="77777777" w:rsidR="003C472D" w:rsidRDefault="00000000">
      <w:pPr>
        <w:spacing w:after="120"/>
        <w:ind w:left="360" w:hanging="180"/>
      </w:pPr>
      <w:r>
        <w:t>• Flame</w:t>
      </w:r>
    </w:p>
    <w:p w14:paraId="2BD1A4A4" w14:textId="77777777" w:rsidR="003C472D" w:rsidRDefault="00000000">
      <w:pPr>
        <w:spacing w:after="120"/>
        <w:ind w:left="360" w:hanging="180"/>
      </w:pPr>
      <w:r>
        <w:t>• resistant coveralls</w:t>
      </w:r>
    </w:p>
    <w:p w14:paraId="24A5FA87" w14:textId="77777777" w:rsidR="003C472D" w:rsidRDefault="00000000">
      <w:pPr>
        <w:spacing w:after="120"/>
        <w:ind w:left="360" w:hanging="180"/>
      </w:pPr>
      <w:r>
        <w:t>• Anti</w:t>
      </w:r>
    </w:p>
    <w:p w14:paraId="0E88C372" w14:textId="77777777" w:rsidR="003C472D" w:rsidRDefault="00000000">
      <w:pPr>
        <w:spacing w:after="120"/>
        <w:ind w:left="360" w:hanging="180"/>
      </w:pPr>
      <w:r>
        <w:t>• static boots</w:t>
      </w:r>
    </w:p>
    <w:p w14:paraId="2FBE9AF2" w14:textId="77777777" w:rsidR="003C472D" w:rsidRDefault="00000000">
      <w:pPr>
        <w:spacing w:after="120"/>
        <w:ind w:left="360" w:hanging="180"/>
      </w:pPr>
      <w:r>
        <w:t>• Eye and ear protection</w:t>
      </w:r>
    </w:p>
    <w:p w14:paraId="3E4B0809" w14:textId="77777777" w:rsidR="003C472D" w:rsidRDefault="00000000">
      <w:pPr>
        <w:spacing w:after="120"/>
        <w:ind w:left="360" w:hanging="180"/>
      </w:pPr>
      <w:r>
        <w:t>• Grounding wrist straps</w:t>
      </w:r>
    </w:p>
    <w:p w14:paraId="5F801E1B" w14:textId="77777777" w:rsidR="003C472D" w:rsidRDefault="00000000">
      <w:pPr>
        <w:spacing w:after="120"/>
        <w:ind w:left="360" w:hanging="180"/>
      </w:pPr>
      <w:r>
        <w:t>• Dosimetry badge (for applicable warhead types)</w:t>
      </w:r>
    </w:p>
    <w:p w14:paraId="510FCDAC" w14:textId="77777777" w:rsidR="003C472D" w:rsidRDefault="00000000">
      <w:pPr>
        <w:spacing w:after="120"/>
      </w:pPr>
      <w:r>
        <w:t>The XR interface overlays real- time status indicators over each gear item, turning green when compliant and red when missing or incorrectly fastened. Brainy will issue an auto</w:t>
      </w:r>
    </w:p>
    <w:p w14:paraId="66520D7C" w14:textId="77777777" w:rsidR="003C472D" w:rsidRDefault="00000000">
      <w:pPr>
        <w:spacing w:after="120"/>
        <w:ind w:left="360" w:hanging="180"/>
      </w:pPr>
      <w:r>
        <w:lastRenderedPageBreak/>
        <w:t>• halt command if critical gear is absent, reinforcing the zero-tolerance safety threshold. This step is essential before any access to live weapon loading areas is granted.</w:t>
      </w:r>
    </w:p>
    <w:p w14:paraId="74DC2B41" w14:textId="77777777" w:rsidR="003C472D" w:rsidRDefault="00000000">
      <w:pPr>
        <w:spacing w:after="200"/>
      </w:pPr>
      <w:r>
        <w:t>In advanced mode, learners simulate a PPE fault escalation. For example, an improperly grounded wrist strap triggers a simulated static discharge risk scenario. A timed alert sequence begins, requiring learners to identify the fault and correct it before entry is permitted. This elevates learning from procedural to diagnostic safety awareness.</w:t>
      </w:r>
    </w:p>
    <w:p w14:paraId="3D745B51" w14:textId="77777777" w:rsidR="003C472D" w:rsidRDefault="00000000">
      <w:pPr>
        <w:pStyle w:val="Heading3"/>
        <w:spacing w:before="300" w:after="150"/>
      </w:pPr>
      <w:bookmarkStart w:id="326" w:name="_Toc209181366"/>
      <w:bookmarkStart w:id="327" w:name="_Toc209181789"/>
      <w:r>
        <w:rPr>
          <w:b/>
          <w:bCs/>
        </w:rPr>
        <w:t>21.3 Entry Permission Using HoloID Badges</w:t>
      </w:r>
      <w:bookmarkEnd w:id="326"/>
      <w:bookmarkEnd w:id="327"/>
    </w:p>
    <w:p w14:paraId="33E01243" w14:textId="77777777" w:rsidR="003C472D" w:rsidRDefault="00000000">
      <w:pPr>
        <w:spacing w:after="120"/>
      </w:pPr>
      <w:r>
        <w:t>Once PPE validation is complete, the user is guided to the digital entry checkpoint. Here, users interact with a secure HoloID badge terminal that replicates multi- factor access control systems used in NATO and DoD installations. Each badge contains role</w:t>
      </w:r>
    </w:p>
    <w:p w14:paraId="36295408" w14:textId="77777777" w:rsidR="003C472D" w:rsidRDefault="00000000">
      <w:pPr>
        <w:spacing w:after="120"/>
        <w:ind w:left="360" w:hanging="180"/>
      </w:pPr>
      <w:r>
        <w:t>• based access credentials linked to that day’s ordnance configuration and flight line schedule.</w:t>
      </w:r>
    </w:p>
    <w:p w14:paraId="6A897984" w14:textId="77777777" w:rsidR="003C472D" w:rsidRDefault="00000000">
      <w:pPr>
        <w:spacing w:after="200"/>
      </w:pPr>
      <w:r>
        <w:t>The EON Integrity Suite™ authenticates the badge, logs the user’s simulated access event, and displays their assigned load zone. Learners must:</w:t>
      </w:r>
    </w:p>
    <w:p w14:paraId="3707A927" w14:textId="77777777" w:rsidR="003C472D" w:rsidRDefault="00000000">
      <w:pPr>
        <w:spacing w:after="120"/>
        <w:ind w:left="360" w:hanging="180"/>
      </w:pPr>
      <w:r>
        <w:t>• Position their HoloID badge in the correct scan zone</w:t>
      </w:r>
    </w:p>
    <w:p w14:paraId="3BF0FBBC" w14:textId="77777777" w:rsidR="003C472D" w:rsidRDefault="00000000">
      <w:pPr>
        <w:spacing w:after="120"/>
        <w:ind w:left="360" w:hanging="180"/>
      </w:pPr>
      <w:r>
        <w:t>• Verbally state their assigned weapon system and access code</w:t>
      </w:r>
    </w:p>
    <w:p w14:paraId="26F6287A" w14:textId="77777777" w:rsidR="003C472D" w:rsidRDefault="00000000">
      <w:pPr>
        <w:spacing w:after="120"/>
        <w:ind w:left="360" w:hanging="180"/>
      </w:pPr>
      <w:r>
        <w:t>• Confirm mission number and arming bay designation</w:t>
      </w:r>
    </w:p>
    <w:p w14:paraId="4C7B873E" w14:textId="77777777" w:rsidR="003C472D" w:rsidRDefault="00000000">
      <w:pPr>
        <w:spacing w:after="120"/>
      </w:pPr>
      <w:r>
        <w:t>The system uses voice recognition to match verbal input with badge data. Mismatches trigger a procedural lockout, requiring escalation to a virtual supervisor (simulated via Brainy) to demonstrate the importance of error- free communication. This exercise reinforces the real</w:t>
      </w:r>
    </w:p>
    <w:p w14:paraId="3A0034D5" w14:textId="77777777" w:rsidR="003C472D" w:rsidRDefault="00000000">
      <w:pPr>
        <w:spacing w:after="120"/>
        <w:ind w:left="360" w:hanging="180"/>
      </w:pPr>
      <w:r>
        <w:t>• world requirement of dual authentication and traceable audit trails for every access event.</w:t>
      </w:r>
    </w:p>
    <w:p w14:paraId="34F7AB04" w14:textId="77777777" w:rsidR="003C472D" w:rsidRDefault="00000000">
      <w:pPr>
        <w:spacing w:after="200"/>
      </w:pPr>
      <w:r>
        <w:t>To simulate real-world security layers, advanced learners can toggle into a ‘drill’ mode where unauthorized access attempts (e.g., expired badge, wrong zone entry, or incorrect verbal code) simulate immediate lockdowns, activating visual alarms and simulated command center alerts.</w:t>
      </w:r>
    </w:p>
    <w:p w14:paraId="1C6897EA" w14:textId="77777777" w:rsidR="003C472D" w:rsidRDefault="00000000">
      <w:pPr>
        <w:pStyle w:val="Heading3"/>
        <w:spacing w:before="300" w:after="150"/>
      </w:pPr>
      <w:bookmarkStart w:id="328" w:name="_Toc209181367"/>
      <w:bookmarkStart w:id="329" w:name="_Toc209181790"/>
      <w:r>
        <w:rPr>
          <w:b/>
          <w:bCs/>
        </w:rPr>
        <w:t>21.4 Verbal/Visual Compliance Triggers (Step Lock Confirmations)</w:t>
      </w:r>
      <w:bookmarkEnd w:id="328"/>
      <w:bookmarkEnd w:id="329"/>
    </w:p>
    <w:p w14:paraId="7398AF37" w14:textId="77777777" w:rsidR="003C472D" w:rsidRDefault="00000000">
      <w:pPr>
        <w:spacing w:after="200"/>
      </w:pPr>
      <w:r>
        <w:t>Upon successful access, learners must proceed through a series of compliance triggers that ensure readiness before approaching live weapon systems. These include:</w:t>
      </w:r>
    </w:p>
    <w:p w14:paraId="4386CE8F" w14:textId="77777777" w:rsidR="003C472D" w:rsidRDefault="00000000">
      <w:pPr>
        <w:spacing w:after="120"/>
        <w:ind w:left="360" w:hanging="180"/>
      </w:pPr>
      <w:r>
        <w:t>• Verbal challenge</w:t>
      </w:r>
    </w:p>
    <w:p w14:paraId="25AF2E46" w14:textId="77777777" w:rsidR="003C472D" w:rsidRDefault="00000000">
      <w:pPr>
        <w:spacing w:after="120"/>
        <w:ind w:left="360" w:hanging="180"/>
      </w:pPr>
      <w:r>
        <w:t>• response confirmations with an XR-simulated safety officer</w:t>
      </w:r>
    </w:p>
    <w:p w14:paraId="4C8F039A" w14:textId="77777777" w:rsidR="003C472D" w:rsidRDefault="00000000">
      <w:pPr>
        <w:spacing w:after="120"/>
        <w:ind w:left="360" w:hanging="180"/>
      </w:pPr>
      <w:r>
        <w:t>• Visual gesture confirmation (hand signals) to indicate safety zone entry</w:t>
      </w:r>
    </w:p>
    <w:p w14:paraId="258A126C" w14:textId="77777777" w:rsidR="003C472D" w:rsidRDefault="00000000">
      <w:pPr>
        <w:spacing w:after="120"/>
        <w:ind w:left="360" w:hanging="180"/>
      </w:pPr>
      <w:r>
        <w:t>• Lock confirmation of safety barriers and interlock gates</w:t>
      </w:r>
    </w:p>
    <w:p w14:paraId="3CF18D28" w14:textId="77777777" w:rsidR="003C472D" w:rsidRDefault="00000000">
      <w:pPr>
        <w:spacing w:after="200"/>
      </w:pPr>
      <w:r>
        <w:t>Each step is monitored by the EON Integrity Suite™’s embedded compliance logic. For instance, if a learner bypasses a verbal confirmation or skips a gate lock verification, Brainy interjects with a procedural halt and error explanation. The learner must then replay the sequence correctly to proceed.</w:t>
      </w:r>
    </w:p>
    <w:p w14:paraId="19C0FBCB" w14:textId="77777777" w:rsidR="003C472D" w:rsidRDefault="00000000">
      <w:pPr>
        <w:spacing w:after="120"/>
      </w:pPr>
      <w:r>
        <w:t>This workflow simulates the “Step Lock” protocol used on live arming lines — where teams must confirm each other’s actions before proceeding. The protocol is grounded in the 2- Person Rule and prevents single</w:t>
      </w:r>
    </w:p>
    <w:p w14:paraId="1B88606F" w14:textId="77777777" w:rsidR="003C472D" w:rsidRDefault="00000000">
      <w:pPr>
        <w:spacing w:after="120"/>
        <w:ind w:left="360" w:hanging="180"/>
      </w:pPr>
      <w:r>
        <w:t>• person decision errors from cascading into operational risks.</w:t>
      </w:r>
    </w:p>
    <w:p w14:paraId="59E832F4" w14:textId="77777777" w:rsidR="003C472D" w:rsidRDefault="00000000">
      <w:pPr>
        <w:spacing w:after="120"/>
      </w:pPr>
      <w:r>
        <w:lastRenderedPageBreak/>
        <w:t>The lab also includes a ‘night ops’ toggle that simulates reduced visibility and increased auditory load, challenging learners to maintain protocol under stress. This strengthens readiness for real- world deployment conditions during night loading or combat</w:t>
      </w:r>
    </w:p>
    <w:p w14:paraId="3BF7900F" w14:textId="77777777" w:rsidR="003C472D" w:rsidRDefault="00000000">
      <w:pPr>
        <w:spacing w:after="120"/>
        <w:ind w:left="360" w:hanging="180"/>
      </w:pPr>
      <w:r>
        <w:t>• readiness drills.</w:t>
      </w:r>
    </w:p>
    <w:p w14:paraId="235E6BFD" w14:textId="77777777" w:rsidR="003C472D" w:rsidRDefault="00000000">
      <w:pPr>
        <w:pStyle w:val="Heading3"/>
        <w:spacing w:before="300" w:after="150"/>
      </w:pPr>
      <w:bookmarkStart w:id="330" w:name="_Toc209181368"/>
      <w:bookmarkStart w:id="331" w:name="_Toc209181791"/>
      <w:r>
        <w:rPr>
          <w:b/>
          <w:bCs/>
        </w:rPr>
        <w:t>21.5 Integration with EON Integrity Suite™</w:t>
      </w:r>
      <w:bookmarkEnd w:id="330"/>
      <w:bookmarkEnd w:id="331"/>
    </w:p>
    <w:p w14:paraId="786188E5" w14:textId="77777777" w:rsidR="003C472D" w:rsidRDefault="00000000">
      <w:pPr>
        <w:spacing w:after="120"/>
      </w:pPr>
      <w:r>
        <w:t>All learner actions in this XR lab are logged within the EON Integrity Suite™, creating an immutable digital record of safety compliance. This log can be exported to a CMMS or command audit system as part of the learner’s digital twin. The suite also integrates with Convert- to</w:t>
      </w:r>
    </w:p>
    <w:p w14:paraId="50CDBE0A" w14:textId="77777777" w:rsidR="003C472D" w:rsidRDefault="00000000">
      <w:pPr>
        <w:spacing w:after="120"/>
        <w:ind w:left="360" w:hanging="180"/>
      </w:pPr>
      <w:r>
        <w:t>• XR functionality, allowing instructors to modify the environment for aircraft-specific platforms, including:</w:t>
      </w:r>
    </w:p>
    <w:p w14:paraId="0000616D" w14:textId="77777777" w:rsidR="003C472D" w:rsidRDefault="00000000">
      <w:pPr>
        <w:spacing w:after="120"/>
        <w:ind w:left="360" w:hanging="180"/>
      </w:pPr>
      <w:r>
        <w:t>• F</w:t>
      </w:r>
    </w:p>
    <w:p w14:paraId="29A63345" w14:textId="77777777" w:rsidR="003C472D" w:rsidRDefault="00000000">
      <w:pPr>
        <w:spacing w:after="120"/>
        <w:ind w:left="360" w:hanging="180"/>
      </w:pPr>
      <w:r>
        <w:t>• 16 underwing munition prep</w:t>
      </w:r>
    </w:p>
    <w:p w14:paraId="68099909" w14:textId="77777777" w:rsidR="003C472D" w:rsidRDefault="00000000">
      <w:pPr>
        <w:spacing w:after="120"/>
        <w:ind w:left="360" w:hanging="180"/>
      </w:pPr>
      <w:r>
        <w:t>• AH</w:t>
      </w:r>
    </w:p>
    <w:p w14:paraId="5340D405" w14:textId="77777777" w:rsidR="003C472D" w:rsidRDefault="00000000">
      <w:pPr>
        <w:spacing w:after="120"/>
        <w:ind w:left="360" w:hanging="180"/>
      </w:pPr>
      <w:r>
        <w:t>• 64 Hellfire loading zones</w:t>
      </w:r>
    </w:p>
    <w:p w14:paraId="7912B747" w14:textId="77777777" w:rsidR="003C472D" w:rsidRDefault="00000000">
      <w:pPr>
        <w:spacing w:after="120"/>
        <w:ind w:left="360" w:hanging="180"/>
      </w:pPr>
      <w:r>
        <w:t>• NATO</w:t>
      </w:r>
    </w:p>
    <w:p w14:paraId="5E0E1B79" w14:textId="77777777" w:rsidR="003C472D" w:rsidRDefault="00000000">
      <w:pPr>
        <w:spacing w:after="120"/>
        <w:ind w:left="360" w:hanging="180"/>
      </w:pPr>
      <w:r>
        <w:t>• standard trailer-fed arming platforms</w:t>
      </w:r>
    </w:p>
    <w:p w14:paraId="5E40D463" w14:textId="77777777" w:rsidR="003C472D" w:rsidRDefault="00000000">
      <w:pPr>
        <w:spacing w:after="200"/>
      </w:pPr>
      <w:r>
        <w:t>These variants allow learners to prepare for multiple deployment environments while mastering universal safety access principles.</w:t>
      </w:r>
    </w:p>
    <w:p w14:paraId="7820B539" w14:textId="77777777" w:rsidR="003C472D" w:rsidRDefault="00000000">
      <w:pPr>
        <w:pStyle w:val="Heading3"/>
        <w:spacing w:before="300" w:after="150"/>
      </w:pPr>
      <w:bookmarkStart w:id="332" w:name="_Toc209181369"/>
      <w:bookmarkStart w:id="333" w:name="_Toc209181792"/>
      <w:r>
        <w:rPr>
          <w:b/>
          <w:bCs/>
        </w:rPr>
        <w:t>21.6 Role of Brainy 24/7 Virtual Mentor</w:t>
      </w:r>
      <w:bookmarkEnd w:id="332"/>
      <w:bookmarkEnd w:id="333"/>
    </w:p>
    <w:p w14:paraId="19D5550E" w14:textId="77777777" w:rsidR="003C472D" w:rsidRDefault="00000000">
      <w:pPr>
        <w:spacing w:after="200"/>
      </w:pPr>
      <w:r>
        <w:t>Throughout the lab, Brainy provides real-time prompts, safety tips, and error recovery guidance. Brainy’s AI engine adapts to learner behavior — offering additional help if repeated mistakes occur, or advancing pace for high performers. Brainy also:</w:t>
      </w:r>
    </w:p>
    <w:p w14:paraId="282CAB9E" w14:textId="77777777" w:rsidR="003C472D" w:rsidRDefault="00000000">
      <w:pPr>
        <w:spacing w:after="120"/>
        <w:ind w:left="360" w:hanging="180"/>
      </w:pPr>
      <w:r>
        <w:t>• Explains the rationale behind each protocol (e.g., why anti</w:t>
      </w:r>
    </w:p>
    <w:p w14:paraId="54C08259" w14:textId="77777777" w:rsidR="003C472D" w:rsidRDefault="00000000">
      <w:pPr>
        <w:spacing w:after="120"/>
        <w:ind w:left="360" w:hanging="180"/>
      </w:pPr>
      <w:r>
        <w:t>• static footwear is mandatory)</w:t>
      </w:r>
    </w:p>
    <w:p w14:paraId="785561C7" w14:textId="77777777" w:rsidR="003C472D" w:rsidRDefault="00000000">
      <w:pPr>
        <w:spacing w:after="120"/>
        <w:ind w:left="360" w:hanging="180"/>
      </w:pPr>
      <w:r>
        <w:t>• Issues corrective guidance when errors are detected</w:t>
      </w:r>
    </w:p>
    <w:p w14:paraId="7E94FA23" w14:textId="77777777" w:rsidR="003C472D" w:rsidRDefault="00000000">
      <w:pPr>
        <w:spacing w:after="120"/>
        <w:ind w:left="360" w:hanging="180"/>
      </w:pPr>
      <w:r>
        <w:t>• Recommends post</w:t>
      </w:r>
    </w:p>
    <w:p w14:paraId="344D11AB" w14:textId="77777777" w:rsidR="003C472D" w:rsidRDefault="00000000">
      <w:pPr>
        <w:spacing w:after="120"/>
        <w:ind w:left="360" w:hanging="180"/>
      </w:pPr>
      <w:r>
        <w:t>• lab reinforcement exercises based on learner behavior</w:t>
      </w:r>
    </w:p>
    <w:p w14:paraId="0BAB97D4" w14:textId="77777777" w:rsidR="003C472D" w:rsidRDefault="00000000">
      <w:pPr>
        <w:spacing w:after="200"/>
      </w:pPr>
      <w:r>
        <w:t>For high-stakes environments like ordnance handling, Brainy serves as both an instructor and a simulated supervisor, ensuring no safety concept is misunderstood or skipped.</w:t>
      </w:r>
    </w:p>
    <w:p w14:paraId="50EC572A" w14:textId="77777777" w:rsidR="003C472D" w:rsidRDefault="00000000">
      <w:pPr>
        <w:pStyle w:val="Heading3"/>
        <w:spacing w:before="300" w:after="150"/>
      </w:pPr>
      <w:bookmarkStart w:id="334" w:name="_Toc209181370"/>
      <w:bookmarkStart w:id="335" w:name="_Toc209181793"/>
      <w:r>
        <w:rPr>
          <w:b/>
          <w:bCs/>
        </w:rPr>
        <w:t>21.7 To successfully complete XR Lab 1: Access &amp; Safety Prep, learners must</w:t>
      </w:r>
      <w:bookmarkEnd w:id="334"/>
      <w:bookmarkEnd w:id="335"/>
    </w:p>
    <w:p w14:paraId="15D8B41C" w14:textId="77777777" w:rsidR="003C472D" w:rsidRDefault="00000000">
      <w:pPr>
        <w:spacing w:after="120"/>
        <w:ind w:left="360" w:hanging="180"/>
      </w:pPr>
      <w:r>
        <w:t>• Pass the PPE validation sequence with 100% compliance</w:t>
      </w:r>
    </w:p>
    <w:p w14:paraId="35826572" w14:textId="77777777" w:rsidR="003C472D" w:rsidRDefault="00000000">
      <w:pPr>
        <w:spacing w:after="120"/>
        <w:ind w:left="360" w:hanging="180"/>
      </w:pPr>
      <w:r>
        <w:t>• Gain secure entry using simulated HoloID clearance</w:t>
      </w:r>
    </w:p>
    <w:p w14:paraId="667AA6FF" w14:textId="77777777" w:rsidR="003C472D" w:rsidRDefault="00000000">
      <w:pPr>
        <w:spacing w:after="120"/>
        <w:ind w:left="360" w:hanging="180"/>
      </w:pPr>
      <w:r>
        <w:t>• Correctly execute all verbal/visual safety triggers</w:t>
      </w:r>
    </w:p>
    <w:p w14:paraId="0A6563A6" w14:textId="77777777" w:rsidR="003C472D" w:rsidRDefault="00000000">
      <w:pPr>
        <w:spacing w:after="120"/>
        <w:ind w:left="360" w:hanging="180"/>
      </w:pPr>
      <w:r>
        <w:t>• Complete the lab without triggering more than two critical errors</w:t>
      </w:r>
    </w:p>
    <w:p w14:paraId="6EAC9711" w14:textId="77777777" w:rsidR="003C472D" w:rsidRDefault="00000000">
      <w:pPr>
        <w:spacing w:after="200"/>
      </w:pPr>
      <w:r>
        <w:t>Upon successful completion, the system issues a digital badge of “Access-Ready Safety Verified,” stored in the learner’s digital record and accessible via the EON Integrity Suite™ dashboard.</w:t>
      </w:r>
    </w:p>
    <w:p w14:paraId="6E2C571E" w14:textId="77777777" w:rsidR="003C472D" w:rsidRDefault="00000000">
      <w:pPr>
        <w:spacing w:after="200"/>
      </w:pPr>
      <w:r>
        <w:lastRenderedPageBreak/>
        <w:t>Learners are then unlocked to proceed to XR Lab 2, where they will perform visual inspections and pre-loading surface checks on simulated weapon attachment points.</w:t>
      </w:r>
    </w:p>
    <w:p w14:paraId="361701FA" w14:textId="77777777" w:rsidR="003C472D" w:rsidRDefault="00000000">
      <w:pPr>
        <w:spacing w:after="120"/>
      </w:pPr>
      <w:r>
        <w:t>✅ XR Lab 1 reinforces mission-critical entry protocols</w:t>
      </w:r>
    </w:p>
    <w:p w14:paraId="2BB392D6" w14:textId="77777777" w:rsidR="003C472D" w:rsidRDefault="00000000">
      <w:pPr>
        <w:spacing w:after="120"/>
      </w:pPr>
      <w:r>
        <w:t>✅ Fully Convert- to</w:t>
      </w:r>
    </w:p>
    <w:p w14:paraId="2314EC5E" w14:textId="77777777" w:rsidR="003C472D" w:rsidRDefault="00000000">
      <w:pPr>
        <w:spacing w:after="120"/>
        <w:ind w:left="360" w:hanging="180"/>
      </w:pPr>
      <w:r>
        <w:t>• XR enabled for aircraft/platform variations</w:t>
      </w:r>
    </w:p>
    <w:p w14:paraId="74BC96B4" w14:textId="77777777" w:rsidR="003C472D" w:rsidRDefault="00000000">
      <w:pPr>
        <w:spacing w:after="120"/>
      </w:pPr>
      <w:r>
        <w:t>✅ Certified with EON Integrity Suite™ — EON Reality Inc</w:t>
      </w:r>
    </w:p>
    <w:p w14:paraId="01EE7F51" w14:textId="77777777" w:rsidR="003C472D" w:rsidRDefault="00000000">
      <w:pPr>
        <w:spacing w:after="120"/>
      </w:pPr>
      <w:r>
        <w:t>✅ Guided by Brainy 24/7 Virtual Mentor throughout</w:t>
      </w:r>
    </w:p>
    <w:p w14:paraId="3596E692" w14:textId="77777777" w:rsidR="003C472D" w:rsidRDefault="00000000">
      <w:pPr>
        <w:spacing w:after="120"/>
      </w:pPr>
      <w:r>
        <w:t>**Next Chapter → Chapter 22: XR Lab 2 — Open- Up &amp; Visual Inspection / Pre</w:t>
      </w:r>
    </w:p>
    <w:p w14:paraId="791845F4" w14:textId="77777777" w:rsidR="003C472D" w:rsidRDefault="00000000">
      <w:pPr>
        <w:spacing w:after="120"/>
        <w:ind w:left="360" w:hanging="180"/>
      </w:pPr>
      <w:r>
        <w:t>• Check**</w:t>
      </w:r>
    </w:p>
    <w:p w14:paraId="3340AD75" w14:textId="77777777" w:rsidR="003C472D" w:rsidRDefault="00000000">
      <w:pPr>
        <w:spacing w:after="120"/>
      </w:pPr>
      <w:r>
        <w:t>_Learners proceed into hands- on inspection of mount points, tag overlays, and pre</w:t>
      </w:r>
    </w:p>
    <w:p w14:paraId="534B3918" w14:textId="77777777" w:rsidR="003C472D" w:rsidRDefault="00000000">
      <w:pPr>
        <w:spacing w:after="120"/>
        <w:ind w:left="360" w:hanging="180"/>
      </w:pPr>
      <w:r>
        <w:t>• check friction markers before any weapon is secured in place._</w:t>
      </w:r>
    </w:p>
    <w:p w14:paraId="07DA3486" w14:textId="77777777" w:rsidR="003C472D" w:rsidRDefault="00000000">
      <w:pPr>
        <w:pStyle w:val="Heading3"/>
        <w:spacing w:before="300" w:after="150"/>
      </w:pPr>
      <w:bookmarkStart w:id="336" w:name="_Toc209181371"/>
      <w:bookmarkStart w:id="337" w:name="_Toc209181794"/>
      <w:r>
        <w:rPr>
          <w:b/>
          <w:bCs/>
        </w:rPr>
        <w:t>21.8 Standards in Action</w:t>
      </w:r>
      <w:bookmarkEnd w:id="336"/>
      <w:bookmarkEnd w:id="337"/>
    </w:p>
    <w:p w14:paraId="591DB43F" w14:textId="77777777" w:rsidR="003C472D" w:rsidRDefault="00000000">
      <w:pPr>
        <w:pStyle w:val="MiniBox"/>
      </w:pPr>
      <w:r>
        <w:rPr>
          <w:color w:val="666666"/>
        </w:rPr>
        <w:t>This section integrates relevant industry standards and best practices specific to this topic area.</w:t>
      </w:r>
    </w:p>
    <w:p w14:paraId="6398BE3C" w14:textId="77777777" w:rsidR="003C472D" w:rsidRDefault="00000000">
      <w:pPr>
        <w:pStyle w:val="Heading3"/>
        <w:spacing w:before="300" w:after="150"/>
      </w:pPr>
      <w:bookmarkStart w:id="338" w:name="_Toc209181372"/>
      <w:bookmarkStart w:id="339" w:name="_Toc209181795"/>
      <w:r>
        <w:rPr>
          <w:b/>
          <w:bCs/>
        </w:rPr>
        <w:t>21.9 XR Learning Opportunities</w:t>
      </w:r>
      <w:bookmarkEnd w:id="338"/>
      <w:bookmarkEnd w:id="339"/>
    </w:p>
    <w:p w14:paraId="75C6EC78" w14:textId="77777777" w:rsidR="003C472D" w:rsidRDefault="00000000">
      <w:r>
        <w:t>Interactive XR experiences and simulations that reinforce the concepts covered in this chapter.</w:t>
      </w:r>
    </w:p>
    <w:p w14:paraId="6B6AAE47" w14:textId="77777777" w:rsidR="003C472D" w:rsidRDefault="00000000">
      <w:pPr>
        <w:pStyle w:val="Heading3"/>
        <w:spacing w:before="300" w:after="150"/>
      </w:pPr>
      <w:bookmarkStart w:id="340" w:name="_Toc209181373"/>
      <w:bookmarkStart w:id="341" w:name="_Toc209181796"/>
      <w:r>
        <w:rPr>
          <w:b/>
          <w:bCs/>
        </w:rPr>
        <w:t>21.10 Brainy &amp; XR Integration</w:t>
      </w:r>
      <w:bookmarkEnd w:id="340"/>
      <w:bookmarkEnd w:id="341"/>
    </w:p>
    <w:p w14:paraId="76ACCF34" w14:textId="77777777" w:rsidR="003C472D" w:rsidRDefault="00000000">
      <w:r>
        <w:t>24/7 AI mentor support and Convert-to-XR functionality for immersive learning experiences.</w:t>
      </w:r>
    </w:p>
    <w:p w14:paraId="5E95F001" w14:textId="77777777" w:rsidR="003C472D" w:rsidRDefault="00000000">
      <w:pPr>
        <w:pStyle w:val="Heading3"/>
        <w:spacing w:before="300" w:after="150"/>
      </w:pPr>
      <w:bookmarkStart w:id="342" w:name="_Toc209181374"/>
      <w:bookmarkStart w:id="343" w:name="_Toc209181797"/>
      <w:r>
        <w:rPr>
          <w:b/>
          <w:bCs/>
        </w:rPr>
        <w:t>21.11 References</w:t>
      </w:r>
      <w:bookmarkEnd w:id="342"/>
      <w:bookmarkEnd w:id="343"/>
    </w:p>
    <w:p w14:paraId="392548C8" w14:textId="77777777" w:rsidR="003C472D" w:rsidRDefault="00000000">
      <w:r>
        <w:t>Curated references and resources for further learning and professional development.</w:t>
      </w:r>
    </w:p>
    <w:p w14:paraId="6665E224" w14:textId="77777777" w:rsidR="003C472D" w:rsidRDefault="00000000">
      <w:pPr>
        <w:pStyle w:val="Heading2"/>
        <w:spacing w:before="400" w:after="200"/>
      </w:pPr>
      <w:bookmarkStart w:id="344" w:name="_Toc209181375"/>
      <w:bookmarkStart w:id="345" w:name="_Toc209181798"/>
      <w:r>
        <w:rPr>
          <w:b/>
          <w:bCs/>
          <w:sz w:val="28"/>
          <w:szCs w:val="28"/>
        </w:rPr>
        <w:t>Chapter 22 — XR Lab 2: Open-Up &amp; Visual Inspection / Pre-Check</w:t>
      </w:r>
      <w:bookmarkEnd w:id="344"/>
      <w:bookmarkEnd w:id="345"/>
    </w:p>
    <w:p w14:paraId="6DA175D6" w14:textId="77777777" w:rsidR="003C472D" w:rsidRDefault="00000000">
      <w:pPr>
        <w:spacing w:after="120"/>
        <w:ind w:left="360"/>
      </w:pPr>
      <w:r>
        <w:t># **Chapter 22 — XR Lab 2: Open- Up &amp; Visual Inspection / Pre</w:t>
      </w:r>
    </w:p>
    <w:p w14:paraId="66328F1F" w14:textId="77777777" w:rsidR="003C472D" w:rsidRDefault="00000000">
      <w:pPr>
        <w:spacing w:after="120"/>
        <w:ind w:left="360"/>
      </w:pPr>
      <w:r>
        <w:t>- Check**</w:t>
      </w:r>
    </w:p>
    <w:p w14:paraId="3CA9862F" w14:textId="77777777" w:rsidR="003C472D" w:rsidRDefault="00000000">
      <w:pPr>
        <w:spacing w:after="120"/>
        <w:ind w:left="360"/>
      </w:pPr>
      <w:r>
        <w:t>_Certified with EON Integrity Suite™ | EON Reality Inc | Aerospace &amp; Defense Workforce: MRO Excellence | XR Premium Learning Environment_</w:t>
      </w:r>
    </w:p>
    <w:p w14:paraId="4E8D7E75" w14:textId="77777777" w:rsidR="003C472D" w:rsidRDefault="00000000">
      <w:pPr>
        <w:spacing w:after="120"/>
      </w:pPr>
      <w:r>
        <w:t>In this second hands- on XR Lab, learners engage with a fully simulated weapons bay or pylon mounting interface environment—mirroring the operational conditions of a front</w:t>
      </w:r>
    </w:p>
    <w:p w14:paraId="25392FFD" w14:textId="77777777" w:rsidR="003C472D" w:rsidRDefault="00000000">
      <w:pPr>
        <w:spacing w:after="120"/>
        <w:ind w:left="360" w:hanging="180"/>
      </w:pPr>
      <w:r>
        <w:t>• line airbase. This lab focuses on the critical "Open- Up" and "Visual Inspection / Pre</w:t>
      </w:r>
    </w:p>
    <w:p w14:paraId="1DF2BC74" w14:textId="77777777" w:rsidR="003C472D" w:rsidRDefault="00000000">
      <w:pPr>
        <w:spacing w:after="120"/>
        <w:ind w:left="360" w:hanging="180"/>
      </w:pPr>
      <w:r>
        <w:t>• Check" sequence, which precedes any electrical or mechanical arming procedures. Learners will perform a guided, step- by</w:t>
      </w:r>
    </w:p>
    <w:p w14:paraId="043462D2" w14:textId="77777777" w:rsidR="003C472D" w:rsidRDefault="00000000">
      <w:pPr>
        <w:spacing w:after="120"/>
        <w:ind w:left="360" w:hanging="180"/>
      </w:pPr>
      <w:r>
        <w:t>• step visual inspection, confirm safety tags and indicators using XR object overlays, and identify friction points and possible obstruction indicators. These pre-check tasks are vital to prevent catastrophic failures such as inadvertent arming, structural damage to weapon racks, or missed grounding procedures.</w:t>
      </w:r>
    </w:p>
    <w:p w14:paraId="68BFBA00" w14:textId="77777777" w:rsidR="003C472D" w:rsidRDefault="00000000">
      <w:pPr>
        <w:spacing w:after="120"/>
      </w:pPr>
      <w:r>
        <w:lastRenderedPageBreak/>
        <w:t>Working alongside the Brainy 24/7 Virtual Mentor, learners will use voice- guided prompts, haptic</w:t>
      </w:r>
    </w:p>
    <w:p w14:paraId="1E4F762E" w14:textId="77777777" w:rsidR="003C472D" w:rsidRDefault="00000000">
      <w:pPr>
        <w:spacing w:after="120"/>
        <w:ind w:left="360" w:hanging="180"/>
      </w:pPr>
      <w:r>
        <w:t>• enabled object scanning, and XR- based annotation to simulate a zero</w:t>
      </w:r>
    </w:p>
    <w:p w14:paraId="697596EE" w14:textId="77777777" w:rsidR="003C472D" w:rsidRDefault="00000000">
      <w:pPr>
        <w:spacing w:after="120"/>
        <w:ind w:left="360" w:hanging="180"/>
      </w:pPr>
      <w:r>
        <w:t>• error inspection process. The Convert- to</w:t>
      </w:r>
    </w:p>
    <w:p w14:paraId="5F2C0898" w14:textId="77777777" w:rsidR="003C472D" w:rsidRDefault="00000000">
      <w:pPr>
        <w:spacing w:after="120"/>
        <w:ind w:left="360" w:hanging="180"/>
      </w:pPr>
      <w:r>
        <w:t>• XR function allows learners to toggle between real- world documentation and a fully immersive 3D environment, thereby cementing inspection checklists into memory through experiential reinforcement. This lab aligns with NATO AOP</w:t>
      </w:r>
    </w:p>
    <w:p w14:paraId="37528AC8" w14:textId="77777777" w:rsidR="003C472D" w:rsidRDefault="00000000">
      <w:pPr>
        <w:spacing w:after="120"/>
        <w:ind w:left="360" w:hanging="180"/>
      </w:pPr>
      <w:r>
        <w:t>• 15 and MIL- STD</w:t>
      </w:r>
    </w:p>
    <w:p w14:paraId="74A2F325" w14:textId="77777777" w:rsidR="003C472D" w:rsidRDefault="00000000">
      <w:pPr>
        <w:spacing w:after="120"/>
        <w:ind w:left="360" w:hanging="180"/>
      </w:pPr>
      <w:r>
        <w:t>• 1211E compliance protocols for weapon system verification and visual inspection standards.</w:t>
      </w:r>
    </w:p>
    <w:p w14:paraId="2A56C023" w14:textId="77777777" w:rsidR="003C472D" w:rsidRDefault="00000000">
      <w:pPr>
        <w:spacing w:after="200"/>
      </w:pPr>
      <w:r>
        <w:t>**Visual Scan of Mounting Surface**</w:t>
      </w:r>
    </w:p>
    <w:p w14:paraId="5D15D58E" w14:textId="77777777" w:rsidR="003C472D" w:rsidRDefault="00000000">
      <w:pPr>
        <w:spacing w:after="200"/>
      </w:pPr>
      <w:r>
        <w:t>The mounting surface—whether a hardpoint pylon, bomb rack, or guided munitions cradle—must be visually cleared before any loading or electrical interface occurs. In this XR sequence, learners initiate the open-up process by simulating the manual unlocking of access panels or weapon doors. Once panels are digitally disengaged, the Brainy 24/7 Virtual Mentor initiates a guided visual inspection protocol.</w:t>
      </w:r>
    </w:p>
    <w:p w14:paraId="29AE966F" w14:textId="77777777" w:rsidR="003C472D" w:rsidRDefault="00000000">
      <w:pPr>
        <w:pStyle w:val="Heading3"/>
        <w:spacing w:before="300" w:after="150"/>
      </w:pPr>
      <w:bookmarkStart w:id="346" w:name="_Toc209181376"/>
      <w:bookmarkStart w:id="347" w:name="_Toc209181799"/>
      <w:r>
        <w:rPr>
          <w:b/>
          <w:bCs/>
        </w:rPr>
        <w:t>22.1 Learners are cued to identify the following high-risk indicators</w:t>
      </w:r>
      <w:bookmarkEnd w:id="346"/>
      <w:bookmarkEnd w:id="347"/>
    </w:p>
    <w:p w14:paraId="29CDDEBE" w14:textId="77777777" w:rsidR="003C472D" w:rsidRDefault="00000000">
      <w:pPr>
        <w:spacing w:after="120"/>
        <w:ind w:left="360" w:hanging="180"/>
      </w:pPr>
      <w:r>
        <w:t>• Corrosion on the mounting lugs or misaligned rack rails</w:t>
      </w:r>
    </w:p>
    <w:p w14:paraId="59E6DE43" w14:textId="77777777" w:rsidR="003C472D" w:rsidRDefault="00000000">
      <w:pPr>
        <w:spacing w:after="120"/>
        <w:ind w:left="360" w:hanging="180"/>
      </w:pPr>
      <w:r>
        <w:t>• Fluid residue or hydraulic staining near actuator interfaces</w:t>
      </w:r>
    </w:p>
    <w:p w14:paraId="08E995DF" w14:textId="77777777" w:rsidR="003C472D" w:rsidRDefault="00000000">
      <w:pPr>
        <w:spacing w:after="120"/>
        <w:ind w:left="360" w:hanging="180"/>
      </w:pPr>
      <w:r>
        <w:t>• Debris or foreign object debris (FOD) on or near the electrical connector ports</w:t>
      </w:r>
    </w:p>
    <w:p w14:paraId="04274436" w14:textId="77777777" w:rsidR="003C472D" w:rsidRDefault="00000000">
      <w:pPr>
        <w:spacing w:after="120"/>
        <w:ind w:left="360" w:hanging="180"/>
      </w:pPr>
      <w:r>
        <w:t>• Bent or deformed mechanical guides that could obstruct bomb rack engagement</w:t>
      </w:r>
    </w:p>
    <w:p w14:paraId="717087EF" w14:textId="77777777" w:rsidR="003C472D" w:rsidRDefault="00000000">
      <w:pPr>
        <w:spacing w:after="120"/>
      </w:pPr>
      <w:r>
        <w:t>XR overlays will highlight common failure areas using red- orange friction point indicators. Learners must use a virtual flashlight tool, replicating real</w:t>
      </w:r>
    </w:p>
    <w:p w14:paraId="051BBE22" w14:textId="77777777" w:rsidR="003C472D" w:rsidRDefault="00000000">
      <w:pPr>
        <w:spacing w:after="120"/>
        <w:ind w:left="360" w:hanging="180"/>
      </w:pPr>
      <w:r>
        <w:t>• world inspection lighting, to examine shadowed or recessed areas. The scan must be completed in a clockwise pattern, reinforcing standardized DoD visual scan protocols.</w:t>
      </w:r>
    </w:p>
    <w:p w14:paraId="1459DDD2" w14:textId="77777777" w:rsidR="003C472D" w:rsidRDefault="00000000">
      <w:pPr>
        <w:spacing w:after="200"/>
      </w:pPr>
      <w:r>
        <w:t>Upon completion, learners will mark the inspection path as “green” or “flagged,” using XR check icons. Fault tags can be virtually placed on problem areas, accompanied by voice notes or keyboard entries—automatically logged via the EON Integrity Suite™ for audit trail validation.</w:t>
      </w:r>
    </w:p>
    <w:p w14:paraId="569F6EFF" w14:textId="77777777" w:rsidR="003C472D" w:rsidRDefault="00000000">
      <w:pPr>
        <w:spacing w:after="200"/>
      </w:pPr>
      <w:r>
        <w:t>**Tag Confirmation using XR Object Overlay**</w:t>
      </w:r>
    </w:p>
    <w:p w14:paraId="3D71FED5" w14:textId="77777777" w:rsidR="003C472D" w:rsidRDefault="00000000">
      <w:pPr>
        <w:spacing w:after="120"/>
      </w:pPr>
      <w:r>
        <w:t>Tagging verification is a mandatory step in any loading or arming operation. This phase of the lab trains learners to identify and confirm the presence and correct placement of the following:</w:t>
      </w:r>
    </w:p>
    <w:p w14:paraId="594A152F" w14:textId="77777777" w:rsidR="003C472D" w:rsidRDefault="00000000">
      <w:pPr>
        <w:spacing w:after="120"/>
        <w:ind w:left="360" w:hanging="180"/>
      </w:pPr>
      <w:r>
        <w:t>• “SAFE” orientation tags on mechanical interlocks</w:t>
      </w:r>
    </w:p>
    <w:p w14:paraId="0A1B83D2" w14:textId="77777777" w:rsidR="003C472D" w:rsidRDefault="00000000">
      <w:pPr>
        <w:spacing w:after="120"/>
        <w:ind w:left="360" w:hanging="180"/>
      </w:pPr>
      <w:r>
        <w:t>• “LOCKED” confirmation indicators on suspension lugs</w:t>
      </w:r>
    </w:p>
    <w:p w14:paraId="5C9CB74D" w14:textId="77777777" w:rsidR="003C472D" w:rsidRDefault="00000000">
      <w:pPr>
        <w:spacing w:after="120"/>
        <w:ind w:left="360" w:hanging="180"/>
      </w:pPr>
      <w:r>
        <w:t>• Color</w:t>
      </w:r>
    </w:p>
    <w:p w14:paraId="0330DEAA" w14:textId="77777777" w:rsidR="003C472D" w:rsidRDefault="00000000">
      <w:pPr>
        <w:spacing w:after="120"/>
        <w:ind w:left="360" w:hanging="180"/>
      </w:pPr>
      <w:r>
        <w:t>• coded torque sealant marks (if applicable)</w:t>
      </w:r>
    </w:p>
    <w:p w14:paraId="04DAE37F" w14:textId="77777777" w:rsidR="003C472D" w:rsidRDefault="00000000">
      <w:pPr>
        <w:spacing w:after="120"/>
        <w:ind w:left="360" w:hanging="180"/>
      </w:pPr>
      <w:r>
        <w:t>• RFID</w:t>
      </w:r>
    </w:p>
    <w:p w14:paraId="5C563A68" w14:textId="77777777" w:rsidR="003C472D" w:rsidRDefault="00000000">
      <w:pPr>
        <w:spacing w:after="120"/>
        <w:ind w:left="360" w:hanging="180"/>
      </w:pPr>
      <w:r>
        <w:t>• verified arming wire tags (visible through XR-enhanced overlay)</w:t>
      </w:r>
    </w:p>
    <w:p w14:paraId="730B8C41" w14:textId="77777777" w:rsidR="003C472D" w:rsidRDefault="00000000">
      <w:pPr>
        <w:spacing w:after="200"/>
      </w:pPr>
      <w:r>
        <w:t>The XR overlay system enables learners to scan and validate tag identifiers using virtual proximity tools, simulating RFID readers or barcode scanners. The Brainy 24/7 Mentor prompts learners to verify tag serial numbers against a digital manifest stored in the simulated CMMS (Computerized Maintenance Management System).</w:t>
      </w:r>
    </w:p>
    <w:p w14:paraId="1D108211" w14:textId="77777777" w:rsidR="003C472D" w:rsidRDefault="00000000">
      <w:pPr>
        <w:spacing w:after="200"/>
      </w:pPr>
      <w:r>
        <w:lastRenderedPageBreak/>
        <w:t>Failure to match a tag—or omission of a tag entirely—triggers a “System Fault” indicator and launches an instructional interjection from Brainy explaining the risk implications (e.g., possibility of unverified live ordnance, misloaded smart weapon interface, or ground safety violation).</w:t>
      </w:r>
    </w:p>
    <w:p w14:paraId="1D5A8199" w14:textId="77777777" w:rsidR="003C472D" w:rsidRDefault="00000000">
      <w:pPr>
        <w:spacing w:after="120"/>
      </w:pPr>
      <w:r>
        <w:t>This step reinforces tag hierarchy awareness, an essential competency under MIL- HDBK</w:t>
      </w:r>
    </w:p>
    <w:p w14:paraId="342A7FA2" w14:textId="77777777" w:rsidR="003C472D" w:rsidRDefault="00000000">
      <w:pPr>
        <w:spacing w:after="120"/>
        <w:ind w:left="360" w:hanging="180"/>
      </w:pPr>
      <w:r>
        <w:t>• 828 and NATO ordnance accountability requirements.</w:t>
      </w:r>
    </w:p>
    <w:p w14:paraId="5D6F3467" w14:textId="77777777" w:rsidR="003C472D" w:rsidRDefault="00000000">
      <w:pPr>
        <w:spacing w:after="200"/>
      </w:pPr>
      <w:r>
        <w:t>**Friction Point Check Tags**</w:t>
      </w:r>
    </w:p>
    <w:p w14:paraId="0E3A495C" w14:textId="77777777" w:rsidR="003C472D" w:rsidRDefault="00000000">
      <w:pPr>
        <w:spacing w:after="200"/>
      </w:pPr>
      <w:r>
        <w:t>Mechanical friction points are often overlooked during inspection, yet they are a leading cause of improper weapon seating and failed arming sequences. In this XR segment, learners are guided to identify and annotate all physical contact points between the mounting system and the ordnance device.</w:t>
      </w:r>
    </w:p>
    <w:p w14:paraId="6D1CFE26" w14:textId="77777777" w:rsidR="003C472D" w:rsidRDefault="00000000">
      <w:pPr>
        <w:pStyle w:val="Heading3"/>
        <w:spacing w:before="300" w:after="150"/>
      </w:pPr>
      <w:bookmarkStart w:id="348" w:name="_Toc209181377"/>
      <w:bookmarkStart w:id="349" w:name="_Toc209181800"/>
      <w:r>
        <w:rPr>
          <w:b/>
          <w:bCs/>
        </w:rPr>
        <w:t>22.2 Friction point check tasks include</w:t>
      </w:r>
      <w:bookmarkEnd w:id="348"/>
      <w:bookmarkEnd w:id="349"/>
    </w:p>
    <w:p w14:paraId="0C4EECB2" w14:textId="77777777" w:rsidR="003C472D" w:rsidRDefault="00000000">
      <w:pPr>
        <w:spacing w:after="120"/>
        <w:ind w:left="360" w:hanging="180"/>
      </w:pPr>
      <w:r>
        <w:t>• Verifying glide path clearance for loaded munitions during ejection simulations</w:t>
      </w:r>
    </w:p>
    <w:p w14:paraId="4ADB29ED" w14:textId="77777777" w:rsidR="003C472D" w:rsidRDefault="00000000">
      <w:pPr>
        <w:spacing w:after="120"/>
        <w:ind w:left="360" w:hanging="180"/>
      </w:pPr>
      <w:r>
        <w:t>• Checking rack interface rails for unapproved paint buildup or weld slag</w:t>
      </w:r>
    </w:p>
    <w:p w14:paraId="54E44AF4" w14:textId="77777777" w:rsidR="003C472D" w:rsidRDefault="00000000">
      <w:pPr>
        <w:spacing w:after="120"/>
        <w:ind w:left="360" w:hanging="180"/>
      </w:pPr>
      <w:r>
        <w:t>• Using haptic feedback simulation to “feel” for resistance on virtual slide guides</w:t>
      </w:r>
    </w:p>
    <w:p w14:paraId="551C5505" w14:textId="77777777" w:rsidR="003C472D" w:rsidRDefault="00000000">
      <w:pPr>
        <w:spacing w:after="120"/>
        <w:ind w:left="360" w:hanging="180"/>
      </w:pPr>
      <w:r>
        <w:t>• Highlighting wear marks or evidence of abnormal engagement from prior sorties</w:t>
      </w:r>
    </w:p>
    <w:p w14:paraId="3AF68D9D" w14:textId="77777777" w:rsidR="003C472D" w:rsidRDefault="00000000">
      <w:pPr>
        <w:spacing w:after="120"/>
      </w:pPr>
      <w:r>
        <w:t>The Brainy system cross-references friction point tags with historical maintenance logs, providing learners with contextual insights such as:</w:t>
      </w:r>
    </w:p>
    <w:p w14:paraId="1FA38FFC" w14:textId="77777777" w:rsidR="003C472D" w:rsidRDefault="00000000">
      <w:pPr>
        <w:spacing w:after="120"/>
        <w:ind w:left="360" w:hanging="180"/>
      </w:pPr>
      <w:r>
        <w:t>• “This rack had a prior fault logged for lateral slippage — confirm it’s been corrected.”</w:t>
      </w:r>
    </w:p>
    <w:p w14:paraId="60D7891E" w14:textId="77777777" w:rsidR="003C472D" w:rsidRDefault="00000000">
      <w:pPr>
        <w:spacing w:after="120"/>
        <w:ind w:left="360" w:hanging="180"/>
      </w:pPr>
      <w:r>
        <w:t>• “Previous operator noted difficulty in manual override — inspect actuator spring tension.”</w:t>
      </w:r>
    </w:p>
    <w:p w14:paraId="47B4242E" w14:textId="77777777" w:rsidR="003C472D" w:rsidRDefault="00000000">
      <w:pPr>
        <w:spacing w:after="200"/>
      </w:pPr>
      <w:r>
        <w:t>By tagging friction points with digitally timestamped annotations, learners contribute to the virtual logbook, simulating real-world maintenance recordkeeping in compliance with DoD Form 2449 protocols.</w:t>
      </w:r>
    </w:p>
    <w:p w14:paraId="64DCE235" w14:textId="77777777" w:rsidR="003C472D" w:rsidRDefault="00000000">
      <w:pPr>
        <w:spacing w:after="200"/>
      </w:pPr>
      <w:r>
        <w:t>**XR Lab Summary &amp; Readiness Checkpoint**</w:t>
      </w:r>
    </w:p>
    <w:p w14:paraId="08DF01DE" w14:textId="77777777" w:rsidR="003C472D" w:rsidRDefault="00000000">
      <w:pPr>
        <w:spacing w:after="120"/>
      </w:pPr>
      <w:r>
        <w:t>Before concluding the lab, learners must complete a readiness checkpoint—a structured XR checklist that simulates a pre-load authorization form. This includes:</w:t>
      </w:r>
    </w:p>
    <w:p w14:paraId="6E5769BA" w14:textId="77777777" w:rsidR="003C472D" w:rsidRDefault="00000000">
      <w:pPr>
        <w:spacing w:after="120"/>
        <w:ind w:left="360" w:hanging="180"/>
      </w:pPr>
      <w:r>
        <w:t>• Visual scan completion status (Pass/Flagged)</w:t>
      </w:r>
    </w:p>
    <w:p w14:paraId="2A7FFABC" w14:textId="77777777" w:rsidR="003C472D" w:rsidRDefault="00000000">
      <w:pPr>
        <w:spacing w:after="120"/>
        <w:ind w:left="360" w:hanging="180"/>
      </w:pPr>
      <w:r>
        <w:t>• Tag confirmation (All present / Any missing)</w:t>
      </w:r>
    </w:p>
    <w:p w14:paraId="0AC2C302" w14:textId="77777777" w:rsidR="003C472D" w:rsidRDefault="00000000">
      <w:pPr>
        <w:spacing w:after="120"/>
        <w:ind w:left="360" w:hanging="180"/>
      </w:pPr>
      <w:r>
        <w:t>• Friction point tagging (Critical / Minor / None)</w:t>
      </w:r>
    </w:p>
    <w:p w14:paraId="6CBFECDB" w14:textId="77777777" w:rsidR="003C472D" w:rsidRDefault="00000000">
      <w:pPr>
        <w:spacing w:after="120"/>
        <w:ind w:left="360" w:hanging="180"/>
      </w:pPr>
      <w:r>
        <w:t>• Readiness status (Green / Yellow / Red)</w:t>
      </w:r>
    </w:p>
    <w:p w14:paraId="19EE7231" w14:textId="77777777" w:rsidR="003C472D" w:rsidRDefault="00000000">
      <w:pPr>
        <w:spacing w:after="200"/>
      </w:pPr>
      <w:r>
        <w:t>This checkpoint serves as a functional gate before progressing to XR Lab 3 (Sensor Placement / Tool Use / Data Capture). If any Red or Yellow items are logged, the system redirects the learner to a remediation loop, requiring them to revisit flagged areas with updated guidance from Brainy.</w:t>
      </w:r>
    </w:p>
    <w:p w14:paraId="6B9F732D" w14:textId="77777777" w:rsidR="003C472D" w:rsidRDefault="00000000">
      <w:pPr>
        <w:spacing w:after="200"/>
      </w:pPr>
      <w:r>
        <w:t>All inspection data, annotations, and learner decisions are logged and synced with the EON Integrity Suite™ to enable performance review by instructors, supervisors, or co-learners (if team mode is activated).</w:t>
      </w:r>
    </w:p>
    <w:p w14:paraId="5F127A16" w14:textId="77777777" w:rsidR="003C472D" w:rsidRDefault="00000000">
      <w:pPr>
        <w:spacing w:after="120"/>
      </w:pPr>
      <w:r>
        <w:t>**Convert- to</w:t>
      </w:r>
    </w:p>
    <w:p w14:paraId="62E277AE" w14:textId="77777777" w:rsidR="003C472D" w:rsidRDefault="00000000">
      <w:pPr>
        <w:spacing w:after="120"/>
        <w:ind w:left="360" w:hanging="180"/>
      </w:pPr>
      <w:r>
        <w:t>• XR Functionality &amp; Use Case Integration**</w:t>
      </w:r>
    </w:p>
    <w:p w14:paraId="25163850" w14:textId="77777777" w:rsidR="003C472D" w:rsidRDefault="00000000">
      <w:pPr>
        <w:spacing w:after="120"/>
      </w:pPr>
      <w:r>
        <w:t>This lab is fully integrated with the Convert- to</w:t>
      </w:r>
    </w:p>
    <w:p w14:paraId="607B1054" w14:textId="77777777" w:rsidR="003C472D" w:rsidRDefault="00000000">
      <w:pPr>
        <w:spacing w:after="120"/>
        <w:ind w:left="360" w:hanging="180"/>
      </w:pPr>
      <w:r>
        <w:lastRenderedPageBreak/>
        <w:t>• XR feature, enabling learners to import real-world inspection documents, LOTO tags, and safety checklists into the 3D environment. For example:</w:t>
      </w:r>
    </w:p>
    <w:p w14:paraId="6C2E5A5A" w14:textId="77777777" w:rsidR="003C472D" w:rsidRDefault="00000000">
      <w:pPr>
        <w:spacing w:after="120"/>
        <w:ind w:left="360" w:hanging="180"/>
      </w:pPr>
      <w:r>
        <w:t>• Upload actual base</w:t>
      </w:r>
    </w:p>
    <w:p w14:paraId="494D27DB" w14:textId="77777777" w:rsidR="003C472D" w:rsidRDefault="00000000">
      <w:pPr>
        <w:spacing w:after="120"/>
        <w:ind w:left="360" w:hanging="180"/>
      </w:pPr>
      <w:r>
        <w:t>• level inspection SOPs to simulate unit-specific protocols</w:t>
      </w:r>
    </w:p>
    <w:p w14:paraId="2FFECB76" w14:textId="77777777" w:rsidR="003C472D" w:rsidRDefault="00000000">
      <w:pPr>
        <w:spacing w:after="120"/>
        <w:ind w:left="360" w:hanging="180"/>
      </w:pPr>
      <w:r>
        <w:t>• Convert physical weapon rack diagrams into interactive 3D overlays</w:t>
      </w:r>
    </w:p>
    <w:p w14:paraId="5CD02B9B" w14:textId="77777777" w:rsidR="003C472D" w:rsidRDefault="00000000">
      <w:pPr>
        <w:spacing w:after="120"/>
        <w:ind w:left="360" w:hanging="180"/>
      </w:pPr>
      <w:r>
        <w:t>• Integrate actual maintenance logs into the simulation for continuity training</w:t>
      </w:r>
    </w:p>
    <w:p w14:paraId="3925CCEC" w14:textId="77777777" w:rsidR="003C472D" w:rsidRDefault="00000000">
      <w:pPr>
        <w:spacing w:after="200"/>
      </w:pPr>
      <w:r>
        <w:t>This integration ensures that learners train not only on generic platforms but also on tailored equipment configurations used in their active duty stations or MRO facilities.</w:t>
      </w:r>
    </w:p>
    <w:p w14:paraId="7A335DFC" w14:textId="77777777" w:rsidR="003C472D" w:rsidRDefault="00000000">
      <w:pPr>
        <w:spacing w:after="200"/>
      </w:pPr>
      <w:r>
        <w:t>**EON Integrity Suite™ Integration &amp; Brainy 24/7 Mentor Role**</w:t>
      </w:r>
    </w:p>
    <w:p w14:paraId="1FA98E1A" w14:textId="77777777" w:rsidR="003C472D" w:rsidRDefault="00000000">
      <w:pPr>
        <w:pStyle w:val="Heading3"/>
        <w:spacing w:before="300" w:after="150"/>
      </w:pPr>
      <w:bookmarkStart w:id="350" w:name="_Toc209181378"/>
      <w:bookmarkStart w:id="351" w:name="_Toc209181801"/>
      <w:r>
        <w:rPr>
          <w:b/>
          <w:bCs/>
        </w:rPr>
        <w:t>22.3 Throughout the lab, Brainy 24/7 Virtual Mentor supports learners with</w:t>
      </w:r>
      <w:bookmarkEnd w:id="350"/>
      <w:bookmarkEnd w:id="351"/>
    </w:p>
    <w:p w14:paraId="46BD312B" w14:textId="77777777" w:rsidR="003C472D" w:rsidRDefault="00000000">
      <w:pPr>
        <w:spacing w:after="120"/>
        <w:ind w:left="360" w:hanging="180"/>
      </w:pPr>
      <w:r>
        <w:t>• Voice</w:t>
      </w:r>
    </w:p>
    <w:p w14:paraId="63142186" w14:textId="77777777" w:rsidR="003C472D" w:rsidRDefault="00000000">
      <w:pPr>
        <w:spacing w:after="120"/>
        <w:ind w:left="360" w:hanging="180"/>
      </w:pPr>
      <w:r>
        <w:t>• guided walkthroughs of each inspection step</w:t>
      </w:r>
    </w:p>
    <w:p w14:paraId="165708E5" w14:textId="77777777" w:rsidR="003C472D" w:rsidRDefault="00000000">
      <w:pPr>
        <w:spacing w:after="120"/>
        <w:ind w:left="360" w:hanging="180"/>
      </w:pPr>
      <w:r>
        <w:t>• Real</w:t>
      </w:r>
    </w:p>
    <w:p w14:paraId="23FCEC4B" w14:textId="77777777" w:rsidR="003C472D" w:rsidRDefault="00000000">
      <w:pPr>
        <w:spacing w:after="120"/>
        <w:ind w:left="360" w:hanging="180"/>
      </w:pPr>
      <w:r>
        <w:t>• time feedback on inspection accuracy</w:t>
      </w:r>
    </w:p>
    <w:p w14:paraId="3901CE71" w14:textId="77777777" w:rsidR="003C472D" w:rsidRDefault="00000000">
      <w:pPr>
        <w:spacing w:after="120"/>
        <w:ind w:left="360" w:hanging="180"/>
      </w:pPr>
      <w:r>
        <w:t>• Automated flagging of missed tags or unverified zones</w:t>
      </w:r>
    </w:p>
    <w:p w14:paraId="15598CAF" w14:textId="77777777" w:rsidR="003C472D" w:rsidRDefault="00000000">
      <w:pPr>
        <w:spacing w:after="120"/>
        <w:ind w:left="360" w:hanging="180"/>
      </w:pPr>
      <w:r>
        <w:t>• Contextual learning insights based on prior performance or uploaded inspection history</w:t>
      </w:r>
    </w:p>
    <w:p w14:paraId="2776E1EE" w14:textId="77777777" w:rsidR="003C472D" w:rsidRDefault="00000000">
      <w:pPr>
        <w:spacing w:after="200"/>
      </w:pPr>
      <w:r>
        <w:t>All learner interactions are recorded by the EON Integrity Suite™, ensuring a secure audit trail, traceable performance metrics, and readiness validation for mission-critical ordnance handling tasks.</w:t>
      </w:r>
    </w:p>
    <w:p w14:paraId="16C61E76" w14:textId="77777777" w:rsidR="003C472D" w:rsidRDefault="00000000">
      <w:pPr>
        <w:spacing w:after="120"/>
      </w:pPr>
      <w:r>
        <w:t>By the end of XR Lab 2, learners will have completed a full immersive simulation of the Open- Up &amp; Visual Inspection / Pre</w:t>
      </w:r>
    </w:p>
    <w:p w14:paraId="498B54C8" w14:textId="77777777" w:rsidR="003C472D" w:rsidRDefault="00000000">
      <w:pPr>
        <w:spacing w:after="120"/>
        <w:ind w:left="360" w:hanging="180"/>
      </w:pPr>
      <w:r>
        <w:t>• Check phase, achieving confidence in their ability to identify high- risk faults before a weapon is ever loaded or armed. This lab reinforces the zero</w:t>
      </w:r>
    </w:p>
    <w:p w14:paraId="0140542D" w14:textId="77777777" w:rsidR="003C472D" w:rsidRDefault="00000000">
      <w:pPr>
        <w:spacing w:after="120"/>
        <w:ind w:left="360" w:hanging="180"/>
      </w:pPr>
      <w:r>
        <w:t>• fail safety mindset required in all aerospace and defense MRO operations involving live ordnance.</w:t>
      </w:r>
    </w:p>
    <w:p w14:paraId="1BE9FBD2" w14:textId="77777777" w:rsidR="003C472D" w:rsidRDefault="00000000">
      <w:pPr>
        <w:pStyle w:val="Heading3"/>
        <w:spacing w:before="300" w:after="150"/>
      </w:pPr>
      <w:bookmarkStart w:id="352" w:name="_Toc209181379"/>
      <w:bookmarkStart w:id="353" w:name="_Toc209181802"/>
      <w:r>
        <w:rPr>
          <w:b/>
          <w:bCs/>
        </w:rPr>
        <w:t>22.4 Standards in Action</w:t>
      </w:r>
      <w:bookmarkEnd w:id="352"/>
      <w:bookmarkEnd w:id="353"/>
    </w:p>
    <w:p w14:paraId="7A6E66FA" w14:textId="77777777" w:rsidR="003C472D" w:rsidRDefault="00000000">
      <w:pPr>
        <w:pStyle w:val="MiniBox"/>
      </w:pPr>
      <w:r>
        <w:rPr>
          <w:color w:val="666666"/>
        </w:rPr>
        <w:t>This section integrates relevant industry standards and best practices specific to this topic area.</w:t>
      </w:r>
    </w:p>
    <w:p w14:paraId="7871794B" w14:textId="77777777" w:rsidR="003C472D" w:rsidRDefault="00000000">
      <w:pPr>
        <w:pStyle w:val="Heading3"/>
        <w:spacing w:before="300" w:after="150"/>
      </w:pPr>
      <w:bookmarkStart w:id="354" w:name="_Toc209181380"/>
      <w:bookmarkStart w:id="355" w:name="_Toc209181803"/>
      <w:r>
        <w:rPr>
          <w:b/>
          <w:bCs/>
        </w:rPr>
        <w:t>22.5 XR Learning Opportunities</w:t>
      </w:r>
      <w:bookmarkEnd w:id="354"/>
      <w:bookmarkEnd w:id="355"/>
    </w:p>
    <w:p w14:paraId="34472D0E" w14:textId="77777777" w:rsidR="003C472D" w:rsidRDefault="00000000">
      <w:r>
        <w:t>Interactive XR experiences and simulations that reinforce the concepts covered in this chapter.</w:t>
      </w:r>
    </w:p>
    <w:p w14:paraId="299840D6" w14:textId="77777777" w:rsidR="003C472D" w:rsidRDefault="00000000">
      <w:pPr>
        <w:pStyle w:val="Heading3"/>
        <w:spacing w:before="300" w:after="150"/>
      </w:pPr>
      <w:bookmarkStart w:id="356" w:name="_Toc209181381"/>
      <w:bookmarkStart w:id="357" w:name="_Toc209181804"/>
      <w:r>
        <w:rPr>
          <w:b/>
          <w:bCs/>
        </w:rPr>
        <w:t>22.6 Brainy &amp; XR Integration</w:t>
      </w:r>
      <w:bookmarkEnd w:id="356"/>
      <w:bookmarkEnd w:id="357"/>
    </w:p>
    <w:p w14:paraId="50FC27E9" w14:textId="77777777" w:rsidR="003C472D" w:rsidRDefault="00000000">
      <w:r>
        <w:t>24/7 AI mentor support and Convert-to-XR functionality for immersive learning experiences.</w:t>
      </w:r>
    </w:p>
    <w:p w14:paraId="7493EB23" w14:textId="77777777" w:rsidR="003C472D" w:rsidRDefault="00000000">
      <w:pPr>
        <w:pStyle w:val="Heading3"/>
        <w:spacing w:before="300" w:after="150"/>
      </w:pPr>
      <w:bookmarkStart w:id="358" w:name="_Toc209181382"/>
      <w:bookmarkStart w:id="359" w:name="_Toc209181805"/>
      <w:r>
        <w:rPr>
          <w:b/>
          <w:bCs/>
        </w:rPr>
        <w:t>22.7 References</w:t>
      </w:r>
      <w:bookmarkEnd w:id="358"/>
      <w:bookmarkEnd w:id="359"/>
    </w:p>
    <w:p w14:paraId="69B08138" w14:textId="77777777" w:rsidR="003C472D" w:rsidRDefault="00000000">
      <w:r>
        <w:t>Curated references and resources for further learning and professional development.</w:t>
      </w:r>
    </w:p>
    <w:p w14:paraId="335A2393" w14:textId="77777777" w:rsidR="003C472D" w:rsidRDefault="00000000">
      <w:pPr>
        <w:pStyle w:val="Heading2"/>
        <w:spacing w:before="400" w:after="200"/>
      </w:pPr>
      <w:bookmarkStart w:id="360" w:name="_Toc209181383"/>
      <w:bookmarkStart w:id="361" w:name="_Toc209181806"/>
      <w:r>
        <w:rPr>
          <w:b/>
          <w:bCs/>
          <w:sz w:val="28"/>
          <w:szCs w:val="28"/>
        </w:rPr>
        <w:lastRenderedPageBreak/>
        <w:t>Chapter 23 — XR Lab 3: Sensor Placement / Tool Use / Data Capture</w:t>
      </w:r>
      <w:bookmarkEnd w:id="360"/>
      <w:bookmarkEnd w:id="361"/>
    </w:p>
    <w:p w14:paraId="24139D43" w14:textId="77777777" w:rsidR="003C472D" w:rsidRDefault="00000000">
      <w:pPr>
        <w:spacing w:after="120"/>
        <w:ind w:left="360"/>
      </w:pPr>
      <w:r>
        <w:t># Chapter 23 — XR Lab 3: Sensor Placement / Tool Use / Data Capture</w:t>
      </w:r>
    </w:p>
    <w:p w14:paraId="1F84EB88" w14:textId="77777777" w:rsidR="003C472D" w:rsidRDefault="00000000">
      <w:pPr>
        <w:spacing w:after="120"/>
        <w:ind w:left="360"/>
      </w:pPr>
      <w:r>
        <w:t>_Certified with EON Integrity Suite™ | EON Reality Inc | Aerospace &amp; Defense Workforce: MRO Excellence | XR Premium Learning Environment_</w:t>
      </w:r>
    </w:p>
    <w:p w14:paraId="494C923A" w14:textId="77777777" w:rsidR="003C472D" w:rsidRDefault="00000000">
      <w:pPr>
        <w:spacing w:after="120"/>
      </w:pPr>
      <w:r>
        <w:t>In this third immersive XR Lab, learners step into a digitized simulation of a live ordnance preparation bay, engaging with dynamic, real- time diagnostics to apply hands</w:t>
      </w:r>
    </w:p>
    <w:p w14:paraId="1992A266" w14:textId="77777777" w:rsidR="003C472D" w:rsidRDefault="00000000">
      <w:pPr>
        <w:spacing w:after="120"/>
        <w:ind w:left="360" w:hanging="180"/>
      </w:pPr>
      <w:r>
        <w:t>• on safety instrumentation practices. The objective is to simulate live sensor placement, tool selection, and data capture during an active weapons system loading event. This chapter builds on the visual checks conducted in XR Lab 2, transitioning into the data- driven validation of safety</w:t>
      </w:r>
    </w:p>
    <w:p w14:paraId="296CE90A" w14:textId="77777777" w:rsidR="003C472D" w:rsidRDefault="00000000">
      <w:pPr>
        <w:spacing w:after="120"/>
        <w:ind w:left="360" w:hanging="180"/>
      </w:pPr>
      <w:r>
        <w:t>• critical systems. With guidance from the Brainy 24/7 Virtual Mentor, learners will connect diagnostic tools, log sensor data, and identify the early signatures of unsafe conditions—all within a zero-fail operational framework.</w:t>
      </w:r>
    </w:p>
    <w:p w14:paraId="5234F122" w14:textId="77777777" w:rsidR="003C472D" w:rsidRDefault="00000000">
      <w:pPr>
        <w:spacing w:after="120"/>
      </w:pPr>
      <w:r>
        <w:t>This lab is optimized for Convert- to</w:t>
      </w:r>
    </w:p>
    <w:p w14:paraId="541390A6" w14:textId="77777777" w:rsidR="003C472D" w:rsidRDefault="00000000">
      <w:pPr>
        <w:spacing w:after="120"/>
        <w:ind w:left="360" w:hanging="180"/>
      </w:pPr>
      <w:r>
        <w:t>• XR compatibility using the EON Integrity Suite™, allowing learners to transition from classroom learning to full- spectrum digital twin execution in field</w:t>
      </w:r>
    </w:p>
    <w:p w14:paraId="0DA10E58" w14:textId="77777777" w:rsidR="003C472D" w:rsidRDefault="00000000">
      <w:pPr>
        <w:spacing w:after="120"/>
        <w:ind w:left="360" w:hanging="180"/>
      </w:pPr>
      <w:r>
        <w:t>• ready scenarios.</w:t>
      </w:r>
    </w:p>
    <w:p w14:paraId="76AFF7DE" w14:textId="77777777" w:rsidR="003C472D" w:rsidRDefault="00000000">
      <w:pPr>
        <w:spacing w:after="200"/>
      </w:pPr>
      <w:r>
        <w:t>**Multimeter Hook-Up on Safety Circuit**</w:t>
      </w:r>
    </w:p>
    <w:p w14:paraId="57C4FECD" w14:textId="77777777" w:rsidR="003C472D" w:rsidRDefault="00000000">
      <w:pPr>
        <w:spacing w:after="200"/>
      </w:pPr>
      <w:r>
        <w:t>The first task in this XR Lab is the secure placement and operation of a digital multimeter on key arming circuit nodes. Users are guided through the correct connection of probe leads, using color-coded overlays and haptic feedback to ensure accurate terminal engagement. Emphasis is placed on grounding verification before circuit testing begins, with Brainy prompting safety confirmations at each step.</w:t>
      </w:r>
    </w:p>
    <w:p w14:paraId="3B6FE1C1" w14:textId="77777777" w:rsidR="003C472D" w:rsidRDefault="00000000">
      <w:pPr>
        <w:spacing w:after="120"/>
      </w:pPr>
      <w:r>
        <w:t>The simulation includes multiple circuit variants—including umbilical interface contacts, pylon- safety jumpers, and lanyard</w:t>
      </w:r>
    </w:p>
    <w:p w14:paraId="4E347670" w14:textId="77777777" w:rsidR="003C472D" w:rsidRDefault="00000000">
      <w:pPr>
        <w:spacing w:after="120"/>
        <w:ind w:left="360" w:hanging="180"/>
      </w:pPr>
      <w:r>
        <w:t>• activated relays—requiring learners to identify and connect to the proper test points. The multimeter function selector is operated in XR using gesture- based input, with voltage, resistance, and continuity modes available depending on the system type (e.g., AIM</w:t>
      </w:r>
    </w:p>
    <w:p w14:paraId="4DB091E9" w14:textId="77777777" w:rsidR="003C472D" w:rsidRDefault="00000000">
      <w:pPr>
        <w:spacing w:after="120"/>
        <w:ind w:left="360" w:hanging="180"/>
      </w:pPr>
      <w:r>
        <w:t>• 9X, GBU- 31, AGM</w:t>
      </w:r>
    </w:p>
    <w:p w14:paraId="09DA6EB7" w14:textId="77777777" w:rsidR="003C472D" w:rsidRDefault="00000000">
      <w:pPr>
        <w:spacing w:after="120"/>
        <w:ind w:left="360" w:hanging="180"/>
      </w:pPr>
      <w:r>
        <w:t>• series).</w:t>
      </w:r>
    </w:p>
    <w:p w14:paraId="1BD61882" w14:textId="77777777" w:rsidR="003C472D" w:rsidRDefault="00000000">
      <w:pPr>
        <w:spacing w:after="120"/>
      </w:pPr>
      <w:r>
        <w:t>Real- time readout windows display voltage drop, open</w:t>
      </w:r>
    </w:p>
    <w:p w14:paraId="7F76E546" w14:textId="77777777" w:rsidR="003C472D" w:rsidRDefault="00000000">
      <w:pPr>
        <w:spacing w:after="120"/>
        <w:ind w:left="360" w:hanging="180"/>
      </w:pPr>
      <w:r>
        <w:t>• loop resistance, and continuity values, which must be logged into the digital maintenance record. The system cross- references captured values to OEM thresholds and MIL</w:t>
      </w:r>
    </w:p>
    <w:p w14:paraId="0F46BB86" w14:textId="77777777" w:rsidR="003C472D" w:rsidRDefault="00000000">
      <w:pPr>
        <w:spacing w:after="120"/>
        <w:ind w:left="360" w:hanging="180"/>
      </w:pPr>
      <w:r>
        <w:t>• STD- 1760 tolerances, triggering alerts if readings suggest a fault. Learners must respond to these alerts by initiating a simulated fault protocol, reinforcing the linkage between sensor data and safety</w:t>
      </w:r>
    </w:p>
    <w:p w14:paraId="2794B85B" w14:textId="77777777" w:rsidR="003C472D" w:rsidRDefault="00000000">
      <w:pPr>
        <w:spacing w:after="120"/>
        <w:ind w:left="360" w:hanging="180"/>
      </w:pPr>
      <w:r>
        <w:t>• critical decisions.</w:t>
      </w:r>
    </w:p>
    <w:p w14:paraId="0F714923" w14:textId="77777777" w:rsidR="003C472D" w:rsidRDefault="00000000">
      <w:pPr>
        <w:spacing w:after="200"/>
      </w:pPr>
      <w:r>
        <w:t>**Torque Device Reading via Haptic Feedback**</w:t>
      </w:r>
    </w:p>
    <w:p w14:paraId="080F8189" w14:textId="77777777" w:rsidR="003C472D" w:rsidRDefault="00000000">
      <w:pPr>
        <w:spacing w:after="200"/>
      </w:pPr>
      <w:r>
        <w:t xml:space="preserve">The second scenario in this lab involves the application of torque tools—specifically calibrated torque wrenches—on safety bolts, arming latches, and cable lock interfaces. The XR environment </w:t>
      </w:r>
      <w:r>
        <w:lastRenderedPageBreak/>
        <w:t>uses haptic feedback to simulate the resistance felt when tightening critical fasteners to specification. This feature reinforces muscle memory for torque application under pressure.</w:t>
      </w:r>
    </w:p>
    <w:p w14:paraId="55E912A0" w14:textId="77777777" w:rsidR="003C472D" w:rsidRDefault="00000000">
      <w:pPr>
        <w:pStyle w:val="Heading3"/>
        <w:spacing w:before="300" w:after="150"/>
      </w:pPr>
      <w:bookmarkStart w:id="362" w:name="_Toc209181384"/>
      <w:bookmarkStart w:id="363" w:name="_Toc209181807"/>
      <w:r>
        <w:rPr>
          <w:b/>
          <w:bCs/>
        </w:rPr>
        <w:t>23.1 Learners are tasked with confirming torque values for three different assemblies</w:t>
      </w:r>
      <w:bookmarkEnd w:id="362"/>
      <w:bookmarkEnd w:id="363"/>
    </w:p>
    <w:p w14:paraId="697C6441" w14:textId="77777777" w:rsidR="003C472D" w:rsidRDefault="00000000">
      <w:pPr>
        <w:spacing w:after="120"/>
        <w:ind w:left="360" w:hanging="180"/>
      </w:pPr>
      <w:r>
        <w:t>• The release lug interface bolt on a standard hardpoint</w:t>
      </w:r>
    </w:p>
    <w:p w14:paraId="641F1389" w14:textId="77777777" w:rsidR="003C472D" w:rsidRDefault="00000000">
      <w:pPr>
        <w:spacing w:after="120"/>
        <w:ind w:left="360" w:hanging="180"/>
      </w:pPr>
      <w:r>
        <w:t>• The safety pin retention bolt on a modular bomb rack</w:t>
      </w:r>
    </w:p>
    <w:p w14:paraId="173D6DA0" w14:textId="77777777" w:rsidR="003C472D" w:rsidRDefault="00000000">
      <w:pPr>
        <w:spacing w:after="120"/>
        <w:ind w:left="360" w:hanging="180"/>
      </w:pPr>
      <w:r>
        <w:t>• The grounding strap compression nut on a NATO</w:t>
      </w:r>
    </w:p>
    <w:p w14:paraId="2AA35A75" w14:textId="77777777" w:rsidR="003C472D" w:rsidRDefault="00000000">
      <w:pPr>
        <w:spacing w:after="120"/>
        <w:ind w:left="360" w:hanging="180"/>
      </w:pPr>
      <w:r>
        <w:t>• standard weapon pylon</w:t>
      </w:r>
    </w:p>
    <w:p w14:paraId="57D21158" w14:textId="77777777" w:rsidR="003C472D" w:rsidRDefault="00000000">
      <w:pPr>
        <w:spacing w:after="120"/>
      </w:pPr>
      <w:r>
        <w:t>Each component includes a digital torque tag, visible in XR, displaying the required torque specification (e.g., 45 in- lbf ± 2 in</w:t>
      </w:r>
    </w:p>
    <w:p w14:paraId="30F04AD1" w14:textId="77777777" w:rsidR="003C472D" w:rsidRDefault="00000000">
      <w:pPr>
        <w:spacing w:after="120"/>
        <w:ind w:left="360" w:hanging="180"/>
      </w:pPr>
      <w:r>
        <w:t>• lbf). Incorrect torque applications trigger a visual and auditory safety warning, prompting learners to reassess tool calibration or technique. Brainy provides real- time coaching feedback, including reminders on tool zeroing, torque wrench ratcheting direction, and post</w:t>
      </w:r>
    </w:p>
    <w:p w14:paraId="0D72F258" w14:textId="77777777" w:rsidR="003C472D" w:rsidRDefault="00000000">
      <w:pPr>
        <w:spacing w:after="120"/>
        <w:ind w:left="360" w:hanging="180"/>
      </w:pPr>
      <w:r>
        <w:t>• use verification.</w:t>
      </w:r>
    </w:p>
    <w:p w14:paraId="0DC7D936" w14:textId="77777777" w:rsidR="003C472D" w:rsidRDefault="00000000">
      <w:pPr>
        <w:spacing w:after="200"/>
      </w:pPr>
      <w:r>
        <w:t>This module also includes a tool readiness check, where learners must digitally verify torque wrench serial number, calibration date, and tool status via RFID tag scanning before proceeding. This reinforces traceability standards and ensures compliance with DoD MRO tool control frameworks.</w:t>
      </w:r>
    </w:p>
    <w:p w14:paraId="46E4ABC8" w14:textId="77777777" w:rsidR="003C472D" w:rsidRDefault="00000000">
      <w:pPr>
        <w:spacing w:after="200"/>
      </w:pPr>
      <w:r>
        <w:t>**Real-Time Anomaly Tagging**</w:t>
      </w:r>
    </w:p>
    <w:p w14:paraId="4D9EF637" w14:textId="77777777" w:rsidR="003C472D" w:rsidRDefault="00000000">
      <w:pPr>
        <w:spacing w:after="120"/>
      </w:pPr>
      <w:r>
        <w:t>In the final scenario of XR Lab 3, learners simulate capturing and tagging anomalies in real- time using a dual</w:t>
      </w:r>
    </w:p>
    <w:p w14:paraId="66587EA9" w14:textId="77777777" w:rsidR="003C472D" w:rsidRDefault="00000000">
      <w:pPr>
        <w:spacing w:after="120"/>
        <w:ind w:left="360" w:hanging="180"/>
      </w:pPr>
      <w:r>
        <w:t>• interface system: sensor data overlays and manual annotation tools. This reflects the practice of recording unexpected system behavior during weapon integration and loadout, using both automated and operator-driven inputs.</w:t>
      </w:r>
    </w:p>
    <w:p w14:paraId="6BFFFBB3" w14:textId="77777777" w:rsidR="003C472D" w:rsidRDefault="00000000">
      <w:pPr>
        <w:pStyle w:val="Heading3"/>
        <w:spacing w:before="300" w:after="150"/>
      </w:pPr>
      <w:bookmarkStart w:id="364" w:name="_Toc209181385"/>
      <w:bookmarkStart w:id="365" w:name="_Toc209181808"/>
      <w:r>
        <w:rPr>
          <w:b/>
          <w:bCs/>
        </w:rPr>
        <w:t>23.2 The system simulates three typical data anomalies</w:t>
      </w:r>
      <w:bookmarkEnd w:id="364"/>
      <w:bookmarkEnd w:id="365"/>
    </w:p>
    <w:p w14:paraId="5667E7DB" w14:textId="77777777" w:rsidR="003C472D" w:rsidRDefault="00000000">
      <w:pPr>
        <w:spacing w:after="120"/>
        <w:ind w:left="360" w:hanging="180"/>
      </w:pPr>
      <w:r>
        <w:t>• A voltage spike during arming circuit initiation</w:t>
      </w:r>
    </w:p>
    <w:p w14:paraId="6B3690B3" w14:textId="77777777" w:rsidR="003C472D" w:rsidRDefault="00000000">
      <w:pPr>
        <w:spacing w:after="120"/>
        <w:ind w:left="360" w:hanging="180"/>
      </w:pPr>
      <w:r>
        <w:t>• An intermittent continuity drop on a secondary lanyard path</w:t>
      </w:r>
    </w:p>
    <w:p w14:paraId="275A228F" w14:textId="77777777" w:rsidR="003C472D" w:rsidRDefault="00000000">
      <w:pPr>
        <w:spacing w:after="120"/>
        <w:ind w:left="360" w:hanging="180"/>
      </w:pPr>
      <w:r>
        <w:t>• A torque overshoot recorded during lock ring application</w:t>
      </w:r>
    </w:p>
    <w:p w14:paraId="47EC8145" w14:textId="77777777" w:rsidR="003C472D" w:rsidRDefault="00000000">
      <w:pPr>
        <w:spacing w:after="200"/>
      </w:pPr>
      <w:r>
        <w:t>Each anomaly is visualized as a timeline marker within the XR interface, enabling learners to scroll through event logs and place flags using voice or gesture input. They are then prompted to describe the anomaly using structured tagging fields (e.g., "Event Type," "Suspected Cause," "System Impact") and submit it into the simulated Command Maintenance Management System (CMMS) dashboard.</w:t>
      </w:r>
    </w:p>
    <w:p w14:paraId="57280C2E" w14:textId="77777777" w:rsidR="003C472D" w:rsidRDefault="00000000">
      <w:pPr>
        <w:spacing w:after="200"/>
      </w:pPr>
      <w:r>
        <w:t>Brainy supports this task by offering predictive tagging suggestions and cross-referencing the anomaly with historical fault databases. This helps reinforce pattern recognition and links current diagnostics with past maintenance trends—an essential skill in identifying systemic vs. isolated issues.</w:t>
      </w:r>
    </w:p>
    <w:p w14:paraId="366831EE" w14:textId="77777777" w:rsidR="003C472D" w:rsidRDefault="00000000">
      <w:pPr>
        <w:spacing w:after="120"/>
      </w:pPr>
      <w:r>
        <w:t>An additional Convert- to</w:t>
      </w:r>
    </w:p>
    <w:p w14:paraId="56503C8B" w14:textId="77777777" w:rsidR="003C472D" w:rsidRDefault="00000000">
      <w:pPr>
        <w:spacing w:after="120"/>
        <w:ind w:left="360" w:hanging="180"/>
      </w:pPr>
      <w:r>
        <w:t>• XR feature allows learners to export their tagged event logs into a reviewable format that can be integrated into digital twin simulations or shared with supervisory trainers for validation.</w:t>
      </w:r>
    </w:p>
    <w:p w14:paraId="5F2F8C77" w14:textId="77777777" w:rsidR="003C472D" w:rsidRDefault="00000000">
      <w:pPr>
        <w:spacing w:after="200"/>
      </w:pPr>
      <w:r>
        <w:t>**Integrated Outcomes &amp; Safety Emphasis**</w:t>
      </w:r>
    </w:p>
    <w:p w14:paraId="3E2CA79E" w14:textId="77777777" w:rsidR="003C472D" w:rsidRDefault="00000000">
      <w:pPr>
        <w:pStyle w:val="Heading3"/>
        <w:spacing w:before="300" w:after="150"/>
      </w:pPr>
      <w:bookmarkStart w:id="366" w:name="_Toc209181386"/>
      <w:bookmarkStart w:id="367" w:name="_Toc209181809"/>
      <w:r>
        <w:rPr>
          <w:b/>
          <w:bCs/>
        </w:rPr>
        <w:lastRenderedPageBreak/>
        <w:t>23.3 By completing this XR Lab, learners will have developed the practical skills to</w:t>
      </w:r>
      <w:bookmarkEnd w:id="366"/>
      <w:bookmarkEnd w:id="367"/>
    </w:p>
    <w:p w14:paraId="522731F0" w14:textId="77777777" w:rsidR="003C472D" w:rsidRDefault="00000000">
      <w:pPr>
        <w:spacing w:after="120"/>
        <w:ind w:left="360" w:hanging="180"/>
      </w:pPr>
      <w:r>
        <w:t>• Accurately position and interpret readings from multimeters and torque tools during live weapons system loading procedures</w:t>
      </w:r>
    </w:p>
    <w:p w14:paraId="44B3A059" w14:textId="77777777" w:rsidR="003C472D" w:rsidRDefault="00000000">
      <w:pPr>
        <w:spacing w:after="120"/>
        <w:ind w:left="360" w:hanging="180"/>
      </w:pPr>
      <w:r>
        <w:t>• Follow strict safety protocols in tool handling and sensor placement</w:t>
      </w:r>
    </w:p>
    <w:p w14:paraId="3A1B6035" w14:textId="77777777" w:rsidR="003C472D" w:rsidRDefault="00000000">
      <w:pPr>
        <w:spacing w:after="120"/>
        <w:ind w:left="360" w:hanging="180"/>
      </w:pPr>
      <w:r>
        <w:t>• Capture and log anomalies in real time with traceable digital signatures</w:t>
      </w:r>
    </w:p>
    <w:p w14:paraId="47469DFB" w14:textId="77777777" w:rsidR="003C472D" w:rsidRDefault="00000000">
      <w:pPr>
        <w:spacing w:after="120"/>
        <w:ind w:left="360" w:hanging="180"/>
      </w:pPr>
      <w:r>
        <w:t>• Demonstrate compliance with MIL</w:t>
      </w:r>
    </w:p>
    <w:p w14:paraId="7B278005" w14:textId="77777777" w:rsidR="003C472D" w:rsidRDefault="00000000">
      <w:pPr>
        <w:spacing w:after="120"/>
        <w:ind w:left="360" w:hanging="180"/>
      </w:pPr>
      <w:r>
        <w:t>• STD- 1211E and NATO AOP</w:t>
      </w:r>
    </w:p>
    <w:p w14:paraId="356737DA" w14:textId="77777777" w:rsidR="003C472D" w:rsidRDefault="00000000">
      <w:pPr>
        <w:spacing w:after="120"/>
        <w:ind w:left="360" w:hanging="180"/>
      </w:pPr>
      <w:r>
        <w:t>• 15 operational safety standards</w:t>
      </w:r>
    </w:p>
    <w:p w14:paraId="53D67F95" w14:textId="77777777" w:rsidR="003C472D" w:rsidRDefault="00000000">
      <w:pPr>
        <w:spacing w:after="120"/>
      </w:pPr>
      <w:r>
        <w:t>All data interactions are certified under the EON Integrity Suite™ compliance engine and linked with the learner’s progress dashboard. Safety- critical actions are logged and time</w:t>
      </w:r>
    </w:p>
    <w:p w14:paraId="66E96BB7" w14:textId="77777777" w:rsidR="003C472D" w:rsidRDefault="00000000">
      <w:pPr>
        <w:spacing w:after="120"/>
        <w:ind w:left="360" w:hanging="180"/>
      </w:pPr>
      <w:r>
        <w:t>• stamped, reinforcing accountability and audit-readiness.</w:t>
      </w:r>
    </w:p>
    <w:p w14:paraId="23D63D99" w14:textId="77777777" w:rsidR="003C472D" w:rsidRDefault="00000000">
      <w:pPr>
        <w:spacing w:after="200"/>
      </w:pPr>
      <w:r>
        <w:t>The Brainy 24/7 Virtual Mentor remains available for instant recall of tool specs, fault database lookups, and standards clarification—ensuring continuous support throughout the lab.</w:t>
      </w:r>
    </w:p>
    <w:p w14:paraId="6D05E28F" w14:textId="77777777" w:rsidR="003C472D" w:rsidRDefault="00000000">
      <w:pPr>
        <w:pStyle w:val="Heading3"/>
        <w:spacing w:before="300" w:after="150"/>
      </w:pPr>
      <w:bookmarkStart w:id="368" w:name="_Toc209181387"/>
      <w:bookmarkStart w:id="369" w:name="_Toc209181810"/>
      <w:r>
        <w:rPr>
          <w:b/>
          <w:bCs/>
        </w:rPr>
        <w:t>23.4 Upon completion, learners are automatically assessed on</w:t>
      </w:r>
      <w:bookmarkEnd w:id="368"/>
      <w:bookmarkEnd w:id="369"/>
    </w:p>
    <w:p w14:paraId="15D168D6" w14:textId="77777777" w:rsidR="003C472D" w:rsidRDefault="00000000">
      <w:pPr>
        <w:spacing w:after="120"/>
        <w:ind w:left="360" w:hanging="180"/>
      </w:pPr>
      <w:r>
        <w:t>• Proper tool use and safe handling</w:t>
      </w:r>
    </w:p>
    <w:p w14:paraId="1DAF87FA" w14:textId="77777777" w:rsidR="003C472D" w:rsidRDefault="00000000">
      <w:pPr>
        <w:spacing w:after="120"/>
        <w:ind w:left="360" w:hanging="180"/>
      </w:pPr>
      <w:r>
        <w:t>• Successful sensor placement with correct measurements</w:t>
      </w:r>
    </w:p>
    <w:p w14:paraId="72003811" w14:textId="77777777" w:rsidR="003C472D" w:rsidRDefault="00000000">
      <w:pPr>
        <w:spacing w:after="120"/>
        <w:ind w:left="360" w:hanging="180"/>
      </w:pPr>
      <w:r>
        <w:t>• Accurate and compliant anomaly tagging</w:t>
      </w:r>
    </w:p>
    <w:p w14:paraId="0D73D180" w14:textId="77777777" w:rsidR="003C472D" w:rsidRDefault="00000000">
      <w:pPr>
        <w:spacing w:after="120"/>
        <w:ind w:left="360" w:hanging="180"/>
      </w:pPr>
      <w:r>
        <w:t>• Response time to system warnings and alerts</w:t>
      </w:r>
    </w:p>
    <w:p w14:paraId="2F38CF94" w14:textId="77777777" w:rsidR="003C472D" w:rsidRDefault="00000000">
      <w:pPr>
        <w:spacing w:after="120"/>
      </w:pPr>
      <w:r>
        <w:t>This XR Lab reinforces the mission- critical nature of precision diagnostics in the aerospace and defense sector, ensuring that every ordnance handling procedure is executed with zero</w:t>
      </w:r>
    </w:p>
    <w:p w14:paraId="31801D75" w14:textId="77777777" w:rsidR="003C472D" w:rsidRDefault="00000000">
      <w:pPr>
        <w:spacing w:after="120"/>
        <w:ind w:left="360" w:hanging="180"/>
      </w:pPr>
      <w:r>
        <w:t>• fail reliability.</w:t>
      </w:r>
    </w:p>
    <w:p w14:paraId="1AF6F04A" w14:textId="77777777" w:rsidR="003C472D" w:rsidRDefault="00000000">
      <w:pPr>
        <w:spacing w:after="120"/>
        <w:ind w:left="360"/>
      </w:pPr>
      <w:r>
        <w:t>✅ Convert- to</w:t>
      </w:r>
    </w:p>
    <w:p w14:paraId="0E6D181C" w14:textId="77777777" w:rsidR="003C472D" w:rsidRDefault="00000000">
      <w:pPr>
        <w:spacing w:after="120"/>
        <w:ind w:left="360"/>
      </w:pPr>
      <w:r>
        <w:t>- XR functionality enabled</w:t>
      </w:r>
    </w:p>
    <w:p w14:paraId="0A4299C1" w14:textId="77777777" w:rsidR="003C472D" w:rsidRDefault="00000000">
      <w:pPr>
        <w:spacing w:after="120"/>
        <w:ind w:left="360"/>
      </w:pPr>
      <w:r>
        <w:t>✅ Certified with EON Integrity Suite™ | EON Reality Inc</w:t>
      </w:r>
    </w:p>
    <w:p w14:paraId="381141B4" w14:textId="77777777" w:rsidR="003C472D" w:rsidRDefault="00000000">
      <w:pPr>
        <w:spacing w:after="120"/>
        <w:ind w:left="360"/>
      </w:pPr>
      <w:r>
        <w:t>✅ Brainy 24/7 Virtual Mentor integrated throughout</w:t>
      </w:r>
    </w:p>
    <w:p w14:paraId="09125FE6" w14:textId="77777777" w:rsidR="003C472D" w:rsidRDefault="00000000">
      <w:pPr>
        <w:spacing w:after="120"/>
        <w:ind w:left="360"/>
      </w:pPr>
      <w:r>
        <w:t>✅ Aerospace &amp; Defense | MRO Excellence | Safety-Critical Protocols</w:t>
      </w:r>
    </w:p>
    <w:p w14:paraId="20F5B54D" w14:textId="77777777" w:rsidR="003C472D" w:rsidRDefault="00000000">
      <w:pPr>
        <w:pStyle w:val="Heading3"/>
        <w:spacing w:before="300" w:after="150"/>
      </w:pPr>
      <w:bookmarkStart w:id="370" w:name="_Toc209181388"/>
      <w:bookmarkStart w:id="371" w:name="_Toc209181811"/>
      <w:r>
        <w:rPr>
          <w:b/>
          <w:bCs/>
        </w:rPr>
        <w:t>23.5 Standards in Action</w:t>
      </w:r>
      <w:bookmarkEnd w:id="370"/>
      <w:bookmarkEnd w:id="371"/>
    </w:p>
    <w:p w14:paraId="0D390E09" w14:textId="77777777" w:rsidR="003C472D" w:rsidRDefault="00000000">
      <w:pPr>
        <w:pStyle w:val="MiniBox"/>
      </w:pPr>
      <w:r>
        <w:rPr>
          <w:color w:val="666666"/>
        </w:rPr>
        <w:t>This section integrates relevant industry standards and best practices specific to this topic area.</w:t>
      </w:r>
    </w:p>
    <w:p w14:paraId="60DC388C" w14:textId="77777777" w:rsidR="003C472D" w:rsidRDefault="00000000">
      <w:pPr>
        <w:pStyle w:val="Heading3"/>
        <w:spacing w:before="300" w:after="150"/>
      </w:pPr>
      <w:bookmarkStart w:id="372" w:name="_Toc209181389"/>
      <w:bookmarkStart w:id="373" w:name="_Toc209181812"/>
      <w:r>
        <w:rPr>
          <w:b/>
          <w:bCs/>
        </w:rPr>
        <w:t>23.6 XR Learning Opportunities</w:t>
      </w:r>
      <w:bookmarkEnd w:id="372"/>
      <w:bookmarkEnd w:id="373"/>
    </w:p>
    <w:p w14:paraId="7B72456C" w14:textId="77777777" w:rsidR="003C472D" w:rsidRDefault="00000000">
      <w:r>
        <w:t>Interactive XR experiences and simulations that reinforce the concepts covered in this chapter.</w:t>
      </w:r>
    </w:p>
    <w:p w14:paraId="69DE3605" w14:textId="77777777" w:rsidR="003C472D" w:rsidRDefault="00000000">
      <w:pPr>
        <w:pStyle w:val="Heading3"/>
        <w:spacing w:before="300" w:after="150"/>
      </w:pPr>
      <w:bookmarkStart w:id="374" w:name="_Toc209181390"/>
      <w:bookmarkStart w:id="375" w:name="_Toc209181813"/>
      <w:r>
        <w:rPr>
          <w:b/>
          <w:bCs/>
        </w:rPr>
        <w:t>23.7 Brainy &amp; XR Integration</w:t>
      </w:r>
      <w:bookmarkEnd w:id="374"/>
      <w:bookmarkEnd w:id="375"/>
    </w:p>
    <w:p w14:paraId="0CCB4C57" w14:textId="77777777" w:rsidR="003C472D" w:rsidRDefault="00000000">
      <w:r>
        <w:t>24/7 AI mentor support and Convert-to-XR functionality for immersive learning experiences.</w:t>
      </w:r>
    </w:p>
    <w:p w14:paraId="6E3C5602" w14:textId="77777777" w:rsidR="003C472D" w:rsidRDefault="00000000">
      <w:pPr>
        <w:pStyle w:val="Heading3"/>
        <w:spacing w:before="300" w:after="150"/>
      </w:pPr>
      <w:bookmarkStart w:id="376" w:name="_Toc209181391"/>
      <w:bookmarkStart w:id="377" w:name="_Toc209181814"/>
      <w:r>
        <w:rPr>
          <w:b/>
          <w:bCs/>
        </w:rPr>
        <w:t>23.8 References</w:t>
      </w:r>
      <w:bookmarkEnd w:id="376"/>
      <w:bookmarkEnd w:id="377"/>
    </w:p>
    <w:p w14:paraId="1BBC719B" w14:textId="77777777" w:rsidR="003C472D" w:rsidRDefault="00000000">
      <w:r>
        <w:lastRenderedPageBreak/>
        <w:t>Curated references and resources for further learning and professional development.</w:t>
      </w:r>
    </w:p>
    <w:p w14:paraId="275F09EC" w14:textId="77777777" w:rsidR="003C472D" w:rsidRDefault="00000000">
      <w:pPr>
        <w:pStyle w:val="Heading2"/>
        <w:spacing w:before="400" w:after="200"/>
      </w:pPr>
      <w:bookmarkStart w:id="378" w:name="_Toc209181392"/>
      <w:bookmarkStart w:id="379" w:name="_Toc209181815"/>
      <w:r>
        <w:rPr>
          <w:b/>
          <w:bCs/>
          <w:sz w:val="28"/>
          <w:szCs w:val="28"/>
        </w:rPr>
        <w:t>Chapter 24 — XR Lab 4: Diagnosis &amp; Action Plan</w:t>
      </w:r>
      <w:bookmarkEnd w:id="378"/>
      <w:bookmarkEnd w:id="379"/>
    </w:p>
    <w:p w14:paraId="040C6892" w14:textId="77777777" w:rsidR="003C472D" w:rsidRDefault="00000000">
      <w:pPr>
        <w:spacing w:after="120"/>
        <w:ind w:left="360"/>
      </w:pPr>
      <w:r>
        <w:t># Chapter 24 — XR Lab 4: Diagnosis &amp; Action Plan</w:t>
      </w:r>
    </w:p>
    <w:p w14:paraId="6B14679A" w14:textId="77777777" w:rsidR="003C472D" w:rsidRDefault="00000000">
      <w:pPr>
        <w:spacing w:after="120"/>
        <w:ind w:left="360"/>
      </w:pPr>
      <w:r>
        <w:t>_Certified with EON Integrity Suite™ | EON Reality Inc | Aerospace &amp; Defense Workforce: MRO Excellence | XR Premium Learning Environment_</w:t>
      </w:r>
    </w:p>
    <w:p w14:paraId="08D7727D" w14:textId="77777777" w:rsidR="003C472D" w:rsidRDefault="00000000">
      <w:pPr>
        <w:spacing w:after="120"/>
      </w:pPr>
      <w:r>
        <w:t>In this fourth immersive XR Lab, learners transition from data collection to applied problem- solving in a weapon system loading environment. Using the real</w:t>
      </w:r>
    </w:p>
    <w:p w14:paraId="4C4FDC55" w14:textId="77777777" w:rsidR="003C472D" w:rsidRDefault="00000000">
      <w:pPr>
        <w:spacing w:after="120"/>
        <w:ind w:left="360" w:hanging="180"/>
      </w:pPr>
      <w:r>
        <w:t>• time diagnostic data previously captured in XR Lab 3, participants will simulate identification of critical faults and develop corrective action plans using the EON Integrity Suite™ digital twin interface. The scenarios are derived from real- world ordnance handling failures and reflect the zero</w:t>
      </w:r>
    </w:p>
    <w:p w14:paraId="2EC48830" w14:textId="77777777" w:rsidR="003C472D" w:rsidRDefault="00000000">
      <w:pPr>
        <w:spacing w:after="120"/>
        <w:ind w:left="360" w:hanging="180"/>
      </w:pPr>
      <w:r>
        <w:t>• tolerance safety expectations of MRO operations in Aerospace &amp; Defense. Brainy, your 24/7 Virtual Mentor, will guide learners through root cause analysis, fault tree construction, and the population of a structured action plan template aligned with NATO and MIL-STD safety directives.</w:t>
      </w:r>
    </w:p>
    <w:p w14:paraId="44A97513" w14:textId="77777777" w:rsidR="003C472D" w:rsidRDefault="00000000">
      <w:pPr>
        <w:pStyle w:val="Heading3"/>
        <w:spacing w:before="300" w:after="150"/>
      </w:pPr>
      <w:bookmarkStart w:id="380" w:name="_Toc209181393"/>
      <w:bookmarkStart w:id="381" w:name="_Toc209181816"/>
      <w:r>
        <w:rPr>
          <w:b/>
          <w:bCs/>
        </w:rPr>
        <w:t>24.1 Scenario 1: Missed Safety Pin — Fault Detection and Analysis</w:t>
      </w:r>
      <w:bookmarkEnd w:id="380"/>
      <w:bookmarkEnd w:id="381"/>
    </w:p>
    <w:p w14:paraId="33FD395D" w14:textId="77777777" w:rsidR="003C472D" w:rsidRDefault="00000000">
      <w:pPr>
        <w:spacing w:after="200"/>
      </w:pPr>
      <w:r>
        <w:t>Learners begin within an XR simulation of a weapons load task where a safety pin—typically installed to prevent premature arming—has been omitted during procedure execution. This simulation triggers a standard fault cascade observable in the arming circuit diagnostics. Using the previously installed multimeter and RFID-verified component scan, the trainee observes a deviation in circuit continuity and a mismatch in the arming lanyard sequence timing.</w:t>
      </w:r>
    </w:p>
    <w:p w14:paraId="148E6800" w14:textId="77777777" w:rsidR="003C472D" w:rsidRDefault="00000000">
      <w:pPr>
        <w:spacing w:after="200"/>
      </w:pPr>
      <w:r>
        <w:t>The XR environment pauses at the fault detection threshold, and learners are prompted by Brainy to initiate a root cause analysis. Through guided interaction, learners construct a fault tree diagram:</w:t>
      </w:r>
    </w:p>
    <w:p w14:paraId="363878DB" w14:textId="77777777" w:rsidR="003C472D" w:rsidRDefault="00000000">
      <w:pPr>
        <w:spacing w:after="120"/>
        <w:ind w:left="360" w:hanging="180"/>
      </w:pPr>
      <w:r>
        <w:t>• **Top Event:** Unsecured arming circuit during taxi preparation</w:t>
      </w:r>
    </w:p>
    <w:p w14:paraId="2F812D85" w14:textId="77777777" w:rsidR="003C472D" w:rsidRDefault="00000000">
      <w:pPr>
        <w:spacing w:after="120"/>
        <w:ind w:left="360" w:hanging="180"/>
      </w:pPr>
      <w:r>
        <w:t>• **Contributing Causes:**</w:t>
      </w:r>
    </w:p>
    <w:p w14:paraId="09BC177E" w14:textId="77777777" w:rsidR="003C472D" w:rsidRDefault="00000000">
      <w:pPr>
        <w:spacing w:after="120"/>
        <w:ind w:left="360" w:hanging="180"/>
      </w:pPr>
      <w:r>
        <w:t>• Pin not installed due to operator oversight</w:t>
      </w:r>
    </w:p>
    <w:p w14:paraId="0FDDFDE4" w14:textId="77777777" w:rsidR="003C472D" w:rsidRDefault="00000000">
      <w:pPr>
        <w:spacing w:after="120"/>
        <w:ind w:left="360" w:hanging="180"/>
      </w:pPr>
      <w:r>
        <w:t>• Load checklist step skipped</w:t>
      </w:r>
    </w:p>
    <w:p w14:paraId="5261C162" w14:textId="77777777" w:rsidR="003C472D" w:rsidRDefault="00000000">
      <w:pPr>
        <w:spacing w:after="120"/>
        <w:ind w:left="360" w:hanging="180"/>
      </w:pPr>
      <w:r>
        <w:t>• Inadequate visual confirmation under low</w:t>
      </w:r>
    </w:p>
    <w:p w14:paraId="0B44B73A" w14:textId="77777777" w:rsidR="003C472D" w:rsidRDefault="00000000">
      <w:pPr>
        <w:spacing w:after="120"/>
        <w:ind w:left="360" w:hanging="180"/>
      </w:pPr>
      <w:r>
        <w:t>• light conditions</w:t>
      </w:r>
    </w:p>
    <w:p w14:paraId="6635F1C0" w14:textId="77777777" w:rsidR="003C472D" w:rsidRDefault="00000000">
      <w:pPr>
        <w:spacing w:after="200"/>
      </w:pPr>
      <w:r>
        <w:t>The simulation then transitions to the action planning interface. Learners complete a structured EON Integrity Action Plan Template, which includes:</w:t>
      </w:r>
    </w:p>
    <w:p w14:paraId="3E88501B" w14:textId="77777777" w:rsidR="003C472D" w:rsidRDefault="00000000">
      <w:pPr>
        <w:spacing w:after="120"/>
        <w:ind w:left="360" w:hanging="180"/>
      </w:pPr>
      <w:r>
        <w:t>• **Fault Type:** Procedural Omission</w:t>
      </w:r>
    </w:p>
    <w:p w14:paraId="0E75F13B" w14:textId="77777777" w:rsidR="003C472D" w:rsidRDefault="00000000">
      <w:pPr>
        <w:spacing w:after="120"/>
        <w:ind w:left="360" w:hanging="180"/>
      </w:pPr>
      <w:r>
        <w:t>• **Immediate Action:** Load halted; ground</w:t>
      </w:r>
    </w:p>
    <w:p w14:paraId="5DB41A9B" w14:textId="77777777" w:rsidR="003C472D" w:rsidRDefault="00000000">
      <w:pPr>
        <w:spacing w:after="120"/>
        <w:ind w:left="360" w:hanging="180"/>
      </w:pPr>
      <w:r>
        <w:t>• crew notified</w:t>
      </w:r>
    </w:p>
    <w:p w14:paraId="616D92A9" w14:textId="77777777" w:rsidR="003C472D" w:rsidRDefault="00000000">
      <w:pPr>
        <w:spacing w:after="120"/>
        <w:ind w:left="360" w:hanging="180"/>
      </w:pPr>
      <w:r>
        <w:t>• **Root Cause:** Visual confirmation step not verified</w:t>
      </w:r>
    </w:p>
    <w:p w14:paraId="43A03BE1" w14:textId="77777777" w:rsidR="003C472D" w:rsidRDefault="00000000">
      <w:pPr>
        <w:spacing w:after="120"/>
        <w:ind w:left="360" w:hanging="180"/>
      </w:pPr>
      <w:r>
        <w:t>• **Corrective Action:** Introduce mandatory double</w:t>
      </w:r>
    </w:p>
    <w:p w14:paraId="75260273" w14:textId="77777777" w:rsidR="003C472D" w:rsidRDefault="00000000">
      <w:pPr>
        <w:spacing w:after="120"/>
        <w:ind w:left="360" w:hanging="180"/>
      </w:pPr>
      <w:r>
        <w:t>• check via XR overlay prompt</w:t>
      </w:r>
    </w:p>
    <w:p w14:paraId="4E38DC34" w14:textId="77777777" w:rsidR="003C472D" w:rsidRDefault="00000000">
      <w:pPr>
        <w:spacing w:after="120"/>
        <w:ind w:left="360" w:hanging="180"/>
      </w:pPr>
      <w:r>
        <w:t>• **Preventive Measures:** Infrared</w:t>
      </w:r>
    </w:p>
    <w:p w14:paraId="76649C6A" w14:textId="77777777" w:rsidR="003C472D" w:rsidRDefault="00000000">
      <w:pPr>
        <w:spacing w:after="120"/>
        <w:ind w:left="360" w:hanging="180"/>
      </w:pPr>
      <w:r>
        <w:lastRenderedPageBreak/>
        <w:t>• based pin presence verification for night ops</w:t>
      </w:r>
    </w:p>
    <w:p w14:paraId="0CD1936F" w14:textId="77777777" w:rsidR="003C472D" w:rsidRDefault="00000000">
      <w:pPr>
        <w:spacing w:after="120"/>
      </w:pPr>
      <w:r>
        <w:t>Convert- to</w:t>
      </w:r>
    </w:p>
    <w:p w14:paraId="5F11C5A4" w14:textId="77777777" w:rsidR="003C472D" w:rsidRDefault="00000000">
      <w:pPr>
        <w:spacing w:after="120"/>
        <w:ind w:left="360" w:hanging="180"/>
      </w:pPr>
      <w:r>
        <w:t>• XR functionality allows this preventive measure to be immediately simulated for validation, ensuring operational feasibility before field integration.</w:t>
      </w:r>
    </w:p>
    <w:p w14:paraId="47D806E2" w14:textId="77777777" w:rsidR="003C472D" w:rsidRDefault="00000000">
      <w:pPr>
        <w:pStyle w:val="Heading3"/>
        <w:spacing w:before="300" w:after="150"/>
      </w:pPr>
      <w:bookmarkStart w:id="382" w:name="_Toc209181394"/>
      <w:bookmarkStart w:id="383" w:name="_Toc209181817"/>
      <w:r>
        <w:rPr>
          <w:b/>
          <w:bCs/>
        </w:rPr>
        <w:t>24.2 Scenario 2: Arm Delay Wiring Fault — Circuit Tracing and Digital Twin Comparison</w:t>
      </w:r>
      <w:bookmarkEnd w:id="382"/>
      <w:bookmarkEnd w:id="383"/>
    </w:p>
    <w:p w14:paraId="458CF1EE" w14:textId="77777777" w:rsidR="003C472D" w:rsidRDefault="00000000">
      <w:pPr>
        <w:spacing w:after="120"/>
      </w:pPr>
      <w:r>
        <w:t>The second lab sequence immerses learners in a digital twin model of a munition loading rack where the arming delay signal does not initiate within the MIL- STD</w:t>
      </w:r>
    </w:p>
    <w:p w14:paraId="4B2A0B88" w14:textId="77777777" w:rsidR="003C472D" w:rsidRDefault="00000000">
      <w:pPr>
        <w:spacing w:after="120"/>
        <w:ind w:left="360" w:hanging="180"/>
      </w:pPr>
      <w:r>
        <w:t>• 1316 timeframe. The fault—initially flagged as a "delayed arming pulse"—is captured through the sensor suite deployed in XR Lab 3.</w:t>
      </w:r>
    </w:p>
    <w:p w14:paraId="2709329B" w14:textId="77777777" w:rsidR="003C472D" w:rsidRDefault="00000000">
      <w:pPr>
        <w:spacing w:after="120"/>
      </w:pPr>
      <w:r>
        <w:t>Guided by Brainy, learners perform a multi- point voltage analysis, tracing the signal path from the control interface through the safety harness and into the arming initiator. The XR interface highlights a 1.4V drop across a connector sleeve, indicating insulation breakdown. The learner is prompted to compare this real</w:t>
      </w:r>
    </w:p>
    <w:p w14:paraId="26E721C0" w14:textId="77777777" w:rsidR="003C472D" w:rsidRDefault="00000000">
      <w:pPr>
        <w:spacing w:after="120"/>
        <w:ind w:left="360" w:hanging="180"/>
      </w:pPr>
      <w:r>
        <w:t>• time signal degradation to the expected waveform signature in the digital twin dashboard.</w:t>
      </w:r>
    </w:p>
    <w:p w14:paraId="0C069A7F" w14:textId="77777777" w:rsidR="003C472D" w:rsidRDefault="00000000">
      <w:pPr>
        <w:spacing w:after="200"/>
      </w:pPr>
      <w:r>
        <w:t>Using the EON Integrity Suite™, participants mark the failure zone, log the timestamp, and generate a signal variance report. The report is automatically populated into the Action Plan Template with pre-verified metadata tags for CMMS (Computerized Maintenance Management System) export.</w:t>
      </w:r>
    </w:p>
    <w:p w14:paraId="7461A225" w14:textId="77777777" w:rsidR="003C472D" w:rsidRDefault="00000000">
      <w:pPr>
        <w:pStyle w:val="Heading3"/>
        <w:spacing w:before="300" w:after="150"/>
      </w:pPr>
      <w:bookmarkStart w:id="384" w:name="_Toc209181395"/>
      <w:bookmarkStart w:id="385" w:name="_Toc209181818"/>
      <w:r>
        <w:rPr>
          <w:b/>
          <w:bCs/>
        </w:rPr>
        <w:t>24.3 Action Plan highlights include</w:t>
      </w:r>
      <w:bookmarkEnd w:id="384"/>
      <w:bookmarkEnd w:id="385"/>
    </w:p>
    <w:p w14:paraId="6096657E" w14:textId="77777777" w:rsidR="003C472D" w:rsidRDefault="00000000">
      <w:pPr>
        <w:spacing w:after="120"/>
        <w:ind w:left="360" w:hanging="180"/>
      </w:pPr>
      <w:r>
        <w:t>• **Fault Type:** Electrical degradation</w:t>
      </w:r>
    </w:p>
    <w:p w14:paraId="04C07CF3" w14:textId="77777777" w:rsidR="003C472D" w:rsidRDefault="00000000">
      <w:pPr>
        <w:spacing w:after="120"/>
        <w:ind w:left="360" w:hanging="180"/>
      </w:pPr>
      <w:r>
        <w:t>• **Immediate Action:** Suspend load; isolate affected pylon</w:t>
      </w:r>
    </w:p>
    <w:p w14:paraId="67863883" w14:textId="77777777" w:rsidR="003C472D" w:rsidRDefault="00000000">
      <w:pPr>
        <w:spacing w:after="120"/>
        <w:ind w:left="360" w:hanging="180"/>
      </w:pPr>
      <w:r>
        <w:t>• **Root Cause:** Aging connector sleeve not replaced on schedule</w:t>
      </w:r>
    </w:p>
    <w:p w14:paraId="2332E94F" w14:textId="77777777" w:rsidR="003C472D" w:rsidRDefault="00000000">
      <w:pPr>
        <w:spacing w:after="120"/>
        <w:ind w:left="360" w:hanging="180"/>
      </w:pPr>
      <w:r>
        <w:t>• **Corrective Action:** Replace connector; retest continuity</w:t>
      </w:r>
    </w:p>
    <w:p w14:paraId="732D4EDE" w14:textId="77777777" w:rsidR="003C472D" w:rsidRDefault="00000000">
      <w:pPr>
        <w:spacing w:after="120"/>
        <w:ind w:left="360" w:hanging="180"/>
      </w:pPr>
      <w:r>
        <w:t>• **Preventive Measures:** Schedule lifecycle</w:t>
      </w:r>
    </w:p>
    <w:p w14:paraId="2C378C51" w14:textId="77777777" w:rsidR="003C472D" w:rsidRDefault="00000000">
      <w:pPr>
        <w:spacing w:after="120"/>
        <w:ind w:left="360" w:hanging="180"/>
      </w:pPr>
      <w:r>
        <w:t>• based connector replacement every 300 load cycles</w:t>
      </w:r>
    </w:p>
    <w:p w14:paraId="6A0EC807" w14:textId="77777777" w:rsidR="003C472D" w:rsidRDefault="00000000">
      <w:pPr>
        <w:spacing w:after="200"/>
      </w:pPr>
      <w:r>
        <w:t>Learners validate the corrective path in XR by executing a virtual wiring swap using certified components from the digital maintenance inventory. The system checks for torque spec compliance and safety pin reinstallation before resuming load sequence.</w:t>
      </w:r>
    </w:p>
    <w:p w14:paraId="541CB51E" w14:textId="77777777" w:rsidR="003C472D" w:rsidRDefault="00000000">
      <w:pPr>
        <w:pStyle w:val="Heading3"/>
        <w:spacing w:before="300" w:after="150"/>
      </w:pPr>
      <w:bookmarkStart w:id="386" w:name="_Toc209181396"/>
      <w:bookmarkStart w:id="387" w:name="_Toc209181819"/>
      <w:r>
        <w:rPr>
          <w:b/>
          <w:bCs/>
        </w:rPr>
        <w:t>24.4 Populate Action Plan Field Template — Guided Completion and Submission</w:t>
      </w:r>
      <w:bookmarkEnd w:id="386"/>
      <w:bookmarkEnd w:id="387"/>
    </w:p>
    <w:p w14:paraId="6C5D3469" w14:textId="77777777" w:rsidR="003C472D" w:rsidRDefault="00000000">
      <w:pPr>
        <w:spacing w:after="120"/>
      </w:pPr>
      <w:r>
        <w:t>With faults identified and analyzed, learners are directed to complete a full Action Plan Field Template for submission. This template is integrated within the XR platform and supports voice- to</w:t>
      </w:r>
    </w:p>
    <w:p w14:paraId="4EB08B4B" w14:textId="77777777" w:rsidR="003C472D" w:rsidRDefault="00000000">
      <w:pPr>
        <w:spacing w:after="120"/>
        <w:ind w:left="360" w:hanging="180"/>
      </w:pPr>
      <w:r>
        <w:t>• text inputs, component tagging, and embedded compliance checks.</w:t>
      </w:r>
    </w:p>
    <w:p w14:paraId="65DC8C58" w14:textId="77777777" w:rsidR="003C472D" w:rsidRDefault="00000000">
      <w:pPr>
        <w:pStyle w:val="Heading3"/>
        <w:spacing w:before="300" w:after="150"/>
      </w:pPr>
      <w:bookmarkStart w:id="388" w:name="_Toc209181397"/>
      <w:bookmarkStart w:id="389" w:name="_Toc209181820"/>
      <w:r>
        <w:rPr>
          <w:b/>
          <w:bCs/>
        </w:rPr>
        <w:t>24.5 Required fields include</w:t>
      </w:r>
      <w:bookmarkEnd w:id="388"/>
      <w:bookmarkEnd w:id="389"/>
    </w:p>
    <w:p w14:paraId="5900EC7A" w14:textId="77777777" w:rsidR="003C472D" w:rsidRDefault="00000000">
      <w:pPr>
        <w:spacing w:after="120"/>
        <w:ind w:left="360" w:hanging="180"/>
      </w:pPr>
      <w:r>
        <w:t>• **Scenario ID** (auto</w:t>
      </w:r>
    </w:p>
    <w:p w14:paraId="137CDC5D" w14:textId="77777777" w:rsidR="003C472D" w:rsidRDefault="00000000">
      <w:pPr>
        <w:spacing w:after="120"/>
        <w:ind w:left="360" w:hanging="180"/>
      </w:pPr>
      <w:r>
        <w:t>• generated by EON system)</w:t>
      </w:r>
    </w:p>
    <w:p w14:paraId="381E9FAC" w14:textId="77777777" w:rsidR="003C472D" w:rsidRDefault="00000000">
      <w:pPr>
        <w:spacing w:after="120"/>
        <w:ind w:left="360" w:hanging="180"/>
      </w:pPr>
      <w:r>
        <w:t>• **Fault Description** (linked to digital twin snapshot)</w:t>
      </w:r>
    </w:p>
    <w:p w14:paraId="09E052B1" w14:textId="77777777" w:rsidR="003C472D" w:rsidRDefault="00000000">
      <w:pPr>
        <w:spacing w:after="120"/>
        <w:ind w:left="360" w:hanging="180"/>
      </w:pPr>
      <w:r>
        <w:t>• **Detection Method** (sensor, visual, haptic)</w:t>
      </w:r>
    </w:p>
    <w:p w14:paraId="7DD11588" w14:textId="77777777" w:rsidR="003C472D" w:rsidRDefault="00000000">
      <w:pPr>
        <w:spacing w:after="120"/>
        <w:ind w:left="360" w:hanging="180"/>
      </w:pPr>
      <w:r>
        <w:t>• **Root Cause Category** (human, mechanical, electrical, procedural)</w:t>
      </w:r>
    </w:p>
    <w:p w14:paraId="5933FC50" w14:textId="77777777" w:rsidR="003C472D" w:rsidRDefault="00000000">
      <w:pPr>
        <w:spacing w:after="120"/>
        <w:ind w:left="360" w:hanging="180"/>
      </w:pPr>
      <w:r>
        <w:lastRenderedPageBreak/>
        <w:t>• **Corrective Steps** (validated in XR prior to digital logging)</w:t>
      </w:r>
    </w:p>
    <w:p w14:paraId="3A637748" w14:textId="77777777" w:rsidR="003C472D" w:rsidRDefault="00000000">
      <w:pPr>
        <w:spacing w:after="120"/>
        <w:ind w:left="360" w:hanging="180"/>
      </w:pPr>
      <w:r>
        <w:t>• **Preventive Recommendations** (must map to MIL</w:t>
      </w:r>
    </w:p>
    <w:p w14:paraId="14E3E66B" w14:textId="77777777" w:rsidR="003C472D" w:rsidRDefault="00000000">
      <w:pPr>
        <w:spacing w:after="120"/>
        <w:ind w:left="360" w:hanging="180"/>
      </w:pPr>
      <w:r>
        <w:t>• STD- 1211E or NATO AOP</w:t>
      </w:r>
    </w:p>
    <w:p w14:paraId="060B4182" w14:textId="77777777" w:rsidR="003C472D" w:rsidRDefault="00000000">
      <w:pPr>
        <w:spacing w:after="120"/>
        <w:ind w:left="360" w:hanging="180"/>
      </w:pPr>
      <w:r>
        <w:t>• 15 directive)</w:t>
      </w:r>
    </w:p>
    <w:p w14:paraId="78DCD943" w14:textId="77777777" w:rsidR="003C472D" w:rsidRDefault="00000000">
      <w:pPr>
        <w:spacing w:after="120"/>
        <w:ind w:left="360" w:hanging="180"/>
      </w:pPr>
      <w:r>
        <w:t>• **Operator Feedback** (entered via verbal reflection or written input)</w:t>
      </w:r>
    </w:p>
    <w:p w14:paraId="4B87D2A7" w14:textId="77777777" w:rsidR="003C472D" w:rsidRDefault="00000000">
      <w:pPr>
        <w:spacing w:after="120"/>
      </w:pPr>
      <w:r>
        <w:t>Brainy prompts learners to confirm that every action plan has been reviewed against the "Zero- Fail Checklist" — an embedded EON standard that flags common oversights such as missing dual</w:t>
      </w:r>
    </w:p>
    <w:p w14:paraId="34A93F7D" w14:textId="77777777" w:rsidR="003C472D" w:rsidRDefault="00000000">
      <w:pPr>
        <w:spacing w:after="120"/>
        <w:ind w:left="360" w:hanging="180"/>
      </w:pPr>
      <w:r>
        <w:t>• authorization, incomplete documentation, or unsupported root cause logic.</w:t>
      </w:r>
    </w:p>
    <w:p w14:paraId="5BF56AB0" w14:textId="77777777" w:rsidR="003C472D" w:rsidRDefault="00000000">
      <w:pPr>
        <w:spacing w:after="120"/>
      </w:pPr>
      <w:r>
        <w:t>Upon completion, learners upload their action plan to the secure EON Cloud for instructor review and future audit integration. The plan is also cross- referenced with the digital twin's maintenance record to simulate fleet</w:t>
      </w:r>
    </w:p>
    <w:p w14:paraId="710AB854" w14:textId="77777777" w:rsidR="003C472D" w:rsidRDefault="00000000">
      <w:pPr>
        <w:spacing w:after="120"/>
        <w:ind w:left="360" w:hanging="180"/>
      </w:pPr>
      <w:r>
        <w:t>• wide implications of recurring faults.</w:t>
      </w:r>
    </w:p>
    <w:p w14:paraId="434E58EA" w14:textId="77777777" w:rsidR="003C472D" w:rsidRDefault="00000000">
      <w:pPr>
        <w:pStyle w:val="Heading3"/>
        <w:spacing w:before="300" w:after="150"/>
      </w:pPr>
      <w:bookmarkStart w:id="390" w:name="_Toc209181398"/>
      <w:bookmarkStart w:id="391" w:name="_Toc209181821"/>
      <w:r>
        <w:rPr>
          <w:b/>
          <w:bCs/>
        </w:rPr>
        <w:t>24.6 Learners must successfully complete the following to advance</w:t>
      </w:r>
      <w:bookmarkEnd w:id="390"/>
      <w:bookmarkEnd w:id="391"/>
    </w:p>
    <w:p w14:paraId="2FB5E027" w14:textId="77777777" w:rsidR="003C472D" w:rsidRDefault="00000000">
      <w:pPr>
        <w:spacing w:after="120"/>
        <w:ind w:left="360" w:hanging="180"/>
      </w:pPr>
      <w:r>
        <w:t>• Identify two distinct fault types using XR</w:t>
      </w:r>
    </w:p>
    <w:p w14:paraId="6F64F528" w14:textId="77777777" w:rsidR="003C472D" w:rsidRDefault="00000000">
      <w:pPr>
        <w:spacing w:after="120"/>
        <w:ind w:left="360" w:hanging="180"/>
      </w:pPr>
      <w:r>
        <w:t>• simulated diagnostic tools</w:t>
      </w:r>
    </w:p>
    <w:p w14:paraId="0F1DFA31" w14:textId="77777777" w:rsidR="003C472D" w:rsidRDefault="00000000">
      <w:pPr>
        <w:spacing w:after="120"/>
        <w:ind w:left="360" w:hanging="180"/>
      </w:pPr>
      <w:r>
        <w:t>• Complete two full root cause analyses with Brainy’s guidance</w:t>
      </w:r>
    </w:p>
    <w:p w14:paraId="0C13EA9E" w14:textId="77777777" w:rsidR="003C472D" w:rsidRDefault="00000000">
      <w:pPr>
        <w:spacing w:after="120"/>
        <w:ind w:left="360" w:hanging="180"/>
      </w:pPr>
      <w:r>
        <w:t>• Populate two Action Plan Templates with accurate, standards</w:t>
      </w:r>
    </w:p>
    <w:p w14:paraId="731C6771" w14:textId="77777777" w:rsidR="003C472D" w:rsidRDefault="00000000">
      <w:pPr>
        <w:spacing w:after="120"/>
        <w:ind w:left="360" w:hanging="180"/>
      </w:pPr>
      <w:r>
        <w:t>• compliant entries</w:t>
      </w:r>
    </w:p>
    <w:p w14:paraId="23B95529" w14:textId="77777777" w:rsidR="003C472D" w:rsidRDefault="00000000">
      <w:pPr>
        <w:spacing w:after="120"/>
        <w:ind w:left="360" w:hanging="180"/>
      </w:pPr>
      <w:r>
        <w:t>• Validate one corrective action in XR using Convert</w:t>
      </w:r>
    </w:p>
    <w:p w14:paraId="1804CA28" w14:textId="77777777" w:rsidR="003C472D" w:rsidRDefault="00000000">
      <w:pPr>
        <w:spacing w:after="120"/>
        <w:ind w:left="360" w:hanging="180"/>
      </w:pPr>
      <w:r>
        <w:t>• to-XR functionality</w:t>
      </w:r>
    </w:p>
    <w:p w14:paraId="0ACC2638" w14:textId="77777777" w:rsidR="003C472D" w:rsidRDefault="00000000">
      <w:pPr>
        <w:spacing w:after="120"/>
        <w:ind w:left="360" w:hanging="180"/>
      </w:pPr>
      <w:r>
        <w:t>• Submit one action plan to EON Integrity Suite™ for instructor evaluation</w:t>
      </w:r>
    </w:p>
    <w:p w14:paraId="54E2E2F9" w14:textId="77777777" w:rsidR="003C472D" w:rsidRDefault="00000000">
      <w:pPr>
        <w:spacing w:after="120"/>
      </w:pPr>
      <w:r>
        <w:t>Each learner’s performance is scored using the EON Diagnostics Rubric, which evaluates criteria such as accuracy of fault identification, completeness of action plan logic, and realism of proposed corrective measures. Brainy provides real- time feedback and flagging for any inconsistencies or safety</w:t>
      </w:r>
    </w:p>
    <w:p w14:paraId="1F2A3FE1" w14:textId="77777777" w:rsidR="003C472D" w:rsidRDefault="00000000">
      <w:pPr>
        <w:spacing w:after="120"/>
        <w:ind w:left="360" w:hanging="180"/>
      </w:pPr>
      <w:r>
        <w:t>• critical omissions.</w:t>
      </w:r>
    </w:p>
    <w:p w14:paraId="32E150EA" w14:textId="77777777" w:rsidR="003C472D" w:rsidRDefault="00000000">
      <w:pPr>
        <w:spacing w:after="120"/>
      </w:pPr>
      <w:r>
        <w:t>This lab reinforces the core competencies of fault recognition, structured response generation, and safety protocol alignment that underpin all MRO operations under the Weapons System Loading &amp; Arming Safety Protocols — Hard certification. Through immersive, scenario- based learning, trainees gain operational readiness while ensuring their skillsets meet the zero</w:t>
      </w:r>
    </w:p>
    <w:p w14:paraId="08E9E100" w14:textId="77777777" w:rsidR="003C472D" w:rsidRDefault="00000000">
      <w:pPr>
        <w:spacing w:after="120"/>
        <w:ind w:left="360" w:hanging="180"/>
      </w:pPr>
      <w:r>
        <w:t>• failure tolerance required in Aerospace &amp; Defense ordnance handling environments.</w:t>
      </w:r>
    </w:p>
    <w:p w14:paraId="0F697520" w14:textId="77777777" w:rsidR="003C472D" w:rsidRDefault="00000000">
      <w:pPr>
        <w:spacing w:after="200"/>
      </w:pPr>
      <w:r>
        <w:t>_Proceed to Chapter 25 — XR Lab 5: Service Steps / Procedure Execution to apply the action plans developed in this lab within a simulated repair and reassembly environment._</w:t>
      </w:r>
    </w:p>
    <w:p w14:paraId="5BBF01F9" w14:textId="77777777" w:rsidR="003C472D" w:rsidRDefault="00000000">
      <w:pPr>
        <w:pStyle w:val="Heading3"/>
        <w:spacing w:before="300" w:after="150"/>
      </w:pPr>
      <w:bookmarkStart w:id="392" w:name="_Toc209181399"/>
      <w:bookmarkStart w:id="393" w:name="_Toc209181822"/>
      <w:r>
        <w:rPr>
          <w:b/>
          <w:bCs/>
        </w:rPr>
        <w:t>24.7 Standards in Action</w:t>
      </w:r>
      <w:bookmarkEnd w:id="392"/>
      <w:bookmarkEnd w:id="393"/>
    </w:p>
    <w:p w14:paraId="49BB93E2" w14:textId="77777777" w:rsidR="003C472D" w:rsidRDefault="00000000">
      <w:pPr>
        <w:pStyle w:val="MiniBox"/>
      </w:pPr>
      <w:r>
        <w:rPr>
          <w:color w:val="666666"/>
        </w:rPr>
        <w:t>This section integrates relevant industry standards and best practices specific to this topic area.</w:t>
      </w:r>
    </w:p>
    <w:p w14:paraId="3C252A8E" w14:textId="77777777" w:rsidR="003C472D" w:rsidRDefault="00000000">
      <w:pPr>
        <w:pStyle w:val="Heading3"/>
        <w:spacing w:before="300" w:after="150"/>
      </w:pPr>
      <w:bookmarkStart w:id="394" w:name="_Toc209181400"/>
      <w:bookmarkStart w:id="395" w:name="_Toc209181823"/>
      <w:r>
        <w:rPr>
          <w:b/>
          <w:bCs/>
        </w:rPr>
        <w:t>24.8 XR Learning Opportunities</w:t>
      </w:r>
      <w:bookmarkEnd w:id="394"/>
      <w:bookmarkEnd w:id="395"/>
    </w:p>
    <w:p w14:paraId="78DE612D" w14:textId="77777777" w:rsidR="003C472D" w:rsidRDefault="00000000">
      <w:r>
        <w:lastRenderedPageBreak/>
        <w:t>Interactive XR experiences and simulations that reinforce the concepts covered in this chapter.</w:t>
      </w:r>
    </w:p>
    <w:p w14:paraId="0642E227" w14:textId="77777777" w:rsidR="003C472D" w:rsidRDefault="00000000">
      <w:pPr>
        <w:pStyle w:val="Heading3"/>
        <w:spacing w:before="300" w:after="150"/>
      </w:pPr>
      <w:bookmarkStart w:id="396" w:name="_Toc209181401"/>
      <w:bookmarkStart w:id="397" w:name="_Toc209181824"/>
      <w:r>
        <w:rPr>
          <w:b/>
          <w:bCs/>
        </w:rPr>
        <w:t>24.9 Brainy &amp; XR Integration</w:t>
      </w:r>
      <w:bookmarkEnd w:id="396"/>
      <w:bookmarkEnd w:id="397"/>
    </w:p>
    <w:p w14:paraId="4EEAADBC" w14:textId="77777777" w:rsidR="003C472D" w:rsidRDefault="00000000">
      <w:r>
        <w:t>24/7 AI mentor support and Convert-to-XR functionality for immersive learning experiences.</w:t>
      </w:r>
    </w:p>
    <w:p w14:paraId="1C17EEA6" w14:textId="77777777" w:rsidR="003C472D" w:rsidRDefault="00000000">
      <w:pPr>
        <w:pStyle w:val="Heading3"/>
        <w:spacing w:before="300" w:after="150"/>
      </w:pPr>
      <w:bookmarkStart w:id="398" w:name="_Toc209181402"/>
      <w:bookmarkStart w:id="399" w:name="_Toc209181825"/>
      <w:r>
        <w:rPr>
          <w:b/>
          <w:bCs/>
        </w:rPr>
        <w:t>24.10 References</w:t>
      </w:r>
      <w:bookmarkEnd w:id="398"/>
      <w:bookmarkEnd w:id="399"/>
    </w:p>
    <w:p w14:paraId="5D2B189D" w14:textId="77777777" w:rsidR="003C472D" w:rsidRDefault="00000000">
      <w:r>
        <w:t>Curated references and resources for further learning and professional development.</w:t>
      </w:r>
    </w:p>
    <w:p w14:paraId="595C35B8" w14:textId="77777777" w:rsidR="003C472D" w:rsidRDefault="00000000">
      <w:pPr>
        <w:pStyle w:val="Heading2"/>
        <w:spacing w:before="400" w:after="200"/>
      </w:pPr>
      <w:bookmarkStart w:id="400" w:name="_Toc209181403"/>
      <w:bookmarkStart w:id="401" w:name="_Toc209181826"/>
      <w:r>
        <w:rPr>
          <w:b/>
          <w:bCs/>
          <w:sz w:val="28"/>
          <w:szCs w:val="28"/>
        </w:rPr>
        <w:t>Chapter 25 — XR Lab 5: Service Steps / Procedure Execution</w:t>
      </w:r>
      <w:bookmarkEnd w:id="400"/>
      <w:bookmarkEnd w:id="401"/>
    </w:p>
    <w:p w14:paraId="4185C942" w14:textId="77777777" w:rsidR="003C472D" w:rsidRDefault="00000000">
      <w:pPr>
        <w:spacing w:after="120"/>
        <w:ind w:left="360"/>
      </w:pPr>
      <w:r>
        <w:t># Chapter 25 — XR Lab 5: Service Steps / Procedure Execution</w:t>
      </w:r>
    </w:p>
    <w:p w14:paraId="4486B4A7" w14:textId="77777777" w:rsidR="003C472D" w:rsidRDefault="00000000">
      <w:pPr>
        <w:spacing w:after="120"/>
        <w:ind w:left="360"/>
      </w:pPr>
      <w:r>
        <w:t>*Certified with EON Integrity Suite™ | EON Reality Inc | Aerospace &amp; Defense Workforce: MRO Excellence | XR Premium Learning Environment*</w:t>
      </w:r>
    </w:p>
    <w:p w14:paraId="7ECD5609" w14:textId="77777777" w:rsidR="003C472D" w:rsidRDefault="00000000">
      <w:pPr>
        <w:spacing w:after="120"/>
      </w:pPr>
      <w:r>
        <w:t>In this fifth immersive XR Lab, learners apply fault resolution and maintenance protocols in a high- fidelity virtual environment, simulating field</w:t>
      </w:r>
    </w:p>
    <w:p w14:paraId="266AA2A3" w14:textId="77777777" w:rsidR="003C472D" w:rsidRDefault="00000000">
      <w:pPr>
        <w:spacing w:after="120"/>
        <w:ind w:left="360" w:hanging="180"/>
      </w:pPr>
      <w:r>
        <w:t>• level execution of service steps related to weapons system loading and arming. Building upon data diagnostics and action plan generation from XR Lab 4, this module focuses on real- time procedural execution — including component replacement, safety interlock verification, and cross</w:t>
      </w:r>
    </w:p>
    <w:p w14:paraId="63EE1B5C" w14:textId="77777777" w:rsidR="003C472D" w:rsidRDefault="00000000">
      <w:pPr>
        <w:spacing w:after="120"/>
        <w:ind w:left="360" w:hanging="180"/>
      </w:pPr>
      <w:r>
        <w:t>• system rechecks — within a risk- managed, zero</w:t>
      </w:r>
    </w:p>
    <w:p w14:paraId="409C7196" w14:textId="77777777" w:rsidR="003C472D" w:rsidRDefault="00000000">
      <w:pPr>
        <w:spacing w:after="120"/>
        <w:ind w:left="360" w:hanging="180"/>
      </w:pPr>
      <w:r>
        <w:t>• fail operational framework. All service interactions are guided by EON Integrity Suite™ protocols and supported by the Brainy 24/7 Virtual Mentor for just- in</w:t>
      </w:r>
    </w:p>
    <w:p w14:paraId="4CBE672D" w14:textId="77777777" w:rsidR="003C472D" w:rsidRDefault="00000000">
      <w:pPr>
        <w:spacing w:after="120"/>
        <w:ind w:left="360" w:hanging="180"/>
      </w:pPr>
      <w:r>
        <w:t>• time safety prompts and procedural validation.</w:t>
      </w:r>
    </w:p>
    <w:p w14:paraId="3F890177" w14:textId="77777777" w:rsidR="003C472D" w:rsidRDefault="00000000">
      <w:pPr>
        <w:spacing w:after="120"/>
      </w:pPr>
      <w:r>
        <w:t>This XR Lab provides learners with the opportunity to walk through critical service tasks with enforced compliance checkpoints, mimicking real- world aerospace ordnance handling under a live weapon status protocol. Emphasis is placed on sequencing, physical safety assurances, re</w:t>
      </w:r>
    </w:p>
    <w:p w14:paraId="0609FD16" w14:textId="77777777" w:rsidR="003C472D" w:rsidRDefault="00000000">
      <w:pPr>
        <w:spacing w:after="120"/>
        <w:ind w:left="360" w:hanging="180"/>
      </w:pPr>
      <w:r>
        <w:t>• arming validation, and clearance preparation — mission-critical skills in any MRO environment supporting live munitions.</w:t>
      </w:r>
    </w:p>
    <w:p w14:paraId="483EFA13" w14:textId="77777777" w:rsidR="003C472D" w:rsidRDefault="00000000">
      <w:pPr>
        <w:spacing w:after="120"/>
      </w:pPr>
      <w:r>
        <w:t>**Step- by</w:t>
      </w:r>
    </w:p>
    <w:p w14:paraId="330C96E0" w14:textId="77777777" w:rsidR="003C472D" w:rsidRDefault="00000000">
      <w:pPr>
        <w:spacing w:after="120"/>
        <w:ind w:left="360" w:hanging="180"/>
      </w:pPr>
      <w:r>
        <w:t>• Step Component Removal &amp; Replacement Simulation**</w:t>
      </w:r>
    </w:p>
    <w:p w14:paraId="0504DF67" w14:textId="77777777" w:rsidR="003C472D" w:rsidRDefault="00000000">
      <w:pPr>
        <w:spacing w:after="200"/>
      </w:pPr>
      <w:r>
        <w:t>Learners begin by entering a simulated aircraft maintenance bay where a previously flagged loading system requires service due to a confirmed fault in the arming wire interface and a compromised locking tab. The XR interface presents a realistic 3D render of the aircraft’s underwing pylon, complete with tactile feedback simulation for torque and resistance.</w:t>
      </w:r>
    </w:p>
    <w:p w14:paraId="26FB2599" w14:textId="77777777" w:rsidR="003C472D" w:rsidRDefault="00000000">
      <w:pPr>
        <w:spacing w:after="200"/>
      </w:pPr>
      <w:r>
        <w:t>Using industry-standard tools — including torque wrenches, continuity testers, and magnetic latch extractors — learners perform:</w:t>
      </w:r>
    </w:p>
    <w:p w14:paraId="0BDE1462" w14:textId="77777777" w:rsidR="003C472D" w:rsidRDefault="00000000">
      <w:pPr>
        <w:spacing w:after="120"/>
        <w:ind w:left="360" w:hanging="180"/>
      </w:pPr>
      <w:r>
        <w:t>• Safe component dismounting using physical unlock</w:t>
      </w:r>
    </w:p>
    <w:p w14:paraId="61C0B71C" w14:textId="77777777" w:rsidR="003C472D" w:rsidRDefault="00000000">
      <w:pPr>
        <w:spacing w:after="120"/>
        <w:ind w:left="360" w:hanging="180"/>
      </w:pPr>
      <w:r>
        <w:t>• disengage-confirm sequences</w:t>
      </w:r>
    </w:p>
    <w:p w14:paraId="393DA043" w14:textId="77777777" w:rsidR="003C472D" w:rsidRDefault="00000000">
      <w:pPr>
        <w:spacing w:after="120"/>
        <w:ind w:left="360" w:hanging="180"/>
      </w:pPr>
      <w:r>
        <w:t>• Removal of a faulty arming wire harness, showing signs of insulation abrasion</w:t>
      </w:r>
    </w:p>
    <w:p w14:paraId="0C3A042F" w14:textId="77777777" w:rsidR="003C472D" w:rsidRDefault="00000000">
      <w:pPr>
        <w:spacing w:after="120"/>
        <w:ind w:left="360" w:hanging="180"/>
      </w:pPr>
      <w:r>
        <w:t>• Replacement of interlock lugs with verified NATO stock parts, authenticated via RFID tagging in the XR environment</w:t>
      </w:r>
    </w:p>
    <w:p w14:paraId="28BF2A62" w14:textId="77777777" w:rsidR="003C472D" w:rsidRDefault="00000000">
      <w:pPr>
        <w:spacing w:after="120"/>
      </w:pPr>
      <w:r>
        <w:lastRenderedPageBreak/>
        <w:t>Visual overlays and procedural step confirmations are provided by Brainy 24/7 Virtual Mentor, which highlights missed steps, improper torque sequences, or incorrect part orientation. Learners must use a Convert- to</w:t>
      </w:r>
    </w:p>
    <w:p w14:paraId="48C9CAFE" w14:textId="77777777" w:rsidR="003C472D" w:rsidRDefault="00000000">
      <w:pPr>
        <w:spacing w:after="120"/>
        <w:ind w:left="360" w:hanging="180"/>
      </w:pPr>
      <w:r>
        <w:t>• XR step viewer to confirm correct alignment and seating of all reinstalled components before proceeding.</w:t>
      </w:r>
    </w:p>
    <w:p w14:paraId="007D4081" w14:textId="77777777" w:rsidR="003C472D" w:rsidRDefault="00000000">
      <w:pPr>
        <w:spacing w:after="120"/>
      </w:pPr>
      <w:r>
        <w:t>Instructors may optionally enable “Live Fault Injection” mode, allowing learners to respond to simulated micro- errors such as improper tab seating or reversed connector polarity, reinforcing critical</w:t>
      </w:r>
    </w:p>
    <w:p w14:paraId="60203A40" w14:textId="77777777" w:rsidR="003C472D" w:rsidRDefault="00000000">
      <w:pPr>
        <w:spacing w:after="120"/>
        <w:ind w:left="360" w:hanging="180"/>
      </w:pPr>
      <w:r>
        <w:t>• thinking under time constraints.</w:t>
      </w:r>
    </w:p>
    <w:p w14:paraId="4F679B97" w14:textId="77777777" w:rsidR="003C472D" w:rsidRDefault="00000000">
      <w:pPr>
        <w:spacing w:after="200"/>
      </w:pPr>
      <w:r>
        <w:t>**Safety Validation and Pre-Power Reconfirmation Protocols**</w:t>
      </w:r>
    </w:p>
    <w:p w14:paraId="54C8DC33" w14:textId="77777777" w:rsidR="003C472D" w:rsidRDefault="00000000">
      <w:pPr>
        <w:spacing w:after="200"/>
      </w:pPr>
      <w:r>
        <w:t>Upon component reinstallation, learners must perform a structured safety reconfirmation sweep prior to arming circuit reactivation. This includes:</w:t>
      </w:r>
    </w:p>
    <w:p w14:paraId="38B48365" w14:textId="77777777" w:rsidR="003C472D" w:rsidRDefault="00000000">
      <w:pPr>
        <w:spacing w:after="120"/>
        <w:ind w:left="360" w:hanging="180"/>
      </w:pPr>
      <w:r>
        <w:t>• Continuity testing of new wire harness to confirm zero voltage leakage</w:t>
      </w:r>
    </w:p>
    <w:p w14:paraId="00217EA1" w14:textId="77777777" w:rsidR="003C472D" w:rsidRDefault="00000000">
      <w:pPr>
        <w:spacing w:after="120"/>
        <w:ind w:left="360" w:hanging="180"/>
      </w:pPr>
      <w:r>
        <w:t>• Dual</w:t>
      </w:r>
    </w:p>
    <w:p w14:paraId="20039E2A" w14:textId="77777777" w:rsidR="003C472D" w:rsidRDefault="00000000">
      <w:pPr>
        <w:spacing w:after="120"/>
        <w:ind w:left="360" w:hanging="180"/>
      </w:pPr>
      <w:r>
        <w:t>• verification of locking tab actuation using haptic-enabled click confirmation</w:t>
      </w:r>
    </w:p>
    <w:p w14:paraId="45D76329" w14:textId="77777777" w:rsidR="003C472D" w:rsidRDefault="00000000">
      <w:pPr>
        <w:spacing w:after="120"/>
        <w:ind w:left="360" w:hanging="180"/>
      </w:pPr>
      <w:r>
        <w:t>• Simulation of visual and verbal safety calls (“PIN IN – SAFE”, “LANYARD SECURE”) following the 2</w:t>
      </w:r>
    </w:p>
    <w:p w14:paraId="73040311" w14:textId="77777777" w:rsidR="003C472D" w:rsidRDefault="00000000">
      <w:pPr>
        <w:spacing w:after="120"/>
        <w:ind w:left="360" w:hanging="180"/>
      </w:pPr>
      <w:r>
        <w:t>• person rule protocol</w:t>
      </w:r>
    </w:p>
    <w:p w14:paraId="7BF6A7F2" w14:textId="77777777" w:rsidR="003C472D" w:rsidRDefault="00000000">
      <w:pPr>
        <w:spacing w:after="120"/>
      </w:pPr>
      <w:r>
        <w:t>The XR environment enforces the DoD- standard sequence of safety confirmations, requiring learners to simulate both technician and supervisor roles in compliance with MIL</w:t>
      </w:r>
    </w:p>
    <w:p w14:paraId="4095EA06" w14:textId="77777777" w:rsidR="003C472D" w:rsidRDefault="00000000">
      <w:pPr>
        <w:spacing w:after="120"/>
        <w:ind w:left="360" w:hanging="180"/>
      </w:pPr>
      <w:r>
        <w:t>• STD-1211E. Brainy 24/7 Virtual Mentor provides audible safety prompts, alerts learners of skipped confirmations, and enforces a hard stop if the safety checklist is bypassed.</w:t>
      </w:r>
    </w:p>
    <w:p w14:paraId="523FAC70" w14:textId="77777777" w:rsidR="003C472D" w:rsidRDefault="00000000">
      <w:pPr>
        <w:spacing w:after="200"/>
      </w:pPr>
      <w:r>
        <w:t>Additionally, learners are guided through the use of digital checklists from the EON Integrity Suite™, recording each completed step with time stamps and simulated biometric confirmation for audit readiness.</w:t>
      </w:r>
    </w:p>
    <w:p w14:paraId="6FC730BB" w14:textId="77777777" w:rsidR="003C472D" w:rsidRDefault="00000000">
      <w:pPr>
        <w:spacing w:after="200"/>
      </w:pPr>
      <w:r>
        <w:t>All safety interactions must be completed before the next procedural phase — mock power test initiation — can be executed.</w:t>
      </w:r>
    </w:p>
    <w:p w14:paraId="47A5734A" w14:textId="77777777" w:rsidR="003C472D" w:rsidRDefault="00000000">
      <w:pPr>
        <w:spacing w:after="200"/>
      </w:pPr>
      <w:r>
        <w:t>**Mock Commissioning Clearance &amp; Final Validation**</w:t>
      </w:r>
    </w:p>
    <w:p w14:paraId="3144B361" w14:textId="77777777" w:rsidR="003C472D" w:rsidRDefault="00000000">
      <w:pPr>
        <w:spacing w:after="200"/>
      </w:pPr>
      <w:r>
        <w:t>With service steps completed and safety protocols cleared, learners transition to the simulated commissioning phase, mimicking the pre-flight readiness check required before weapons system reactivation. This includes:</w:t>
      </w:r>
    </w:p>
    <w:p w14:paraId="33A24D61" w14:textId="77777777" w:rsidR="003C472D" w:rsidRDefault="00000000">
      <w:pPr>
        <w:spacing w:after="120"/>
        <w:ind w:left="360" w:hanging="180"/>
      </w:pPr>
      <w:r>
        <w:t>• Simulated power</w:t>
      </w:r>
    </w:p>
    <w:p w14:paraId="747F6477" w14:textId="77777777" w:rsidR="003C472D" w:rsidRDefault="00000000">
      <w:pPr>
        <w:spacing w:after="120"/>
        <w:ind w:left="360" w:hanging="180"/>
      </w:pPr>
      <w:r>
        <w:t>• on of arming circuit and real-time feedback on voltage flow</w:t>
      </w:r>
    </w:p>
    <w:p w14:paraId="563E2E74" w14:textId="77777777" w:rsidR="003C472D" w:rsidRDefault="00000000">
      <w:pPr>
        <w:spacing w:after="120"/>
        <w:ind w:left="360" w:hanging="180"/>
      </w:pPr>
      <w:r>
        <w:t>• XR</w:t>
      </w:r>
    </w:p>
    <w:p w14:paraId="2A88F055" w14:textId="77777777" w:rsidR="003C472D" w:rsidRDefault="00000000">
      <w:pPr>
        <w:spacing w:after="120"/>
        <w:ind w:left="360" w:hanging="180"/>
      </w:pPr>
      <w:r>
        <w:t>• based visual inspection of system response (e.g., circuit indicator greenlight, no delay in arming relay trigger)</w:t>
      </w:r>
    </w:p>
    <w:p w14:paraId="6278BEB3" w14:textId="77777777" w:rsidR="003C472D" w:rsidRDefault="00000000">
      <w:pPr>
        <w:spacing w:after="120"/>
        <w:ind w:left="360" w:hanging="180"/>
      </w:pPr>
      <w:r>
        <w:t>• Cross</w:t>
      </w:r>
    </w:p>
    <w:p w14:paraId="4D38C05A" w14:textId="77777777" w:rsidR="003C472D" w:rsidRDefault="00000000">
      <w:pPr>
        <w:spacing w:after="120"/>
        <w:ind w:left="360" w:hanging="180"/>
      </w:pPr>
      <w:r>
        <w:t>• verification of system status with the aircraft’s onboard diagnostics panel (virtualized in the XR environment)</w:t>
      </w:r>
    </w:p>
    <w:p w14:paraId="1538290B" w14:textId="77777777" w:rsidR="003C472D" w:rsidRDefault="00000000">
      <w:pPr>
        <w:spacing w:after="120"/>
      </w:pPr>
      <w:r>
        <w:lastRenderedPageBreak/>
        <w:t>Learners must complete a virtual walkaround, guided by a checklist overlay, identifying any potential visual non- conformities (e.g., loose panel, unsecured safety pin, dangling lanyard). Scenarios include time</w:t>
      </w:r>
    </w:p>
    <w:p w14:paraId="268B5780" w14:textId="77777777" w:rsidR="003C472D" w:rsidRDefault="00000000">
      <w:pPr>
        <w:spacing w:after="120"/>
        <w:ind w:left="360" w:hanging="180"/>
      </w:pPr>
      <w:r>
        <w:t>• bound tasks such as “Greenlight Confirm within 30 seconds of relay check” and “Confirm 4- point safety after re</w:t>
      </w:r>
    </w:p>
    <w:p w14:paraId="4AA88E6F" w14:textId="77777777" w:rsidR="003C472D" w:rsidRDefault="00000000">
      <w:pPr>
        <w:spacing w:after="120"/>
        <w:ind w:left="360" w:hanging="180"/>
      </w:pPr>
      <w:r>
        <w:t>• arm before system handoff”.</w:t>
      </w:r>
    </w:p>
    <w:p w14:paraId="3F6D165C" w14:textId="77777777" w:rsidR="003C472D" w:rsidRDefault="00000000">
      <w:pPr>
        <w:spacing w:after="200"/>
      </w:pPr>
      <w:r>
        <w:t>The EON Integrity Suite™ logs each action, feeding into the learner’s digital twin profile and creating a comprehensive service trace record. Instructors can generate performance reports directly from the XR interface, evaluating compliance, sequence accuracy, and response under simulated stress conditions.</w:t>
      </w:r>
    </w:p>
    <w:p w14:paraId="56FF9FB0" w14:textId="77777777" w:rsidR="003C472D" w:rsidRDefault="00000000">
      <w:pPr>
        <w:spacing w:after="120"/>
      </w:pPr>
      <w:r>
        <w:t>Mock clearance is granted only after all commissioning steps are successfully validated. A simulated handoff to Flight Line Control completes the lab, reinforcing the chain- of</w:t>
      </w:r>
    </w:p>
    <w:p w14:paraId="279DFBBB" w14:textId="77777777" w:rsidR="003C472D" w:rsidRDefault="00000000">
      <w:pPr>
        <w:spacing w:after="120"/>
        <w:ind w:left="360" w:hanging="180"/>
      </w:pPr>
      <w:r>
        <w:t>• responsibility model critical in live ordnance environments.</w:t>
      </w:r>
    </w:p>
    <w:p w14:paraId="72CEF1C6" w14:textId="77777777" w:rsidR="003C472D" w:rsidRDefault="00000000">
      <w:pPr>
        <w:spacing w:after="200"/>
      </w:pPr>
      <w:r>
        <w:t>**XR Lab Debrief &amp; Brainy Feedback Loop**</w:t>
      </w:r>
    </w:p>
    <w:p w14:paraId="081E25A8" w14:textId="77777777" w:rsidR="003C472D" w:rsidRDefault="00000000">
      <w:pPr>
        <w:spacing w:after="200"/>
      </w:pPr>
      <w:r>
        <w:t>At the conclusion of the lab, learners receive a detailed debriefing report from Brainy 24/7 Virtual Mentor, including:</w:t>
      </w:r>
    </w:p>
    <w:p w14:paraId="079740BA" w14:textId="77777777" w:rsidR="003C472D" w:rsidRDefault="00000000">
      <w:pPr>
        <w:spacing w:after="120"/>
        <w:ind w:left="360" w:hanging="180"/>
      </w:pPr>
      <w:r>
        <w:t>• Time</w:t>
      </w:r>
    </w:p>
    <w:p w14:paraId="509AD6DE" w14:textId="77777777" w:rsidR="003C472D" w:rsidRDefault="00000000">
      <w:pPr>
        <w:spacing w:after="120"/>
        <w:ind w:left="360" w:hanging="180"/>
      </w:pPr>
      <w:r>
        <w:t>• on-task analytics for each service and safety step</w:t>
      </w:r>
    </w:p>
    <w:p w14:paraId="5F31DE6F" w14:textId="77777777" w:rsidR="003C472D" w:rsidRDefault="00000000">
      <w:pPr>
        <w:spacing w:after="120"/>
        <w:ind w:left="360" w:hanging="180"/>
      </w:pPr>
      <w:r>
        <w:t>• Missed or red</w:t>
      </w:r>
    </w:p>
    <w:p w14:paraId="172F35B9" w14:textId="77777777" w:rsidR="003C472D" w:rsidRDefault="00000000">
      <w:pPr>
        <w:spacing w:after="120"/>
        <w:ind w:left="360" w:hanging="180"/>
      </w:pPr>
      <w:r>
        <w:t>• flagged steps requiring remediation</w:t>
      </w:r>
    </w:p>
    <w:p w14:paraId="092CB52E" w14:textId="77777777" w:rsidR="003C472D" w:rsidRDefault="00000000">
      <w:pPr>
        <w:spacing w:after="120"/>
        <w:ind w:left="360" w:hanging="180"/>
      </w:pPr>
      <w:r>
        <w:t>• Suggestions for future performance improvement, with links to Convert</w:t>
      </w:r>
    </w:p>
    <w:p w14:paraId="132F5751" w14:textId="77777777" w:rsidR="003C472D" w:rsidRDefault="00000000">
      <w:pPr>
        <w:spacing w:after="120"/>
        <w:ind w:left="360" w:hanging="180"/>
      </w:pPr>
      <w:r>
        <w:t>• to- XR mini</w:t>
      </w:r>
    </w:p>
    <w:p w14:paraId="1A357B58" w14:textId="77777777" w:rsidR="003C472D" w:rsidRDefault="00000000">
      <w:pPr>
        <w:spacing w:after="120"/>
        <w:ind w:left="360" w:hanging="180"/>
      </w:pPr>
      <w:r>
        <w:t>• practice modules</w:t>
      </w:r>
    </w:p>
    <w:p w14:paraId="10C9AC4C" w14:textId="77777777" w:rsidR="003C472D" w:rsidRDefault="00000000">
      <w:pPr>
        <w:spacing w:after="200"/>
      </w:pPr>
      <w:r>
        <w:t>Learners are encouraged to reflect on their performance using the “Reflect &amp; Reapply” feature, where they can re-enter specific lab segments to correct mistakes or reinforce best practices.</w:t>
      </w:r>
    </w:p>
    <w:p w14:paraId="23E3A478" w14:textId="77777777" w:rsidR="003C472D" w:rsidRDefault="00000000">
      <w:pPr>
        <w:pStyle w:val="Heading3"/>
        <w:spacing w:before="300" w:after="150"/>
      </w:pPr>
      <w:bookmarkStart w:id="402" w:name="_Toc209181404"/>
      <w:bookmarkStart w:id="403" w:name="_Toc209181827"/>
      <w:r>
        <w:rPr>
          <w:b/>
          <w:bCs/>
        </w:rPr>
        <w:t>25.1 Additionally, learners will submit their XR-generated Service Completion Report, which includes</w:t>
      </w:r>
      <w:bookmarkEnd w:id="402"/>
      <w:bookmarkEnd w:id="403"/>
    </w:p>
    <w:p w14:paraId="6F2966A8" w14:textId="77777777" w:rsidR="003C472D" w:rsidRDefault="00000000">
      <w:pPr>
        <w:spacing w:after="120"/>
        <w:ind w:left="360" w:hanging="180"/>
      </w:pPr>
      <w:r>
        <w:t>• Part IDs and serials used in replacement procedures</w:t>
      </w:r>
    </w:p>
    <w:p w14:paraId="22543DC9" w14:textId="77777777" w:rsidR="003C472D" w:rsidRDefault="00000000">
      <w:pPr>
        <w:spacing w:after="120"/>
        <w:ind w:left="360" w:hanging="180"/>
      </w:pPr>
      <w:r>
        <w:t>• Safety checklists with digital signatures</w:t>
      </w:r>
    </w:p>
    <w:p w14:paraId="14D2FA26" w14:textId="77777777" w:rsidR="003C472D" w:rsidRDefault="00000000">
      <w:pPr>
        <w:spacing w:after="120"/>
        <w:ind w:left="360" w:hanging="180"/>
      </w:pPr>
      <w:r>
        <w:t>• Commissioning validation summary</w:t>
      </w:r>
    </w:p>
    <w:p w14:paraId="7CD34B22" w14:textId="77777777" w:rsidR="003C472D" w:rsidRDefault="00000000">
      <w:pPr>
        <w:spacing w:after="120"/>
        <w:ind w:left="360" w:hanging="180"/>
      </w:pPr>
      <w:r>
        <w:t>• Clearance authorization code (simulated)</w:t>
      </w:r>
    </w:p>
    <w:p w14:paraId="50F6548E" w14:textId="77777777" w:rsidR="003C472D" w:rsidRDefault="00000000">
      <w:pPr>
        <w:spacing w:after="200"/>
      </w:pPr>
      <w:r>
        <w:t>This report will be used in the final Capstone Project (Chapter 30) as a baseline reference for full-system maintenance and loading cycle simulation.</w:t>
      </w:r>
    </w:p>
    <w:p w14:paraId="1516B982" w14:textId="77777777" w:rsidR="003C472D" w:rsidRDefault="00000000">
      <w:pPr>
        <w:spacing w:after="120"/>
      </w:pPr>
      <w:r>
        <w:t>By the end of XR Lab 5, learners will demonstrate mastery in executing high- risk MRO procedures with precision, adherence to safety standards, and zero</w:t>
      </w:r>
    </w:p>
    <w:p w14:paraId="23D7759D" w14:textId="77777777" w:rsidR="003C472D" w:rsidRDefault="00000000">
      <w:pPr>
        <w:spacing w:after="120"/>
        <w:ind w:left="360" w:hanging="180"/>
      </w:pPr>
      <w:r>
        <w:t>• tolerance compliance — core competencies for aerospace technicians working in weapons system environments.</w:t>
      </w:r>
    </w:p>
    <w:p w14:paraId="1BC7C328" w14:textId="77777777" w:rsidR="003C472D" w:rsidRDefault="00000000">
      <w:pPr>
        <w:spacing w:after="120"/>
      </w:pPr>
      <w:r>
        <w:t>✅ Powered by EON Integrity Suite™</w:t>
      </w:r>
    </w:p>
    <w:p w14:paraId="59969512" w14:textId="77777777" w:rsidR="003C472D" w:rsidRDefault="00000000">
      <w:pPr>
        <w:spacing w:after="120"/>
      </w:pPr>
      <w:r>
        <w:lastRenderedPageBreak/>
        <w:t>✅ Includes Role of Brainy 24/7 Virtual Mentor</w:t>
      </w:r>
    </w:p>
    <w:p w14:paraId="00E1AE95" w14:textId="77777777" w:rsidR="003C472D" w:rsidRDefault="00000000">
      <w:pPr>
        <w:spacing w:after="120"/>
      </w:pPr>
      <w:r>
        <w:t>✅ Fully XR- Enabled with Convert</w:t>
      </w:r>
    </w:p>
    <w:p w14:paraId="6CF331D7" w14:textId="77777777" w:rsidR="003C472D" w:rsidRDefault="00000000">
      <w:pPr>
        <w:spacing w:after="120"/>
        <w:ind w:left="360" w:hanging="180"/>
      </w:pPr>
      <w:r>
        <w:t>• to-XR Integration</w:t>
      </w:r>
    </w:p>
    <w:p w14:paraId="48CBE949" w14:textId="77777777" w:rsidR="003C472D" w:rsidRDefault="00000000">
      <w:pPr>
        <w:spacing w:after="120"/>
      </w:pPr>
      <w:r>
        <w:t>✅ Mission-Critical MRO Practice | Weapons System Loading &amp; Arming</w:t>
      </w:r>
    </w:p>
    <w:p w14:paraId="51C17534" w14:textId="77777777" w:rsidR="003C472D" w:rsidRDefault="00000000">
      <w:pPr>
        <w:pStyle w:val="Heading3"/>
        <w:spacing w:before="300" w:after="150"/>
      </w:pPr>
      <w:bookmarkStart w:id="404" w:name="_Toc209181405"/>
      <w:bookmarkStart w:id="405" w:name="_Toc209181828"/>
      <w:r>
        <w:rPr>
          <w:b/>
          <w:bCs/>
        </w:rPr>
        <w:t>25.2 Standards in Action</w:t>
      </w:r>
      <w:bookmarkEnd w:id="404"/>
      <w:bookmarkEnd w:id="405"/>
    </w:p>
    <w:p w14:paraId="05BA2403" w14:textId="77777777" w:rsidR="003C472D" w:rsidRDefault="00000000">
      <w:pPr>
        <w:pStyle w:val="MiniBox"/>
      </w:pPr>
      <w:r>
        <w:rPr>
          <w:color w:val="666666"/>
        </w:rPr>
        <w:t>This section integrates relevant industry standards and best practices specific to this topic area.</w:t>
      </w:r>
    </w:p>
    <w:p w14:paraId="51042B94" w14:textId="77777777" w:rsidR="003C472D" w:rsidRDefault="00000000">
      <w:pPr>
        <w:pStyle w:val="Heading3"/>
        <w:spacing w:before="300" w:after="150"/>
      </w:pPr>
      <w:bookmarkStart w:id="406" w:name="_Toc209181406"/>
      <w:bookmarkStart w:id="407" w:name="_Toc209181829"/>
      <w:r>
        <w:rPr>
          <w:b/>
          <w:bCs/>
        </w:rPr>
        <w:t>25.3 XR Learning Opportunities</w:t>
      </w:r>
      <w:bookmarkEnd w:id="406"/>
      <w:bookmarkEnd w:id="407"/>
    </w:p>
    <w:p w14:paraId="2808B837" w14:textId="77777777" w:rsidR="003C472D" w:rsidRDefault="00000000">
      <w:r>
        <w:t>Interactive XR experiences and simulations that reinforce the concepts covered in this chapter.</w:t>
      </w:r>
    </w:p>
    <w:p w14:paraId="718FDB96" w14:textId="77777777" w:rsidR="003C472D" w:rsidRDefault="00000000">
      <w:pPr>
        <w:pStyle w:val="Heading3"/>
        <w:spacing w:before="300" w:after="150"/>
      </w:pPr>
      <w:bookmarkStart w:id="408" w:name="_Toc209181407"/>
      <w:bookmarkStart w:id="409" w:name="_Toc209181830"/>
      <w:r>
        <w:rPr>
          <w:b/>
          <w:bCs/>
        </w:rPr>
        <w:t>25.4 Brainy &amp; XR Integration</w:t>
      </w:r>
      <w:bookmarkEnd w:id="408"/>
      <w:bookmarkEnd w:id="409"/>
    </w:p>
    <w:p w14:paraId="36E7FFE1" w14:textId="77777777" w:rsidR="003C472D" w:rsidRDefault="00000000">
      <w:r>
        <w:t>24/7 AI mentor support and Convert-to-XR functionality for immersive learning experiences.</w:t>
      </w:r>
    </w:p>
    <w:p w14:paraId="7D503446" w14:textId="77777777" w:rsidR="003C472D" w:rsidRDefault="00000000">
      <w:pPr>
        <w:pStyle w:val="Heading3"/>
        <w:spacing w:before="300" w:after="150"/>
      </w:pPr>
      <w:bookmarkStart w:id="410" w:name="_Toc209181408"/>
      <w:bookmarkStart w:id="411" w:name="_Toc209181831"/>
      <w:r>
        <w:rPr>
          <w:b/>
          <w:bCs/>
        </w:rPr>
        <w:t>25.5 References</w:t>
      </w:r>
      <w:bookmarkEnd w:id="410"/>
      <w:bookmarkEnd w:id="411"/>
    </w:p>
    <w:p w14:paraId="08F263F5" w14:textId="77777777" w:rsidR="003C472D" w:rsidRDefault="00000000">
      <w:r>
        <w:t>Curated references and resources for further learning and professional development.</w:t>
      </w:r>
    </w:p>
    <w:p w14:paraId="55F17183" w14:textId="77777777" w:rsidR="003C472D" w:rsidRDefault="00000000">
      <w:pPr>
        <w:pStyle w:val="Heading2"/>
        <w:spacing w:before="400" w:after="200"/>
      </w:pPr>
      <w:bookmarkStart w:id="412" w:name="_Toc209181409"/>
      <w:bookmarkStart w:id="413" w:name="_Toc209181832"/>
      <w:r>
        <w:rPr>
          <w:b/>
          <w:bCs/>
          <w:sz w:val="28"/>
          <w:szCs w:val="28"/>
        </w:rPr>
        <w:t>Chapter 26 — XR Lab 6: Commissioning &amp; Baseline Verification</w:t>
      </w:r>
      <w:bookmarkEnd w:id="412"/>
      <w:bookmarkEnd w:id="413"/>
    </w:p>
    <w:p w14:paraId="2A9CA1AE" w14:textId="77777777" w:rsidR="003C472D" w:rsidRDefault="00000000">
      <w:pPr>
        <w:spacing w:after="120"/>
        <w:ind w:left="360"/>
      </w:pPr>
      <w:r>
        <w:t># Chapter 26 — XR Lab 6: Commissioning &amp; Baseline Verification</w:t>
      </w:r>
    </w:p>
    <w:p w14:paraId="55F36A0D" w14:textId="77777777" w:rsidR="003C472D" w:rsidRDefault="00000000">
      <w:pPr>
        <w:spacing w:after="120"/>
        <w:ind w:left="360"/>
      </w:pPr>
      <w:r>
        <w:t>*Certified with EON Integrity Suite™ | EON Reality Inc | Aerospace &amp; Defense Workforce: MRO Excellence | XR Premium Learning Environment*</w:t>
      </w:r>
    </w:p>
    <w:p w14:paraId="76384664" w14:textId="77777777" w:rsidR="003C472D" w:rsidRDefault="00000000">
      <w:pPr>
        <w:spacing w:after="120"/>
      </w:pPr>
      <w:r>
        <w:t>In this sixth XR Lab experience, learners transition from service execution to commissioning and baseline verification of weapons system loading and arming components. This stage is critical in the zero- fail safety chain, ensuring that all subsystems — electrical, mechanical, and procedural — are validated against operational readiness benchmarks. Using immersive digital twin environments, learners perform final system tests, verify digital logs, and confirm readiness indicators prior to return</w:t>
      </w:r>
    </w:p>
    <w:p w14:paraId="67F16A14" w14:textId="77777777" w:rsidR="003C472D" w:rsidRDefault="00000000">
      <w:pPr>
        <w:spacing w:after="120"/>
        <w:ind w:left="360" w:hanging="180"/>
      </w:pPr>
      <w:r>
        <w:t>• to-service clearance or deployment. The lab emphasizes greenlight certification protocols, operator feedback integration, and baseline data capture through the EON Integrity Suite™ interface.</w:t>
      </w:r>
    </w:p>
    <w:p w14:paraId="337F75EE" w14:textId="77777777" w:rsidR="003C472D" w:rsidRDefault="00000000">
      <w:pPr>
        <w:spacing w:after="120"/>
      </w:pPr>
      <w:r>
        <w:t>This advanced commissioning phase simulates real- world readiness verification scenarios under live</w:t>
      </w:r>
    </w:p>
    <w:p w14:paraId="3BDBFE2F" w14:textId="77777777" w:rsidR="003C472D" w:rsidRDefault="00000000">
      <w:pPr>
        <w:spacing w:after="120"/>
        <w:ind w:left="360" w:hanging="180"/>
      </w:pPr>
      <w:r>
        <w:t>• loading constraints, where timing, procedural adherence, and system calibration are paramount. Brainy, your 24/7 Virtual Mentor, will guide you through each milestone with in-context prompts, performance scoring, and tactical decision simulations.</w:t>
      </w:r>
    </w:p>
    <w:p w14:paraId="01B318EF" w14:textId="77777777" w:rsidR="003C472D" w:rsidRDefault="00000000">
      <w:pPr>
        <w:spacing w:after="200"/>
      </w:pPr>
      <w:r>
        <w:t>Live Trial Replay Review</w:t>
      </w:r>
    </w:p>
    <w:p w14:paraId="4ED043B8" w14:textId="77777777" w:rsidR="003C472D" w:rsidRDefault="00000000">
      <w:pPr>
        <w:spacing w:after="120"/>
      </w:pPr>
      <w:r>
        <w:t>The first step in commissioning is the controlled replay of the weapons loading and arming sequence within a secure XR environment. Using the Convert- to</w:t>
      </w:r>
    </w:p>
    <w:p w14:paraId="26C2BAD8" w14:textId="77777777" w:rsidR="003C472D" w:rsidRDefault="00000000">
      <w:pPr>
        <w:spacing w:after="120"/>
        <w:ind w:left="360" w:hanging="180"/>
      </w:pPr>
      <w:r>
        <w:t>• XR functionality, learners replay the full sequence as recorded during XR Lab 5 — including torque application, safety pin placements, arming wire routing, and continuity checks. This replay is overlaid with system- generated diagnostic data and time</w:t>
      </w:r>
    </w:p>
    <w:p w14:paraId="1786C883" w14:textId="77777777" w:rsidR="003C472D" w:rsidRDefault="00000000">
      <w:pPr>
        <w:spacing w:after="120"/>
        <w:ind w:left="360" w:hanging="180"/>
      </w:pPr>
      <w:r>
        <w:lastRenderedPageBreak/>
        <w:t>• stamped logs, allowing learners to validate whether each action met procedural thresholds.</w:t>
      </w:r>
    </w:p>
    <w:p w14:paraId="28C70D7A" w14:textId="77777777" w:rsidR="003C472D" w:rsidRDefault="00000000">
      <w:pPr>
        <w:pStyle w:val="Heading3"/>
        <w:spacing w:before="300" w:after="150"/>
      </w:pPr>
      <w:bookmarkStart w:id="414" w:name="_Toc209181410"/>
      <w:bookmarkStart w:id="415" w:name="_Toc209181833"/>
      <w:r>
        <w:rPr>
          <w:b/>
          <w:bCs/>
        </w:rPr>
        <w:t>26.1 During this phase, learners are instructed to</w:t>
      </w:r>
      <w:bookmarkEnd w:id="414"/>
      <w:bookmarkEnd w:id="415"/>
    </w:p>
    <w:p w14:paraId="775CCA86" w14:textId="77777777" w:rsidR="003C472D" w:rsidRDefault="00000000">
      <w:pPr>
        <w:spacing w:after="120"/>
        <w:ind w:left="360" w:hanging="180"/>
      </w:pPr>
      <w:r>
        <w:t>• Compare digital twin logs with recorded physical actions to ensure step compliance.</w:t>
      </w:r>
    </w:p>
    <w:p w14:paraId="3DD26247" w14:textId="77777777" w:rsidR="003C472D" w:rsidRDefault="00000000">
      <w:pPr>
        <w:spacing w:after="120"/>
        <w:ind w:left="360" w:hanging="180"/>
      </w:pPr>
      <w:r>
        <w:t>• Use the XR overlay to identify any variations in tool application sequence or positioning.</w:t>
      </w:r>
    </w:p>
    <w:p w14:paraId="4B111156" w14:textId="77777777" w:rsidR="003C472D" w:rsidRDefault="00000000">
      <w:pPr>
        <w:spacing w:after="120"/>
        <w:ind w:left="360" w:hanging="180"/>
      </w:pPr>
      <w:r>
        <w:t>• Confirm that all safety interlocks — both mechanical (e.g., striker plate engagement) and electrical (e.g., arm relay continuity) — are aligned with commissioning specs.</w:t>
      </w:r>
    </w:p>
    <w:p w14:paraId="68D2FE62" w14:textId="77777777" w:rsidR="003C472D" w:rsidRDefault="00000000">
      <w:pPr>
        <w:spacing w:after="120"/>
      </w:pPr>
      <w:r>
        <w:t>Operators engage with the EON Integrity Suite™ dashboard to view real- time commissioning readouts. If discrepancies arise, learners tag anomalies using verbal or gesture</w:t>
      </w:r>
    </w:p>
    <w:p w14:paraId="0175F642" w14:textId="77777777" w:rsidR="003C472D" w:rsidRDefault="00000000">
      <w:pPr>
        <w:spacing w:after="120"/>
        <w:ind w:left="360" w:hanging="180"/>
      </w:pPr>
      <w:r>
        <w:t>• based inputs, triggering Brainy to initiate an alert scenario or recommend a procedural review loop.</w:t>
      </w:r>
    </w:p>
    <w:p w14:paraId="2574F0BC" w14:textId="77777777" w:rsidR="003C472D" w:rsidRDefault="00000000">
      <w:pPr>
        <w:spacing w:after="200"/>
      </w:pPr>
      <w:r>
        <w:t>Capture Operator Feedback</w:t>
      </w:r>
    </w:p>
    <w:p w14:paraId="12441CF7" w14:textId="77777777" w:rsidR="003C472D" w:rsidRDefault="00000000">
      <w:pPr>
        <w:spacing w:after="200"/>
      </w:pPr>
      <w:r>
        <w:t>Following the live trial validation, the lab transitions into the human-centric review phase. Operator feedback is critical in determining subjective readiness indicators — such as tactile feedback on connector engagement, audible click confirmations, and environmental conditions that could affect system performance.</w:t>
      </w:r>
    </w:p>
    <w:p w14:paraId="5A17E557" w14:textId="77777777" w:rsidR="003C472D" w:rsidRDefault="00000000">
      <w:pPr>
        <w:pStyle w:val="Heading3"/>
        <w:spacing w:before="300" w:after="150"/>
      </w:pPr>
      <w:bookmarkStart w:id="416" w:name="_Toc209181411"/>
      <w:bookmarkStart w:id="417" w:name="_Toc209181834"/>
      <w:r>
        <w:rPr>
          <w:b/>
          <w:bCs/>
        </w:rPr>
        <w:t>26.2 In this section, learners will</w:t>
      </w:r>
      <w:bookmarkEnd w:id="416"/>
      <w:bookmarkEnd w:id="417"/>
    </w:p>
    <w:p w14:paraId="61C6263D" w14:textId="77777777" w:rsidR="003C472D" w:rsidRDefault="00000000">
      <w:pPr>
        <w:spacing w:after="120"/>
        <w:ind w:left="360" w:hanging="180"/>
      </w:pPr>
      <w:r>
        <w:t>• Record simulated operator interviews using the XR headset’s voice capture feature.</w:t>
      </w:r>
    </w:p>
    <w:p w14:paraId="09B5DC6A" w14:textId="77777777" w:rsidR="003C472D" w:rsidRDefault="00000000">
      <w:pPr>
        <w:spacing w:after="120"/>
        <w:ind w:left="360" w:hanging="180"/>
      </w:pPr>
      <w:r>
        <w:t>• Use Brainy’s structured prompts to guide feedback collection, focusing on confidence indicators and procedural clarity.</w:t>
      </w:r>
    </w:p>
    <w:p w14:paraId="20D5715A" w14:textId="77777777" w:rsidR="003C472D" w:rsidRDefault="00000000">
      <w:pPr>
        <w:spacing w:after="120"/>
        <w:ind w:left="360" w:hanging="180"/>
      </w:pPr>
      <w:r>
        <w:t>• Identify any operator</w:t>
      </w:r>
    </w:p>
    <w:p w14:paraId="376A4EEE" w14:textId="77777777" w:rsidR="003C472D" w:rsidRDefault="00000000">
      <w:pPr>
        <w:spacing w:after="120"/>
        <w:ind w:left="360" w:hanging="180"/>
      </w:pPr>
      <w:r>
        <w:t>• expressed concerns (e.g., “resistance felt during arming wire insertion” or “difficulty aligning rack mount bolts”) and tag them for post-commissioning review.</w:t>
      </w:r>
    </w:p>
    <w:p w14:paraId="0462D403" w14:textId="77777777" w:rsidR="003C472D" w:rsidRDefault="00000000">
      <w:pPr>
        <w:spacing w:after="200"/>
      </w:pPr>
      <w:r>
        <w:t>Feedback is then cross-referenced with system logs to assess whether subjective flags correlate with measurable deviations. This integration of human and system data is a core feature of the EON Integrity Suite™’s readiness assurance model.</w:t>
      </w:r>
    </w:p>
    <w:p w14:paraId="5E6C1882" w14:textId="77777777" w:rsidR="003C472D" w:rsidRDefault="00000000">
      <w:pPr>
        <w:spacing w:after="200"/>
      </w:pPr>
      <w:r>
        <w:t>Final Status: Greenlight Indicator Strip &amp; Digital Twin Sync</w:t>
      </w:r>
    </w:p>
    <w:p w14:paraId="73F50D83" w14:textId="77777777" w:rsidR="003C472D" w:rsidRDefault="00000000">
      <w:pPr>
        <w:spacing w:after="200"/>
      </w:pPr>
      <w:r>
        <w:t>The final milestone of commissioning involves confirming greenlight status in both physical and digital environments. Learners validate that all indicators — mechanical flags, circuit checks, tension levels, and safety confirmations — reflect mission-ready status.</w:t>
      </w:r>
    </w:p>
    <w:p w14:paraId="1B145613" w14:textId="77777777" w:rsidR="003C472D" w:rsidRDefault="00000000">
      <w:pPr>
        <w:pStyle w:val="Heading3"/>
        <w:spacing w:before="300" w:after="150"/>
      </w:pPr>
      <w:bookmarkStart w:id="418" w:name="_Toc209181412"/>
      <w:bookmarkStart w:id="419" w:name="_Toc209181835"/>
      <w:r>
        <w:rPr>
          <w:b/>
          <w:bCs/>
        </w:rPr>
        <w:t>26.3 Key tasks include</w:t>
      </w:r>
      <w:bookmarkEnd w:id="418"/>
      <w:bookmarkEnd w:id="419"/>
    </w:p>
    <w:p w14:paraId="7636D790" w14:textId="77777777" w:rsidR="003C472D" w:rsidRDefault="00000000">
      <w:pPr>
        <w:spacing w:after="120"/>
        <w:ind w:left="360" w:hanging="180"/>
      </w:pPr>
      <w:r>
        <w:t>• Activating the “Greenlight Strip” within the XR dashboard, which visualizes system readiness across five key domains: Mechanical Integrity, Safety Interlocks, Arming Circuit Continuity, Operator Confidence, and Digital Sync.</w:t>
      </w:r>
    </w:p>
    <w:p w14:paraId="30F8A626" w14:textId="77777777" w:rsidR="003C472D" w:rsidRDefault="00000000">
      <w:pPr>
        <w:spacing w:after="120"/>
        <w:ind w:left="360" w:hanging="180"/>
      </w:pPr>
      <w:r>
        <w:t>• Executing a digital twin synchronization, confirming that the simulated loadout state matches the final verified configuration.</w:t>
      </w:r>
    </w:p>
    <w:p w14:paraId="4E0ADCCA" w14:textId="77777777" w:rsidR="003C472D" w:rsidRDefault="00000000">
      <w:pPr>
        <w:spacing w:after="120"/>
        <w:ind w:left="360" w:hanging="180"/>
      </w:pPr>
      <w:r>
        <w:t>• Generating a baseline verification report with embedded timestamps, tool usage, fault resolution history, and operator commentary.</w:t>
      </w:r>
    </w:p>
    <w:p w14:paraId="11C51B2F" w14:textId="77777777" w:rsidR="003C472D" w:rsidRDefault="00000000">
      <w:pPr>
        <w:spacing w:after="200"/>
      </w:pPr>
      <w:r>
        <w:t xml:space="preserve">Once completed, learners submit their commissioning logs to the simulated command interface, where Brainy performs an automated review and assigns a readiness score. Achieving a score above </w:t>
      </w:r>
      <w:r>
        <w:lastRenderedPageBreak/>
        <w:t>the threshold unlocks the simulated “Clearance to Flight Line” signal — a critical pass/fail milestone in real-world operations.</w:t>
      </w:r>
    </w:p>
    <w:p w14:paraId="51B09FD5" w14:textId="77777777" w:rsidR="003C472D" w:rsidRDefault="00000000">
      <w:pPr>
        <w:spacing w:after="120"/>
      </w:pPr>
      <w:r>
        <w:t>EON Integration &amp; Convert- to</w:t>
      </w:r>
    </w:p>
    <w:p w14:paraId="7FF08C56" w14:textId="77777777" w:rsidR="003C472D" w:rsidRDefault="00000000">
      <w:pPr>
        <w:spacing w:after="120"/>
        <w:ind w:left="360" w:hanging="180"/>
      </w:pPr>
      <w:r>
        <w:t>• XR Features</w:t>
      </w:r>
    </w:p>
    <w:p w14:paraId="4A44B6E7" w14:textId="77777777" w:rsidR="003C472D" w:rsidRDefault="00000000">
      <w:pPr>
        <w:spacing w:after="120"/>
      </w:pPr>
      <w:r>
        <w:t>During this XR Lab, learners benefit from full EON Integrity Suite™ integration, enabling real- time diagnostics, procedural overlays, and full Convert</w:t>
      </w:r>
    </w:p>
    <w:p w14:paraId="492998E7" w14:textId="77777777" w:rsidR="003C472D" w:rsidRDefault="00000000">
      <w:pPr>
        <w:spacing w:after="120"/>
        <w:ind w:left="360" w:hanging="180"/>
      </w:pPr>
      <w:r>
        <w:t>• to- XR functionality. At any point, users may toggle between digital twin views, 3D schematic overlays, or real</w:t>
      </w:r>
    </w:p>
    <w:p w14:paraId="5BDBBFB7" w14:textId="77777777" w:rsidR="003C472D" w:rsidRDefault="00000000">
      <w:pPr>
        <w:spacing w:after="120"/>
        <w:ind w:left="360" w:hanging="180"/>
      </w:pPr>
      <w:r>
        <w:t>• life analog simulation modes for cross-validation.</w:t>
      </w:r>
    </w:p>
    <w:p w14:paraId="1856BB9B" w14:textId="77777777" w:rsidR="003C472D" w:rsidRDefault="00000000">
      <w:pPr>
        <w:pStyle w:val="Heading3"/>
        <w:spacing w:before="300" w:after="150"/>
      </w:pPr>
      <w:bookmarkStart w:id="420" w:name="_Toc209181413"/>
      <w:bookmarkStart w:id="421" w:name="_Toc209181836"/>
      <w:r>
        <w:rPr>
          <w:b/>
          <w:bCs/>
        </w:rPr>
        <w:t>26.4 Brainy’s 24/7 Virtual Mentor capabilities are embedded at each step, offering</w:t>
      </w:r>
      <w:bookmarkEnd w:id="420"/>
      <w:bookmarkEnd w:id="421"/>
    </w:p>
    <w:p w14:paraId="5267E0E8" w14:textId="77777777" w:rsidR="003C472D" w:rsidRDefault="00000000">
      <w:pPr>
        <w:spacing w:after="120"/>
        <w:ind w:left="360" w:hanging="180"/>
      </w:pPr>
      <w:r>
        <w:t>• Auto</w:t>
      </w:r>
    </w:p>
    <w:p w14:paraId="762BF593" w14:textId="77777777" w:rsidR="003C472D" w:rsidRDefault="00000000">
      <w:pPr>
        <w:spacing w:after="120"/>
        <w:ind w:left="360" w:hanging="180"/>
      </w:pPr>
      <w:r>
        <w:t>• flagging of procedural inconsistencies</w:t>
      </w:r>
    </w:p>
    <w:p w14:paraId="0F790BAE" w14:textId="77777777" w:rsidR="003C472D" w:rsidRDefault="00000000">
      <w:pPr>
        <w:spacing w:after="120"/>
        <w:ind w:left="360" w:hanging="180"/>
      </w:pPr>
      <w:r>
        <w:t>• Real</w:t>
      </w:r>
    </w:p>
    <w:p w14:paraId="31C1CEAE" w14:textId="77777777" w:rsidR="003C472D" w:rsidRDefault="00000000">
      <w:pPr>
        <w:spacing w:after="120"/>
        <w:ind w:left="360" w:hanging="180"/>
      </w:pPr>
      <w:r>
        <w:t>• time task scoring and feedback</w:t>
      </w:r>
    </w:p>
    <w:p w14:paraId="7322B316" w14:textId="77777777" w:rsidR="003C472D" w:rsidRDefault="00000000">
      <w:pPr>
        <w:spacing w:after="120"/>
        <w:ind w:left="360" w:hanging="180"/>
      </w:pPr>
      <w:r>
        <w:t>• Contextual resource linking (e.g., MIL</w:t>
      </w:r>
    </w:p>
    <w:p w14:paraId="153D56F2" w14:textId="77777777" w:rsidR="003C472D" w:rsidRDefault="00000000">
      <w:pPr>
        <w:spacing w:after="120"/>
        <w:ind w:left="360" w:hanging="180"/>
      </w:pPr>
      <w:r>
        <w:t>• STD- 1211E checklists, NATO AOP</w:t>
      </w:r>
    </w:p>
    <w:p w14:paraId="6D3D3071" w14:textId="77777777" w:rsidR="003C472D" w:rsidRDefault="00000000">
      <w:pPr>
        <w:spacing w:after="120"/>
        <w:ind w:left="360" w:hanging="180"/>
      </w:pPr>
      <w:r>
        <w:t>• 15 compliance triggers)</w:t>
      </w:r>
    </w:p>
    <w:p w14:paraId="5F785789" w14:textId="77777777" w:rsidR="003C472D" w:rsidRDefault="00000000">
      <w:pPr>
        <w:spacing w:after="200"/>
      </w:pPr>
      <w:r>
        <w:t>Outcome and Mission Readiness</w:t>
      </w:r>
    </w:p>
    <w:p w14:paraId="26C2FF9C" w14:textId="77777777" w:rsidR="003C472D" w:rsidRDefault="00000000">
      <w:pPr>
        <w:spacing w:after="200"/>
      </w:pPr>
      <w:r>
        <w:t>By completing XR Lab 6, learners demonstrate proficiency in zero-fail commissioning protocols — the critical final gate before weapons systems are declared operational. This lab validates the learner’s capacity to integrate technical execution, human factors, and digital system congruence into a unified readiness assessment.</w:t>
      </w:r>
    </w:p>
    <w:p w14:paraId="21D4B92C" w14:textId="77777777" w:rsidR="003C472D" w:rsidRDefault="00000000">
      <w:pPr>
        <w:spacing w:after="200"/>
      </w:pPr>
      <w:r>
        <w:t>Upon successful completion, learners are certified in baseline verification protocols for weapons loading and arming systems, with their digital twin and commissioning log archived within the EON Integrity Suite™ for future audits and reference.</w:t>
      </w:r>
    </w:p>
    <w:p w14:paraId="78D09AFB" w14:textId="77777777" w:rsidR="003C472D" w:rsidRDefault="00000000">
      <w:pPr>
        <w:spacing w:after="200"/>
      </w:pPr>
      <w:r>
        <w:t>Brainy will now prompt your final debrief and performance reflection session. Prepare to submit your commissioning packet and receive your readiness certification badge.</w:t>
      </w:r>
    </w:p>
    <w:p w14:paraId="75D692C1" w14:textId="77777777" w:rsidR="003C472D" w:rsidRDefault="00000000">
      <w:pPr>
        <w:pStyle w:val="Heading3"/>
        <w:spacing w:before="300" w:after="150"/>
      </w:pPr>
      <w:bookmarkStart w:id="422" w:name="_Toc209181414"/>
      <w:bookmarkStart w:id="423" w:name="_Toc209181837"/>
      <w:r>
        <w:rPr>
          <w:b/>
          <w:bCs/>
        </w:rPr>
        <w:t>26.5 Standards in Action</w:t>
      </w:r>
      <w:bookmarkEnd w:id="422"/>
      <w:bookmarkEnd w:id="423"/>
    </w:p>
    <w:p w14:paraId="43C8F4D1" w14:textId="77777777" w:rsidR="003C472D" w:rsidRDefault="00000000">
      <w:pPr>
        <w:pStyle w:val="MiniBox"/>
      </w:pPr>
      <w:r>
        <w:rPr>
          <w:color w:val="666666"/>
        </w:rPr>
        <w:t>This section integrates relevant industry standards and best practices specific to this topic area.</w:t>
      </w:r>
    </w:p>
    <w:p w14:paraId="0F64D5C3" w14:textId="77777777" w:rsidR="003C472D" w:rsidRDefault="00000000">
      <w:pPr>
        <w:pStyle w:val="Heading3"/>
        <w:spacing w:before="300" w:after="150"/>
      </w:pPr>
      <w:bookmarkStart w:id="424" w:name="_Toc209181415"/>
      <w:bookmarkStart w:id="425" w:name="_Toc209181838"/>
      <w:r>
        <w:rPr>
          <w:b/>
          <w:bCs/>
        </w:rPr>
        <w:t>26.6 XR Learning Opportunities</w:t>
      </w:r>
      <w:bookmarkEnd w:id="424"/>
      <w:bookmarkEnd w:id="425"/>
    </w:p>
    <w:p w14:paraId="2A695988" w14:textId="77777777" w:rsidR="003C472D" w:rsidRDefault="00000000">
      <w:r>
        <w:t>Interactive XR experiences and simulations that reinforce the concepts covered in this chapter.</w:t>
      </w:r>
    </w:p>
    <w:p w14:paraId="269C7905" w14:textId="77777777" w:rsidR="003C472D" w:rsidRDefault="00000000">
      <w:pPr>
        <w:pStyle w:val="Heading3"/>
        <w:spacing w:before="300" w:after="150"/>
      </w:pPr>
      <w:bookmarkStart w:id="426" w:name="_Toc209181416"/>
      <w:bookmarkStart w:id="427" w:name="_Toc209181839"/>
      <w:r>
        <w:rPr>
          <w:b/>
          <w:bCs/>
        </w:rPr>
        <w:t>26.7 Brainy &amp; XR Integration</w:t>
      </w:r>
      <w:bookmarkEnd w:id="426"/>
      <w:bookmarkEnd w:id="427"/>
    </w:p>
    <w:p w14:paraId="5BDB7AA6" w14:textId="77777777" w:rsidR="003C472D" w:rsidRDefault="00000000">
      <w:r>
        <w:t>24/7 AI mentor support and Convert-to-XR functionality for immersive learning experiences.</w:t>
      </w:r>
    </w:p>
    <w:p w14:paraId="0DFD173D" w14:textId="77777777" w:rsidR="003C472D" w:rsidRDefault="00000000">
      <w:pPr>
        <w:pStyle w:val="Heading3"/>
        <w:spacing w:before="300" w:after="150"/>
      </w:pPr>
      <w:bookmarkStart w:id="428" w:name="_Toc209181417"/>
      <w:bookmarkStart w:id="429" w:name="_Toc209181840"/>
      <w:r>
        <w:rPr>
          <w:b/>
          <w:bCs/>
        </w:rPr>
        <w:t>26.8 References</w:t>
      </w:r>
      <w:bookmarkEnd w:id="428"/>
      <w:bookmarkEnd w:id="429"/>
    </w:p>
    <w:p w14:paraId="417125F9" w14:textId="77777777" w:rsidR="003C472D" w:rsidRDefault="00000000">
      <w:r>
        <w:lastRenderedPageBreak/>
        <w:t>Curated references and resources for further learning and professional development.</w:t>
      </w:r>
    </w:p>
    <w:p w14:paraId="2CCA9EBF" w14:textId="77777777" w:rsidR="003C472D" w:rsidRDefault="00000000">
      <w:pPr>
        <w:pStyle w:val="Heading1"/>
        <w:pageBreakBefore/>
        <w:spacing w:before="600" w:after="300"/>
      </w:pPr>
      <w:bookmarkStart w:id="430" w:name="_Toc209181418"/>
      <w:bookmarkStart w:id="431" w:name="_Toc209181841"/>
      <w:r>
        <w:rPr>
          <w:b/>
          <w:bCs/>
        </w:rPr>
        <w:lastRenderedPageBreak/>
        <w:t>Part V — Case Studies &amp; Capstone</w:t>
      </w:r>
      <w:bookmarkEnd w:id="430"/>
      <w:bookmarkEnd w:id="431"/>
    </w:p>
    <w:p w14:paraId="7438BE54" w14:textId="77777777" w:rsidR="003C472D" w:rsidRDefault="00000000">
      <w:pPr>
        <w:pStyle w:val="Heading2"/>
        <w:spacing w:before="400" w:after="200"/>
      </w:pPr>
      <w:bookmarkStart w:id="432" w:name="_Toc209181419"/>
      <w:bookmarkStart w:id="433" w:name="_Toc209181842"/>
      <w:r>
        <w:rPr>
          <w:b/>
          <w:bCs/>
          <w:sz w:val="28"/>
          <w:szCs w:val="28"/>
        </w:rPr>
        <w:t>Chapter 27 — Case Study A: Early Warning / Common Failure</w:t>
      </w:r>
      <w:bookmarkEnd w:id="432"/>
      <w:bookmarkEnd w:id="433"/>
    </w:p>
    <w:p w14:paraId="3FEA9E84" w14:textId="77777777" w:rsidR="003C472D" w:rsidRDefault="00000000">
      <w:pPr>
        <w:spacing w:after="120"/>
        <w:ind w:left="360"/>
      </w:pPr>
      <w:r>
        <w:t># Chapter 27 — Case Study A: Early Warning / Common Failure</w:t>
      </w:r>
    </w:p>
    <w:p w14:paraId="26D00D7D" w14:textId="77777777" w:rsidR="003C472D" w:rsidRDefault="00000000">
      <w:pPr>
        <w:spacing w:after="120"/>
        <w:ind w:left="360"/>
      </w:pPr>
      <w:r>
        <w:t>*Certified with EON Integrity Suite™ | EON Reality Inc | Aerospace &amp; Defense Workforce: MRO Excellence | XR Premium Learning Environment*</w:t>
      </w:r>
    </w:p>
    <w:p w14:paraId="16A23E98" w14:textId="77777777" w:rsidR="003C472D" w:rsidRDefault="00000000">
      <w:pPr>
        <w:spacing w:after="120"/>
      </w:pPr>
      <w:r>
        <w:t>This case study explores a real- world incident involving a premature arming system fault during taxi operations. The event triggered a “No Arm” cockpit indication, prompting immediate mission abort and investigation. Through this analysis, learners will examine the technical origins of the fault — a sensor pin misalignment — and review the decision</w:t>
      </w:r>
    </w:p>
    <w:p w14:paraId="6947F9F3" w14:textId="77777777" w:rsidR="003C472D" w:rsidRDefault="00000000">
      <w:pPr>
        <w:spacing w:after="120"/>
        <w:ind w:left="360" w:hanging="180"/>
      </w:pPr>
      <w:r>
        <w:t>• making sequence that ensured personnel and platform safety. This chapter reinforces the value of early warning diagnostics, highlights vulnerabilities in mechanical- to</w:t>
      </w:r>
    </w:p>
    <w:p w14:paraId="094CC9FB" w14:textId="77777777" w:rsidR="003C472D" w:rsidRDefault="00000000">
      <w:pPr>
        <w:spacing w:after="120"/>
        <w:ind w:left="360" w:hanging="180"/>
      </w:pPr>
      <w:r>
        <w:t>• electrical translation systems, and illustrates the necessity of redundant safety checks. Learners will interact with digital forensic records, timing logs, and decision flowcharts to diagnose root causes and understand how this failure could have been prevented using current monitoring protocols.</w:t>
      </w:r>
    </w:p>
    <w:p w14:paraId="61ED4878" w14:textId="77777777" w:rsidR="003C472D" w:rsidRDefault="00000000">
      <w:pPr>
        <w:spacing w:after="200"/>
      </w:pPr>
      <w:r>
        <w:t>—</w:t>
      </w:r>
    </w:p>
    <w:p w14:paraId="67021CD3" w14:textId="77777777" w:rsidR="003C472D" w:rsidRDefault="00000000">
      <w:pPr>
        <w:spacing w:after="200"/>
      </w:pPr>
      <w:r>
        <w:t>Incident Overview: “No Arm” Indication During Taxi</w:t>
      </w:r>
    </w:p>
    <w:p w14:paraId="5718C6CF" w14:textId="77777777" w:rsidR="003C472D" w:rsidRDefault="00000000">
      <w:pPr>
        <w:spacing w:after="120"/>
      </w:pPr>
      <w:r>
        <w:t>In this ground- based operational scenario, an F</w:t>
      </w:r>
    </w:p>
    <w:p w14:paraId="6C8FCC36" w14:textId="77777777" w:rsidR="003C472D" w:rsidRDefault="00000000">
      <w:pPr>
        <w:spacing w:after="120"/>
        <w:ind w:left="360" w:hanging="180"/>
      </w:pPr>
      <w:r>
        <w:t>• 16 aircraft experienced a critical fault during post-load taxi operations. Approximately 75 seconds into taxi, the cockpit control panel displayed a red “NO ARM” fault indicator — signaling that the arming circuit had failed to enter the correct continuity state. The sortie was immediately aborted, and the aircraft returned to the ordnance prep apron under escort.</w:t>
      </w:r>
    </w:p>
    <w:p w14:paraId="639A2BBA" w14:textId="77777777" w:rsidR="003C472D" w:rsidRDefault="00000000">
      <w:pPr>
        <w:spacing w:after="200"/>
      </w:pPr>
      <w:r>
        <w:t>Upon initial inspection, technicians found that the arming lanyard had not fully seated into the arming interface connector, despite the physical pin appearing locked. This misalignment prevented the completion of the electrical continuity loop required to verify “Arm Ready” status. A deeper dive revealed that a minor rotational misfit in the sensor alignment pin — less than 3 degrees — caused the arming signal to register as incomplete. The fault passed undetected during manual rig checks due to the sensor’s false-positive seating tolerance.</w:t>
      </w:r>
    </w:p>
    <w:p w14:paraId="2C8C5F01" w14:textId="77777777" w:rsidR="003C472D" w:rsidRDefault="00000000">
      <w:pPr>
        <w:spacing w:after="120"/>
      </w:pPr>
      <w:r>
        <w:t>This failure did not result in a discharge, but it triggered a base- wide SAC Alert and was flagged as a “near</w:t>
      </w:r>
    </w:p>
    <w:p w14:paraId="20257A70" w14:textId="77777777" w:rsidR="003C472D" w:rsidRDefault="00000000">
      <w:pPr>
        <w:spacing w:after="120"/>
        <w:ind w:left="360" w:hanging="180"/>
      </w:pPr>
      <w:r>
        <w:t>• catastrophic” procedural failure by the Safety Oversight Board. This case now serves as a critical training benchmark in the zero-fail ordnance handling pathway.</w:t>
      </w:r>
    </w:p>
    <w:p w14:paraId="58D6E2B1" w14:textId="77777777" w:rsidR="003C472D" w:rsidRDefault="00000000">
      <w:pPr>
        <w:spacing w:after="200"/>
      </w:pPr>
      <w:r>
        <w:t>—</w:t>
      </w:r>
    </w:p>
    <w:p w14:paraId="46C38F7F" w14:textId="77777777" w:rsidR="003C472D" w:rsidRDefault="00000000">
      <w:pPr>
        <w:spacing w:after="200"/>
      </w:pPr>
      <w:r>
        <w:t>Root Cause Analysis: Sensor Pin Misalignment</w:t>
      </w:r>
    </w:p>
    <w:p w14:paraId="5764C3E4" w14:textId="77777777" w:rsidR="003C472D" w:rsidRDefault="00000000">
      <w:pPr>
        <w:spacing w:after="200"/>
      </w:pPr>
      <w:r>
        <w:t>The event was traced to a misaligned optical sensor pin within the arming lanyard interface. The sensor is designed to detect full insertion and rotational locking of the lanyard plug into the arming port. However, the sensor housing was slightly deformed from prior over-torqueing during a previous load cycle, introducing a mechanical bias in how it registered full seating.</w:t>
      </w:r>
    </w:p>
    <w:p w14:paraId="4FBBE9FA" w14:textId="77777777" w:rsidR="003C472D" w:rsidRDefault="00000000">
      <w:pPr>
        <w:pStyle w:val="Heading3"/>
        <w:spacing w:before="300" w:after="150"/>
      </w:pPr>
      <w:bookmarkStart w:id="434" w:name="_Toc209181420"/>
      <w:bookmarkStart w:id="435" w:name="_Toc209181843"/>
      <w:r>
        <w:rPr>
          <w:b/>
          <w:bCs/>
        </w:rPr>
        <w:t>27.1 The following technical faults were identified</w:t>
      </w:r>
      <w:bookmarkEnd w:id="434"/>
      <w:bookmarkEnd w:id="435"/>
    </w:p>
    <w:p w14:paraId="770C0817" w14:textId="77777777" w:rsidR="003C472D" w:rsidRDefault="00000000">
      <w:pPr>
        <w:spacing w:after="120"/>
        <w:ind w:left="360" w:hanging="180"/>
      </w:pPr>
      <w:r>
        <w:lastRenderedPageBreak/>
        <w:t>• The lanyard locking pin achieved physical latch but failed to rotate fully into the electrical alignment notch.</w:t>
      </w:r>
    </w:p>
    <w:p w14:paraId="239F4641" w14:textId="77777777" w:rsidR="003C472D" w:rsidRDefault="00000000">
      <w:pPr>
        <w:spacing w:after="120"/>
        <w:ind w:left="360" w:hanging="180"/>
      </w:pPr>
      <w:r>
        <w:t>• The sensor’s rotational encoder misread the actual position due to housing deformation.</w:t>
      </w:r>
    </w:p>
    <w:p w14:paraId="3056F4AB" w14:textId="77777777" w:rsidR="003C472D" w:rsidRDefault="00000000">
      <w:pPr>
        <w:spacing w:after="120"/>
        <w:ind w:left="360" w:hanging="180"/>
      </w:pPr>
      <w:r>
        <w:t>• The system registered the connector as “armed” during visual inspection, but electrically it remained “open circuit.”</w:t>
      </w:r>
    </w:p>
    <w:p w14:paraId="12F521C9" w14:textId="77777777" w:rsidR="003C472D" w:rsidRDefault="00000000">
      <w:pPr>
        <w:spacing w:after="200"/>
      </w:pPr>
      <w:r>
        <w:t>This failure mode highlights a systemic vulnerability in systems that rely on both mechanical confirmation and electrical redundancy. Though the arming lanyard passed torque and tactile feedback tests, the digital continuity check failed in real-time because of the faulty sensor alignment. The aircraft’s onboard diagnostic system, designed to validate arming status at taxi, successfully flagged the issue before takeoff.</w:t>
      </w:r>
    </w:p>
    <w:p w14:paraId="611DD171" w14:textId="77777777" w:rsidR="003C472D" w:rsidRDefault="00000000">
      <w:pPr>
        <w:spacing w:after="200"/>
      </w:pPr>
      <w:r>
        <w:t>—</w:t>
      </w:r>
    </w:p>
    <w:p w14:paraId="4FF8C972" w14:textId="77777777" w:rsidR="003C472D" w:rsidRDefault="00000000">
      <w:pPr>
        <w:spacing w:after="200"/>
      </w:pPr>
      <w:r>
        <w:t>Command Decision Timeline: Abort and Recovery</w:t>
      </w:r>
    </w:p>
    <w:p w14:paraId="1654FBC0" w14:textId="77777777" w:rsidR="003C472D" w:rsidRDefault="00000000">
      <w:pPr>
        <w:spacing w:after="120"/>
      </w:pPr>
      <w:r>
        <w:t>The decision- making chain during the incident reflected textbook adherence to critical safety protocol. The aircraft commander received the “NO ARM” signal and initiated a hold</w:t>
      </w:r>
    </w:p>
    <w:p w14:paraId="554AA65A" w14:textId="77777777" w:rsidR="003C472D" w:rsidRDefault="00000000">
      <w:pPr>
        <w:spacing w:after="120"/>
        <w:ind w:left="360" w:hanging="180"/>
      </w:pPr>
      <w:r>
        <w:t>• short call. Ground control responded within 8 seconds, confirming the signal and issuing a return- to</w:t>
      </w:r>
    </w:p>
    <w:p w14:paraId="2BDCADFA" w14:textId="77777777" w:rsidR="003C472D" w:rsidRDefault="00000000">
      <w:pPr>
        <w:spacing w:after="120"/>
        <w:ind w:left="360" w:hanging="180"/>
      </w:pPr>
      <w:r>
        <w:t>• apron directive. The aircraft taxied back under armed escort, and a safety perimeter was established within 90 seconds of the initial fault.</w:t>
      </w:r>
    </w:p>
    <w:p w14:paraId="4C0B1D25" w14:textId="77777777" w:rsidR="003C472D" w:rsidRDefault="00000000">
      <w:pPr>
        <w:pStyle w:val="Heading3"/>
        <w:spacing w:before="300" w:after="150"/>
      </w:pPr>
      <w:bookmarkStart w:id="436" w:name="_Toc209181421"/>
      <w:bookmarkStart w:id="437" w:name="_Toc209181844"/>
      <w:r>
        <w:rPr>
          <w:b/>
          <w:bCs/>
        </w:rPr>
        <w:t>27.2 Key decisions and response times included</w:t>
      </w:r>
      <w:bookmarkEnd w:id="436"/>
      <w:bookmarkEnd w:id="437"/>
    </w:p>
    <w:p w14:paraId="6169FFA9" w14:textId="77777777" w:rsidR="003C472D" w:rsidRDefault="00000000">
      <w:pPr>
        <w:spacing w:after="120"/>
        <w:ind w:left="360" w:hanging="180"/>
      </w:pPr>
      <w:r>
        <w:t>• 00:00 — Taxi Initiated</w:t>
      </w:r>
    </w:p>
    <w:p w14:paraId="3A81F3D3" w14:textId="77777777" w:rsidR="003C472D" w:rsidRDefault="00000000">
      <w:pPr>
        <w:spacing w:after="120"/>
        <w:ind w:left="360" w:hanging="180"/>
      </w:pPr>
      <w:r>
        <w:t>• 01:15 — “NO ARM” Indicator Illuminated</w:t>
      </w:r>
    </w:p>
    <w:p w14:paraId="2673C20A" w14:textId="77777777" w:rsidR="003C472D" w:rsidRDefault="00000000">
      <w:pPr>
        <w:spacing w:after="120"/>
        <w:ind w:left="360" w:hanging="180"/>
      </w:pPr>
      <w:r>
        <w:t>• 01:23 — Pilot Calls Hold</w:t>
      </w:r>
    </w:p>
    <w:p w14:paraId="41E7D20C" w14:textId="77777777" w:rsidR="003C472D" w:rsidRDefault="00000000">
      <w:pPr>
        <w:spacing w:after="120"/>
        <w:ind w:left="360" w:hanging="180"/>
      </w:pPr>
      <w:r>
        <w:t>• Short and Declares Fault</w:t>
      </w:r>
    </w:p>
    <w:p w14:paraId="7571FD15" w14:textId="77777777" w:rsidR="003C472D" w:rsidRDefault="00000000">
      <w:pPr>
        <w:spacing w:after="120"/>
        <w:ind w:left="360" w:hanging="180"/>
      </w:pPr>
      <w:r>
        <w:t>• 01:27 — Ground Responds and Initiates Return</w:t>
      </w:r>
    </w:p>
    <w:p w14:paraId="31070FF5" w14:textId="77777777" w:rsidR="003C472D" w:rsidRDefault="00000000">
      <w:pPr>
        <w:spacing w:after="120"/>
        <w:ind w:left="360" w:hanging="180"/>
      </w:pPr>
      <w:r>
        <w:t>• 02:00 — Aircraft Clear of Runway</w:t>
      </w:r>
    </w:p>
    <w:p w14:paraId="76FBF11C" w14:textId="77777777" w:rsidR="003C472D" w:rsidRDefault="00000000">
      <w:pPr>
        <w:spacing w:after="120"/>
        <w:ind w:left="360" w:hanging="180"/>
      </w:pPr>
      <w:r>
        <w:t>• 02:45 — Perimeter Established for Inspection</w:t>
      </w:r>
    </w:p>
    <w:p w14:paraId="3A5DA779" w14:textId="77777777" w:rsidR="003C472D" w:rsidRDefault="00000000">
      <w:pPr>
        <w:spacing w:after="120"/>
        <w:ind w:left="360" w:hanging="180"/>
      </w:pPr>
      <w:r>
        <w:t>• 05:30 — Manual Lockout/Tagout Completed</w:t>
      </w:r>
    </w:p>
    <w:p w14:paraId="35EEA0CD" w14:textId="77777777" w:rsidR="003C472D" w:rsidRDefault="00000000">
      <w:pPr>
        <w:spacing w:after="120"/>
        <w:ind w:left="360" w:hanging="180"/>
      </w:pPr>
      <w:r>
        <w:t>• 07:20 — Inspection Team Confirms Fault</w:t>
      </w:r>
    </w:p>
    <w:p w14:paraId="1E9BBC21" w14:textId="77777777" w:rsidR="003C472D" w:rsidRDefault="00000000">
      <w:pPr>
        <w:spacing w:after="120"/>
      </w:pPr>
      <w:r>
        <w:t>The adherence to the SAC (Safety Alert Chain) model prevented escalation and enabled a clean diagnostic sweep. The event was logged into the NATO Integrated Ordnance Fault Reporting System (IOFRS- AR01), and a mandatory base</w:t>
      </w:r>
    </w:p>
    <w:p w14:paraId="578D07CB" w14:textId="77777777" w:rsidR="003C472D" w:rsidRDefault="00000000">
      <w:pPr>
        <w:spacing w:after="120"/>
        <w:ind w:left="360" w:hanging="180"/>
      </w:pPr>
      <w:r>
        <w:t>• wide retraining was scheduled.</w:t>
      </w:r>
    </w:p>
    <w:p w14:paraId="5870CD5D" w14:textId="77777777" w:rsidR="003C472D" w:rsidRDefault="00000000">
      <w:pPr>
        <w:spacing w:after="200"/>
      </w:pPr>
      <w:r>
        <w:t>—</w:t>
      </w:r>
    </w:p>
    <w:p w14:paraId="7A8341B9" w14:textId="77777777" w:rsidR="003C472D" w:rsidRDefault="00000000">
      <w:pPr>
        <w:spacing w:after="200"/>
      </w:pPr>
      <w:r>
        <w:t>Lessons Learned and Preventive Measures</w:t>
      </w:r>
    </w:p>
    <w:p w14:paraId="187D475A" w14:textId="77777777" w:rsidR="003C472D" w:rsidRDefault="00000000">
      <w:pPr>
        <w:pStyle w:val="Heading3"/>
        <w:spacing w:before="300" w:after="150"/>
      </w:pPr>
      <w:bookmarkStart w:id="438" w:name="_Toc209181422"/>
      <w:bookmarkStart w:id="439" w:name="_Toc209181845"/>
      <w:r>
        <w:rPr>
          <w:b/>
          <w:bCs/>
        </w:rPr>
        <w:t>27.3 This case study reinforced several key safety and procedural imperatives</w:t>
      </w:r>
      <w:bookmarkEnd w:id="438"/>
      <w:bookmarkEnd w:id="439"/>
    </w:p>
    <w:p w14:paraId="192705D0" w14:textId="77777777" w:rsidR="003C472D" w:rsidRDefault="00000000">
      <w:pPr>
        <w:spacing w:after="120"/>
      </w:pPr>
      <w:r>
        <w:t>1. **Mechanical- Electrical Cross</w:t>
      </w:r>
    </w:p>
    <w:p w14:paraId="0916C64C" w14:textId="77777777" w:rsidR="003C472D" w:rsidRDefault="00000000">
      <w:pPr>
        <w:spacing w:after="120"/>
        <w:ind w:left="360" w:hanging="180"/>
      </w:pPr>
      <w:r>
        <w:lastRenderedPageBreak/>
        <w:t>• Verification:** Relying solely on mechanical feedback (e.g., physical pin seating) without confirming electrical continuity can lead to false- positive safety assumptions. Dual</w:t>
      </w:r>
    </w:p>
    <w:p w14:paraId="49C1FAE5" w14:textId="77777777" w:rsidR="003C472D" w:rsidRDefault="00000000">
      <w:pPr>
        <w:spacing w:after="120"/>
        <w:ind w:left="360" w:hanging="180"/>
      </w:pPr>
      <w:r>
        <w:t>• layer verification, combining tactile confirmation with digital signal integrity checks, is now mandatory under updated MIL- STD</w:t>
      </w:r>
    </w:p>
    <w:p w14:paraId="31C30041" w14:textId="77777777" w:rsidR="003C472D" w:rsidRDefault="00000000">
      <w:pPr>
        <w:spacing w:after="120"/>
        <w:ind w:left="360" w:hanging="180"/>
      </w:pPr>
      <w:r>
        <w:t>• 1211E protocols.</w:t>
      </w:r>
    </w:p>
    <w:p w14:paraId="20ED8805" w14:textId="77777777" w:rsidR="003C472D" w:rsidRDefault="00000000">
      <w:pPr>
        <w:spacing w:after="120"/>
      </w:pPr>
      <w:r>
        <w:t>2. **Hidden Failure Modes in Sensor Housing:** Even minor deformations in alignment- sensitive components, such as sensor housings or actuator notches, can produce undetectable misalignments. This case led to a revision in the base’s Preventive Maintenance Checklist (PMC</w:t>
      </w:r>
    </w:p>
    <w:p w14:paraId="5387E974" w14:textId="77777777" w:rsidR="003C472D" w:rsidRDefault="00000000">
      <w:pPr>
        <w:spacing w:after="120"/>
        <w:ind w:left="360" w:hanging="180"/>
      </w:pPr>
      <w:r>
        <w:t>• 77A), requiring rotational encoder calibration every 50 cycles.</w:t>
      </w:r>
    </w:p>
    <w:p w14:paraId="2013E57A" w14:textId="77777777" w:rsidR="003C472D" w:rsidRDefault="00000000">
      <w:pPr>
        <w:spacing w:after="120"/>
      </w:pPr>
      <w:r>
        <w:t>3. **Importance of Taxi Diagnostics:** The built- in pre</w:t>
      </w:r>
    </w:p>
    <w:p w14:paraId="36574719" w14:textId="77777777" w:rsidR="003C472D" w:rsidRDefault="00000000">
      <w:pPr>
        <w:spacing w:after="120"/>
        <w:ind w:left="360" w:hanging="180"/>
      </w:pPr>
      <w:r>
        <w:t>• takeoff arming status check proved its value in this scenario. Without this mid-cycle diagnostic, the aircraft could have launched with an unarmed weapon configuration — a critical mission failure with operational and reputational consequences.</w:t>
      </w:r>
    </w:p>
    <w:p w14:paraId="4D4F5263" w14:textId="77777777" w:rsidR="003C472D" w:rsidRDefault="00000000">
      <w:pPr>
        <w:spacing w:after="200"/>
      </w:pPr>
      <w:r>
        <w:t>4. **Operator Training &amp; Fault Recognition:** The incident reaffirmed the importance of visual cue recognition and cockpit indicator training. The pilot’s immediate recognition of the fault and adherence to return protocol were instrumental in mitigating the incident.</w:t>
      </w:r>
    </w:p>
    <w:p w14:paraId="771884AA" w14:textId="77777777" w:rsidR="003C472D" w:rsidRDefault="00000000">
      <w:pPr>
        <w:spacing w:after="200"/>
      </w:pPr>
      <w:r>
        <w:t>—</w:t>
      </w:r>
    </w:p>
    <w:p w14:paraId="02A672C2" w14:textId="77777777" w:rsidR="003C472D" w:rsidRDefault="00000000">
      <w:pPr>
        <w:spacing w:after="200"/>
      </w:pPr>
      <w:r>
        <w:t>Integration with EON XR &amp; Brainy 24/7 Virtual Mentor</w:t>
      </w:r>
    </w:p>
    <w:p w14:paraId="468D3FD6" w14:textId="77777777" w:rsidR="003C472D" w:rsidRDefault="00000000">
      <w:pPr>
        <w:spacing w:after="120"/>
      </w:pPr>
      <w:r>
        <w:t>This case scenario is embedded within the EON XR Premium environment and can be replayed as a virtual diagnostic simulation. Learners can interact with a 3D digital twin of the aircraft’s arming interface, simulate misalignment conditions, and observe how sensor feedback changes in real- time. Using the Convert</w:t>
      </w:r>
    </w:p>
    <w:p w14:paraId="33D6D9E6" w14:textId="77777777" w:rsidR="003C472D" w:rsidRDefault="00000000">
      <w:pPr>
        <w:spacing w:after="120"/>
        <w:ind w:left="360" w:hanging="180"/>
      </w:pPr>
      <w:r>
        <w:t>• to-XR toggle, instructors can assign this case as an interactive “Fault Replay Exercise” with embedded decision checkpoints.</w:t>
      </w:r>
    </w:p>
    <w:p w14:paraId="54721F46" w14:textId="77777777" w:rsidR="003C472D" w:rsidRDefault="00000000">
      <w:pPr>
        <w:spacing w:after="200"/>
      </w:pPr>
      <w:r>
        <w:t>Brainy, the 24/7 Virtual Mentor, provides real-time prompts during the XR replay, guiding learners through fault identification, decision timelines, and mitigation strategies. Learners are scored on recognition speed, diagnostic accuracy, and adherence to safety chain protocols.</w:t>
      </w:r>
    </w:p>
    <w:p w14:paraId="3926AEA6" w14:textId="77777777" w:rsidR="003C472D" w:rsidRDefault="00000000">
      <w:pPr>
        <w:spacing w:after="200"/>
      </w:pPr>
      <w:r>
        <w:t>—</w:t>
      </w:r>
    </w:p>
    <w:p w14:paraId="1C06F790" w14:textId="77777777" w:rsidR="003C472D" w:rsidRDefault="00000000">
      <w:pPr>
        <w:spacing w:after="200"/>
      </w:pPr>
      <w:r>
        <w:t>Digital Forensics: Timeline Log Review</w:t>
      </w:r>
    </w:p>
    <w:p w14:paraId="5254204F" w14:textId="77777777" w:rsidR="003C472D" w:rsidRDefault="00000000">
      <w:pPr>
        <w:spacing w:after="200"/>
      </w:pPr>
      <w:r>
        <w:t>Using EON’s Integrated Fault Analysis Module, learners will review time-stamped event logs from the aircraft’s mission data recorder. This allows them to:</w:t>
      </w:r>
    </w:p>
    <w:p w14:paraId="00685E1B" w14:textId="77777777" w:rsidR="003C472D" w:rsidRDefault="00000000">
      <w:pPr>
        <w:spacing w:after="120"/>
        <w:ind w:left="360" w:hanging="180"/>
      </w:pPr>
      <w:r>
        <w:t>• Pinpoint the moment of arming signal failure</w:t>
      </w:r>
    </w:p>
    <w:p w14:paraId="3EEED866" w14:textId="77777777" w:rsidR="003C472D" w:rsidRDefault="00000000">
      <w:pPr>
        <w:spacing w:after="120"/>
        <w:ind w:left="360" w:hanging="180"/>
      </w:pPr>
      <w:r>
        <w:t>• Correlate sensor input with mechanical position</w:t>
      </w:r>
    </w:p>
    <w:p w14:paraId="6BF0896F" w14:textId="77777777" w:rsidR="003C472D" w:rsidRDefault="00000000">
      <w:pPr>
        <w:spacing w:after="120"/>
        <w:ind w:left="360" w:hanging="180"/>
      </w:pPr>
      <w:r>
        <w:t>• Identify lag in the continuity loop</w:t>
      </w:r>
    </w:p>
    <w:p w14:paraId="05D56163" w14:textId="77777777" w:rsidR="003C472D" w:rsidRDefault="00000000">
      <w:pPr>
        <w:spacing w:after="120"/>
        <w:ind w:left="360" w:hanging="180"/>
      </w:pPr>
      <w:r>
        <w:t>• Recommend alternative verification steps</w:t>
      </w:r>
    </w:p>
    <w:p w14:paraId="6605C264" w14:textId="77777777" w:rsidR="003C472D" w:rsidRDefault="00000000">
      <w:pPr>
        <w:spacing w:after="200"/>
      </w:pPr>
      <w:r>
        <w:t>This forensic analysis reinforces the skill of correlating digital logs with physical system behavior — a core competency in modern ordnance MRO operations.</w:t>
      </w:r>
    </w:p>
    <w:p w14:paraId="05FF75B6" w14:textId="77777777" w:rsidR="003C472D" w:rsidRDefault="00000000">
      <w:pPr>
        <w:spacing w:after="200"/>
      </w:pPr>
      <w:r>
        <w:t>—</w:t>
      </w:r>
    </w:p>
    <w:p w14:paraId="34537280" w14:textId="77777777" w:rsidR="003C472D" w:rsidRDefault="00000000">
      <w:pPr>
        <w:spacing w:after="200"/>
      </w:pPr>
      <w:r>
        <w:t>Case Study Summary and Takeaways</w:t>
      </w:r>
    </w:p>
    <w:p w14:paraId="005C78DD" w14:textId="77777777" w:rsidR="003C472D" w:rsidRDefault="00000000">
      <w:pPr>
        <w:spacing w:after="120"/>
      </w:pPr>
      <w:r>
        <w:lastRenderedPageBreak/>
        <w:t>This early warning failure case serves as a high- value learning tool in the zero</w:t>
      </w:r>
    </w:p>
    <w:p w14:paraId="76955A06" w14:textId="77777777" w:rsidR="003C472D" w:rsidRDefault="00000000">
      <w:pPr>
        <w:spacing w:after="120"/>
        <w:ind w:left="360" w:hanging="180"/>
      </w:pPr>
      <w:r>
        <w:t>• fail ordnance operations curriculum. It emphasizes the interplay between mechanical rigging, sensor integrity, and real- time diagnostics. Most importantly, it validates the effectiveness of taxi</w:t>
      </w:r>
    </w:p>
    <w:p w14:paraId="5AAB8AAC" w14:textId="77777777" w:rsidR="003C472D" w:rsidRDefault="00000000">
      <w:pPr>
        <w:spacing w:after="120"/>
        <w:ind w:left="360" w:hanging="180"/>
      </w:pPr>
      <w:r>
        <w:t>• phase arming checks and the critical role of trained personnel in safety decision-making.</w:t>
      </w:r>
    </w:p>
    <w:p w14:paraId="01F3BF55" w14:textId="77777777" w:rsidR="003C472D" w:rsidRDefault="00000000">
      <w:pPr>
        <w:pStyle w:val="Heading3"/>
        <w:spacing w:before="300" w:after="150"/>
      </w:pPr>
      <w:bookmarkStart w:id="440" w:name="_Toc209181423"/>
      <w:bookmarkStart w:id="441" w:name="_Toc209181846"/>
      <w:r>
        <w:rPr>
          <w:b/>
          <w:bCs/>
        </w:rPr>
        <w:t>27.4 Learners completing this chapter will be able to</w:t>
      </w:r>
      <w:bookmarkEnd w:id="440"/>
      <w:bookmarkEnd w:id="441"/>
    </w:p>
    <w:p w14:paraId="7EFFC0FE" w14:textId="77777777" w:rsidR="003C472D" w:rsidRDefault="00000000">
      <w:pPr>
        <w:spacing w:after="120"/>
        <w:ind w:left="360" w:hanging="180"/>
      </w:pPr>
      <w:r>
        <w:t>• Identify vulnerabilities in arming interface mechanical</w:t>
      </w:r>
    </w:p>
    <w:p w14:paraId="349BDB6B" w14:textId="77777777" w:rsidR="003C472D" w:rsidRDefault="00000000">
      <w:pPr>
        <w:spacing w:after="120"/>
        <w:ind w:left="360" w:hanging="180"/>
      </w:pPr>
      <w:r>
        <w:t>• electrical couplings</w:t>
      </w:r>
    </w:p>
    <w:p w14:paraId="5A3D6E1D" w14:textId="77777777" w:rsidR="003C472D" w:rsidRDefault="00000000">
      <w:pPr>
        <w:spacing w:after="120"/>
        <w:ind w:left="360" w:hanging="180"/>
      </w:pPr>
      <w:r>
        <w:t>• Analyze fault progression using time</w:t>
      </w:r>
    </w:p>
    <w:p w14:paraId="01B62B00" w14:textId="77777777" w:rsidR="003C472D" w:rsidRDefault="00000000">
      <w:pPr>
        <w:spacing w:after="120"/>
        <w:ind w:left="360" w:hanging="180"/>
      </w:pPr>
      <w:r>
        <w:t>• stamped logs and sensor feedback</w:t>
      </w:r>
    </w:p>
    <w:p w14:paraId="449C5805" w14:textId="77777777" w:rsidR="003C472D" w:rsidRDefault="00000000">
      <w:pPr>
        <w:spacing w:after="120"/>
        <w:ind w:left="360" w:hanging="180"/>
      </w:pPr>
      <w:r>
        <w:t>• Apply corrective actions to prevent recurrence</w:t>
      </w:r>
    </w:p>
    <w:p w14:paraId="3CE99A6D" w14:textId="77777777" w:rsidR="003C472D" w:rsidRDefault="00000000">
      <w:pPr>
        <w:spacing w:after="120"/>
        <w:ind w:left="360" w:hanging="180"/>
      </w:pPr>
      <w:r>
        <w:t>• Utilize EON XR modules to simulate and mitigate similar failures</w:t>
      </w:r>
    </w:p>
    <w:p w14:paraId="68D61393" w14:textId="77777777" w:rsidR="003C472D" w:rsidRDefault="00000000">
      <w:pPr>
        <w:spacing w:after="120"/>
        <w:ind w:left="360" w:hanging="180"/>
      </w:pPr>
      <w:r>
        <w:t>• Reflect on the human/machine interface in fault detection</w:t>
      </w:r>
    </w:p>
    <w:p w14:paraId="77B9CF48" w14:textId="77777777" w:rsidR="003C472D" w:rsidRDefault="00000000">
      <w:pPr>
        <w:spacing w:after="200"/>
      </w:pPr>
      <w:r>
        <w:t>—</w:t>
      </w:r>
    </w:p>
    <w:p w14:paraId="2E51F80A" w14:textId="77777777" w:rsidR="003C472D" w:rsidRDefault="00000000">
      <w:pPr>
        <w:spacing w:after="120"/>
        <w:ind w:left="360"/>
      </w:pPr>
      <w:r>
        <w:t>Certified with EON Integrity Suite™ | Powered by Brainy 24/7 Virtual Mentor | Convert- to</w:t>
      </w:r>
    </w:p>
    <w:p w14:paraId="19A56D47" w14:textId="77777777" w:rsidR="003C472D" w:rsidRDefault="00000000">
      <w:pPr>
        <w:spacing w:after="120"/>
        <w:ind w:left="360"/>
      </w:pPr>
      <w:r>
        <w:t>- XR Enabled for Scenario Replay Simulation | NATO/DoD Compliance Pathway (MIL- STD</w:t>
      </w:r>
    </w:p>
    <w:p w14:paraId="7A5E07DE" w14:textId="77777777" w:rsidR="003C472D" w:rsidRDefault="00000000">
      <w:pPr>
        <w:spacing w:after="120"/>
        <w:ind w:left="360"/>
      </w:pPr>
      <w:r>
        <w:t>- 1211E / AOP-15 Aligned)</w:t>
      </w:r>
    </w:p>
    <w:p w14:paraId="0460D001" w14:textId="77777777" w:rsidR="003C472D" w:rsidRDefault="00000000">
      <w:pPr>
        <w:pStyle w:val="Heading3"/>
        <w:spacing w:before="300" w:after="150"/>
      </w:pPr>
      <w:bookmarkStart w:id="442" w:name="_Toc209181424"/>
      <w:bookmarkStart w:id="443" w:name="_Toc209181847"/>
      <w:r>
        <w:rPr>
          <w:b/>
          <w:bCs/>
        </w:rPr>
        <w:t>27.5 Standards in Action</w:t>
      </w:r>
      <w:bookmarkEnd w:id="442"/>
      <w:bookmarkEnd w:id="443"/>
    </w:p>
    <w:p w14:paraId="11186FB0" w14:textId="77777777" w:rsidR="003C472D" w:rsidRDefault="00000000">
      <w:pPr>
        <w:pStyle w:val="MiniBox"/>
      </w:pPr>
      <w:r>
        <w:rPr>
          <w:color w:val="666666"/>
        </w:rPr>
        <w:t>This section integrates relevant industry standards and best practices specific to this topic area.</w:t>
      </w:r>
    </w:p>
    <w:p w14:paraId="718164B0" w14:textId="77777777" w:rsidR="003C472D" w:rsidRDefault="00000000">
      <w:pPr>
        <w:pStyle w:val="Heading3"/>
        <w:spacing w:before="300" w:after="150"/>
      </w:pPr>
      <w:bookmarkStart w:id="444" w:name="_Toc209181425"/>
      <w:bookmarkStart w:id="445" w:name="_Toc209181848"/>
      <w:r>
        <w:rPr>
          <w:b/>
          <w:bCs/>
        </w:rPr>
        <w:t>27.6 XR Learning Opportunities</w:t>
      </w:r>
      <w:bookmarkEnd w:id="444"/>
      <w:bookmarkEnd w:id="445"/>
    </w:p>
    <w:p w14:paraId="0C00A528" w14:textId="77777777" w:rsidR="003C472D" w:rsidRDefault="00000000">
      <w:r>
        <w:t>Interactive XR experiences and simulations that reinforce the concepts covered in this chapter.</w:t>
      </w:r>
    </w:p>
    <w:p w14:paraId="0FCCB4B1" w14:textId="77777777" w:rsidR="003C472D" w:rsidRDefault="00000000">
      <w:pPr>
        <w:pStyle w:val="Heading3"/>
        <w:spacing w:before="300" w:after="150"/>
      </w:pPr>
      <w:bookmarkStart w:id="446" w:name="_Toc209181426"/>
      <w:bookmarkStart w:id="447" w:name="_Toc209181849"/>
      <w:r>
        <w:rPr>
          <w:b/>
          <w:bCs/>
        </w:rPr>
        <w:t>27.7 Brainy &amp; XR Integration</w:t>
      </w:r>
      <w:bookmarkEnd w:id="446"/>
      <w:bookmarkEnd w:id="447"/>
    </w:p>
    <w:p w14:paraId="3B3CB6E1" w14:textId="77777777" w:rsidR="003C472D" w:rsidRDefault="00000000">
      <w:r>
        <w:t>24/7 AI mentor support and Convert-to-XR functionality for immersive learning experiences.</w:t>
      </w:r>
    </w:p>
    <w:p w14:paraId="2340A1A5" w14:textId="77777777" w:rsidR="003C472D" w:rsidRDefault="00000000">
      <w:pPr>
        <w:pStyle w:val="Heading3"/>
        <w:spacing w:before="300" w:after="150"/>
      </w:pPr>
      <w:bookmarkStart w:id="448" w:name="_Toc209181427"/>
      <w:bookmarkStart w:id="449" w:name="_Toc209181850"/>
      <w:r>
        <w:rPr>
          <w:b/>
          <w:bCs/>
        </w:rPr>
        <w:t>27.8 References</w:t>
      </w:r>
      <w:bookmarkEnd w:id="448"/>
      <w:bookmarkEnd w:id="449"/>
    </w:p>
    <w:p w14:paraId="0185EA7F" w14:textId="77777777" w:rsidR="003C472D" w:rsidRDefault="00000000">
      <w:r>
        <w:t>Curated references and resources for further learning and professional development.</w:t>
      </w:r>
    </w:p>
    <w:p w14:paraId="0981BC6B" w14:textId="77777777" w:rsidR="003C472D" w:rsidRDefault="00000000">
      <w:pPr>
        <w:pStyle w:val="Heading2"/>
        <w:spacing w:before="400" w:after="200"/>
      </w:pPr>
      <w:bookmarkStart w:id="450" w:name="_Toc209181428"/>
      <w:bookmarkStart w:id="451" w:name="_Toc209181851"/>
      <w:r>
        <w:rPr>
          <w:b/>
          <w:bCs/>
          <w:sz w:val="28"/>
          <w:szCs w:val="28"/>
        </w:rPr>
        <w:t>Chapter 28 — Case Study B: Complex Diagnostic Pattern</w:t>
      </w:r>
      <w:bookmarkEnd w:id="450"/>
      <w:bookmarkEnd w:id="451"/>
    </w:p>
    <w:p w14:paraId="512603C7" w14:textId="77777777" w:rsidR="003C472D" w:rsidRDefault="00000000">
      <w:pPr>
        <w:spacing w:after="120"/>
        <w:ind w:left="360"/>
      </w:pPr>
      <w:r>
        <w:t># Chapter 28 — Case Study B: Complex Diagnostic Pattern</w:t>
      </w:r>
    </w:p>
    <w:p w14:paraId="3A6BC365" w14:textId="77777777" w:rsidR="003C472D" w:rsidRDefault="00000000">
      <w:pPr>
        <w:spacing w:after="120"/>
        <w:ind w:left="360"/>
      </w:pPr>
      <w:r>
        <w:t>*Certified with EON Integrity Suite™ | EON Reality Inc | Aerospace &amp; Defense Workforce: MRO Excellence | XR Premium Learning Environment*</w:t>
      </w:r>
    </w:p>
    <w:p w14:paraId="5333D09B" w14:textId="77777777" w:rsidR="003C472D" w:rsidRDefault="00000000">
      <w:pPr>
        <w:spacing w:after="120"/>
      </w:pPr>
      <w:r>
        <w:t xml:space="preserve">This case study presents a multi- symptom diagnostic challenge involving intermittent power drift in an aircraft’s arming relay system. The incident highlights the difficulty of diagnosing faults that do not trigger immediate hard failures but instead manifest as gradually degrading performance </w:t>
      </w:r>
      <w:r>
        <w:lastRenderedPageBreak/>
        <w:t>indicators. Learners will analyze signal fluctuations, sequence anomalies, and breakdowns in verbal verification protocols. The objective is to develop diagnostic fluency in identifying and resolving complex, non</w:t>
      </w:r>
    </w:p>
    <w:p w14:paraId="05D6BF20" w14:textId="77777777" w:rsidR="003C472D" w:rsidRDefault="00000000">
      <w:pPr>
        <w:spacing w:after="120"/>
        <w:ind w:left="360" w:hanging="180"/>
      </w:pPr>
      <w:r>
        <w:t>• obvious faults within the constraints of zero-fail operational safety.</w:t>
      </w:r>
    </w:p>
    <w:p w14:paraId="1A6EE8EC" w14:textId="77777777" w:rsidR="003C472D" w:rsidRDefault="00000000">
      <w:pPr>
        <w:spacing w:after="200"/>
      </w:pPr>
      <w:r>
        <w:t>**Incident Overview: Multi-Stage Warning Pattern**</w:t>
      </w:r>
    </w:p>
    <w:p w14:paraId="2BEA655A" w14:textId="77777777" w:rsidR="003C472D" w:rsidRDefault="00000000">
      <w:pPr>
        <w:spacing w:after="120"/>
      </w:pPr>
      <w:r>
        <w:t>During pre- sortie ordnance arming on a multi</w:t>
      </w:r>
    </w:p>
    <w:p w14:paraId="5A3EE956" w14:textId="77777777" w:rsidR="003C472D" w:rsidRDefault="00000000">
      <w:pPr>
        <w:spacing w:after="120"/>
        <w:ind w:left="360" w:hanging="180"/>
      </w:pPr>
      <w:r>
        <w:t>• role combat aircraft, a technician noticed a brief flicker in the arming confirmation LED during the final safety interlock test. Though the light returned to normal within seconds, the aircraft’s mission system flagged a low- current anomaly in the arm relay circuit. Upon further inspection, a pattern emerged: each power</w:t>
      </w:r>
    </w:p>
    <w:p w14:paraId="3A8A788F" w14:textId="77777777" w:rsidR="003C472D" w:rsidRDefault="00000000">
      <w:pPr>
        <w:spacing w:after="120"/>
        <w:ind w:left="360" w:hanging="180"/>
      </w:pPr>
      <w:r>
        <w:t>• up cycle resulted in a slightly lower relay coil voltage, with no consistent trigger. Compounding this anomaly was a missed verbal confirmation between the technician and the supervising armorer, which allowed the sequence to advance to the “Armed” state without a full secondary check.</w:t>
      </w:r>
    </w:p>
    <w:p w14:paraId="6D3FEA80" w14:textId="77777777" w:rsidR="003C472D" w:rsidRDefault="00000000">
      <w:pPr>
        <w:spacing w:after="200"/>
      </w:pPr>
      <w:r>
        <w:t>The aircraft was grounded for investigation. This case offers a layered learning opportunity to understand how minor electrical instabilities, combined with procedural missteps, can escalate into significant mission risks.</w:t>
      </w:r>
    </w:p>
    <w:p w14:paraId="48142790" w14:textId="77777777" w:rsidR="003C472D" w:rsidRDefault="00000000">
      <w:pPr>
        <w:spacing w:after="200"/>
      </w:pPr>
      <w:r>
        <w:t>**Diagnostic Signal Breakdown: Power Drift in Arming Relay**</w:t>
      </w:r>
    </w:p>
    <w:p w14:paraId="483E8AEA" w14:textId="77777777" w:rsidR="003C472D" w:rsidRDefault="00000000">
      <w:pPr>
        <w:spacing w:after="120"/>
      </w:pPr>
      <w:r>
        <w:t>The arming relay serves as the final electrical gatekeeper before weapon systems transition from “Safe” to “Armed.” In this case, analysis of the logged voltage profile revealed a consistent downward trend in relay coil activation current. The initial reading during the first system check- in showed a healthy 4.9 VDC across the coil. However, subsequent activations during the arming sequence recorded voltages of 4.7 VDC, then 4.5 VDC, and finally 4.2 VDC — all within a 90</w:t>
      </w:r>
    </w:p>
    <w:p w14:paraId="2264176A" w14:textId="77777777" w:rsidR="003C472D" w:rsidRDefault="00000000">
      <w:pPr>
        <w:spacing w:after="120"/>
        <w:ind w:left="360" w:hanging="180"/>
      </w:pPr>
      <w:r>
        <w:t>• second window.</w:t>
      </w:r>
    </w:p>
    <w:p w14:paraId="74E30044" w14:textId="77777777" w:rsidR="003C472D" w:rsidRDefault="00000000">
      <w:pPr>
        <w:spacing w:after="120"/>
      </w:pPr>
      <w:r>
        <w:t>Using Brainy 24/7 Virtual Mentor and the EON Integrity Suite™’s Convert- to</w:t>
      </w:r>
    </w:p>
    <w:p w14:paraId="438E2AD6" w14:textId="77777777" w:rsidR="003C472D" w:rsidRDefault="00000000">
      <w:pPr>
        <w:spacing w:after="120"/>
        <w:ind w:left="360" w:hanging="180"/>
      </w:pPr>
      <w:r>
        <w:t>• XR feature, learners can recreate this voltage drift in a virtual environment. This enables precise simulation of thermal expansion effects on the relay’s internal resistance, as well as the impact of worn contact points. The virtual scenario also allows learners to trace signal integrity across the full circuit, from cockpit switch to bomb rack interface panel.</w:t>
      </w:r>
    </w:p>
    <w:p w14:paraId="400E306E" w14:textId="77777777" w:rsidR="003C472D" w:rsidRDefault="00000000">
      <w:pPr>
        <w:spacing w:after="200"/>
      </w:pPr>
      <w:r>
        <w:t>The digital twin replay also identified microsecond delays in signal propagation from the arming switch to the relay terminal. This delay, though imperceptible to human operators, was flagged by the aircraft’s onboard diagnostic system and stored in the Flightline Safety Log (FSL).</w:t>
      </w:r>
    </w:p>
    <w:p w14:paraId="7B64B9E2" w14:textId="77777777" w:rsidR="003C472D" w:rsidRDefault="00000000">
      <w:pPr>
        <w:spacing w:after="200"/>
      </w:pPr>
      <w:r>
        <w:t>**Procedural Breakdown: Missed Verbal Confirm + Overreliance on Indicator Lights**</w:t>
      </w:r>
    </w:p>
    <w:p w14:paraId="623C0FB5" w14:textId="77777777" w:rsidR="003C472D" w:rsidRDefault="00000000">
      <w:pPr>
        <w:spacing w:after="200"/>
      </w:pPr>
      <w:r>
        <w:t>Standard MRO safety protocol requires two-person verbal confirmation for each transition in the arming sequence — particularly when transitioning from “Safe” to “Arm Enable.” In this case, the armorer visually confirmed the green LED without waiting for the technician’s callout. The technician, meanwhile, assumed the sequence was paused for further checks and stepped away to review the arming manifest.</w:t>
      </w:r>
    </w:p>
    <w:p w14:paraId="35336F4B" w14:textId="77777777" w:rsidR="003C472D" w:rsidRDefault="00000000">
      <w:pPr>
        <w:spacing w:after="200"/>
      </w:pPr>
      <w:r>
        <w:t>This disconnect was traced to a momentary power fluctuation affecting the LED driver chip, causing a false-positive green indication. EON’s XR simulation platform reconstructs this interaction in real time, reinforcing the necessity of procedural integrity even when indicators appear nominal.</w:t>
      </w:r>
    </w:p>
    <w:p w14:paraId="1141503D" w14:textId="77777777" w:rsidR="003C472D" w:rsidRDefault="00000000">
      <w:pPr>
        <w:spacing w:after="120"/>
      </w:pPr>
      <w:r>
        <w:lastRenderedPageBreak/>
        <w:t>Brainy 24/7 Virtual Mentor flags this scenario as a “Procedural Drift,” offering learners a guided path through proper re- confirmation scripts, including NATO</w:t>
      </w:r>
    </w:p>
    <w:p w14:paraId="11AFEC49" w14:textId="77777777" w:rsidR="003C472D" w:rsidRDefault="00000000">
      <w:pPr>
        <w:spacing w:after="120"/>
        <w:ind w:left="360" w:hanging="180"/>
      </w:pPr>
      <w:r>
        <w:t>• compliant response phrases and timing protocols. The Convert- to</w:t>
      </w:r>
    </w:p>
    <w:p w14:paraId="250861DF" w14:textId="77777777" w:rsidR="003C472D" w:rsidRDefault="00000000">
      <w:pPr>
        <w:spacing w:after="120"/>
        <w:ind w:left="360" w:hanging="180"/>
      </w:pPr>
      <w:r>
        <w:t>• XR module allows users to practice corrective dialogue within a simulated hangar environment, reinforcing behavioral compliance alongside technical awareness.</w:t>
      </w:r>
    </w:p>
    <w:p w14:paraId="4D9F6813" w14:textId="77777777" w:rsidR="003C472D" w:rsidRDefault="00000000">
      <w:pPr>
        <w:spacing w:after="200"/>
      </w:pPr>
      <w:r>
        <w:t>**Root Cause Analysis: Ripple Effects on Workflow and Safety Chain**</w:t>
      </w:r>
    </w:p>
    <w:p w14:paraId="7768865A" w14:textId="77777777" w:rsidR="003C472D" w:rsidRDefault="00000000">
      <w:pPr>
        <w:spacing w:after="200"/>
      </w:pPr>
      <w:r>
        <w:t>The investigation team used a structured Failure Mode and Effects Analysis (FMEA) approach to identify root causes and secondary impacts. Findings included:</w:t>
      </w:r>
    </w:p>
    <w:p w14:paraId="7FF728A5" w14:textId="77777777" w:rsidR="003C472D" w:rsidRDefault="00000000">
      <w:pPr>
        <w:spacing w:after="120"/>
        <w:ind w:left="360" w:hanging="180"/>
      </w:pPr>
      <w:r>
        <w:t>• **Component Degradation:** The arming relay exhibited signs of internal oxidation and partial coil insulation breakdown. This condition caused voltage fluctuations under thermal load.</w:t>
      </w:r>
    </w:p>
    <w:p w14:paraId="47DF4F2E" w14:textId="77777777" w:rsidR="003C472D" w:rsidRDefault="00000000">
      <w:pPr>
        <w:spacing w:after="120"/>
        <w:ind w:left="360" w:hanging="180"/>
      </w:pPr>
      <w:r>
        <w:t>• **Workflow Misalignment:** The technician’s absence at a critical verification stage revealed a gap in role clarity and verbal checkpoint enforcement.</w:t>
      </w:r>
    </w:p>
    <w:p w14:paraId="5CED80AF" w14:textId="77777777" w:rsidR="003C472D" w:rsidRDefault="00000000">
      <w:pPr>
        <w:spacing w:after="120"/>
        <w:ind w:left="360" w:hanging="180"/>
      </w:pPr>
      <w:r>
        <w:t>• **Digital Signal Oversight:** The onboard diagnostics system lacked escalation logic for gradual voltage drift, treating each drop as a non</w:t>
      </w:r>
    </w:p>
    <w:p w14:paraId="1E6EA5C6" w14:textId="77777777" w:rsidR="003C472D" w:rsidRDefault="00000000">
      <w:pPr>
        <w:spacing w:after="120"/>
        <w:ind w:left="360" w:hanging="180"/>
      </w:pPr>
      <w:r>
        <w:t>• critical deviation.</w:t>
      </w:r>
    </w:p>
    <w:p w14:paraId="15DA5B7F" w14:textId="77777777" w:rsidR="003C472D" w:rsidRDefault="00000000">
      <w:pPr>
        <w:pStyle w:val="Heading3"/>
        <w:spacing w:before="300" w:after="150"/>
      </w:pPr>
      <w:bookmarkStart w:id="452" w:name="_Toc209181429"/>
      <w:bookmarkStart w:id="453" w:name="_Toc209181852"/>
      <w:r>
        <w:rPr>
          <w:b/>
          <w:bCs/>
        </w:rPr>
        <w:t>28.1 To address these issues, the airbase implemented several corrective actions</w:t>
      </w:r>
      <w:bookmarkEnd w:id="452"/>
      <w:bookmarkEnd w:id="453"/>
    </w:p>
    <w:p w14:paraId="74F4E44F" w14:textId="77777777" w:rsidR="003C472D" w:rsidRDefault="00000000">
      <w:pPr>
        <w:spacing w:after="120"/>
        <w:ind w:left="360" w:hanging="180"/>
      </w:pPr>
      <w:r>
        <w:t>• Replaced all relays in the same lot batch with upgraded, hermetically sealed components.</w:t>
      </w:r>
    </w:p>
    <w:p w14:paraId="71E7AE58" w14:textId="77777777" w:rsidR="003C472D" w:rsidRDefault="00000000">
      <w:pPr>
        <w:spacing w:after="120"/>
        <w:ind w:left="360" w:hanging="180"/>
      </w:pPr>
      <w:r>
        <w:t>• Updated the arming checklist to include mandatory verbal re</w:t>
      </w:r>
    </w:p>
    <w:p w14:paraId="60186BB7" w14:textId="77777777" w:rsidR="003C472D" w:rsidRDefault="00000000">
      <w:pPr>
        <w:spacing w:after="120"/>
        <w:ind w:left="360" w:hanging="180"/>
      </w:pPr>
      <w:r>
        <w:t>• confirmation checkpoints tied to specific LED states.</w:t>
      </w:r>
    </w:p>
    <w:p w14:paraId="23E92E2A" w14:textId="77777777" w:rsidR="003C472D" w:rsidRDefault="00000000">
      <w:pPr>
        <w:spacing w:after="120"/>
        <w:ind w:left="360" w:hanging="180"/>
      </w:pPr>
      <w:r>
        <w:t>• Integrated a new alert protocol into the Flightline Safety Log for trend</w:t>
      </w:r>
    </w:p>
    <w:p w14:paraId="439CBD33" w14:textId="77777777" w:rsidR="003C472D" w:rsidRDefault="00000000">
      <w:pPr>
        <w:spacing w:after="120"/>
        <w:ind w:left="360" w:hanging="180"/>
      </w:pPr>
      <w:r>
        <w:t>• based anomalies, using the EON Integrity Suite™ to auto- flag patterns consistent with slow</w:t>
      </w:r>
    </w:p>
    <w:p w14:paraId="6F13335A" w14:textId="77777777" w:rsidR="003C472D" w:rsidRDefault="00000000">
      <w:pPr>
        <w:spacing w:after="120"/>
        <w:ind w:left="360" w:hanging="180"/>
      </w:pPr>
      <w:r>
        <w:t>• degrading component behavior.</w:t>
      </w:r>
    </w:p>
    <w:p w14:paraId="4EA5FE21" w14:textId="77777777" w:rsidR="003C472D" w:rsidRDefault="00000000">
      <w:pPr>
        <w:spacing w:after="200"/>
      </w:pPr>
      <w:r>
        <w:t>**Lessons Learned: Diagnostic Strategy for Multi-Layer Failures**</w:t>
      </w:r>
    </w:p>
    <w:p w14:paraId="51130A2F" w14:textId="77777777" w:rsidR="003C472D" w:rsidRDefault="00000000">
      <w:pPr>
        <w:pStyle w:val="Heading3"/>
        <w:spacing w:before="300" w:after="150"/>
      </w:pPr>
      <w:bookmarkStart w:id="454" w:name="_Toc209181430"/>
      <w:bookmarkStart w:id="455" w:name="_Toc209181853"/>
      <w:r>
        <w:rPr>
          <w:b/>
          <w:bCs/>
        </w:rPr>
        <w:t>28.2 This case illustrates the importance of layered diagnostic strategies that integrate</w:t>
      </w:r>
      <w:bookmarkEnd w:id="454"/>
      <w:bookmarkEnd w:id="455"/>
    </w:p>
    <w:p w14:paraId="627A90E0" w14:textId="77777777" w:rsidR="003C472D" w:rsidRDefault="00000000">
      <w:pPr>
        <w:spacing w:after="120"/>
        <w:ind w:left="360" w:hanging="180"/>
      </w:pPr>
      <w:r>
        <w:t>• **Electrical Trend Monitoring:** Beyond pass/fail thresholds, monitoring for drift patterns is essential, especially in high</w:t>
      </w:r>
    </w:p>
    <w:p w14:paraId="1314DF7B" w14:textId="77777777" w:rsidR="003C472D" w:rsidRDefault="00000000">
      <w:pPr>
        <w:spacing w:after="120"/>
        <w:ind w:left="360" w:hanging="180"/>
      </w:pPr>
      <w:r>
        <w:t>• reliability circuits like those used in arming systems.</w:t>
      </w:r>
    </w:p>
    <w:p w14:paraId="22CE4010" w14:textId="77777777" w:rsidR="003C472D" w:rsidRDefault="00000000">
      <w:pPr>
        <w:spacing w:after="120"/>
        <w:ind w:left="360" w:hanging="180"/>
      </w:pPr>
      <w:r>
        <w:t>• **Procedural Discipline:** Safety protocols are only as effective as their consistent application. Redundant checks must be enforced regardless of perceived equipment behavior.</w:t>
      </w:r>
    </w:p>
    <w:p w14:paraId="5D7C5923" w14:textId="77777777" w:rsidR="003C472D" w:rsidRDefault="00000000">
      <w:pPr>
        <w:spacing w:after="120"/>
        <w:ind w:left="360" w:hanging="180"/>
      </w:pPr>
      <w:r>
        <w:t>• **Human</w:t>
      </w:r>
    </w:p>
    <w:p w14:paraId="06747DD1" w14:textId="77777777" w:rsidR="003C472D" w:rsidRDefault="00000000">
      <w:pPr>
        <w:spacing w:after="120"/>
        <w:ind w:left="360" w:hanging="180"/>
      </w:pPr>
      <w:r>
        <w:t>• System Integration:** Relying solely on indicator lights without verbal redundancy introduces risk. Systems must be designed for human fallibility, with fail-safes that compensate for momentary lapses in attention or communication.</w:t>
      </w:r>
    </w:p>
    <w:p w14:paraId="3E0B7632" w14:textId="77777777" w:rsidR="003C472D" w:rsidRDefault="00000000">
      <w:pPr>
        <w:spacing w:after="120"/>
      </w:pPr>
      <w:r>
        <w:t>Learners are encouraged to use the Convert- to</w:t>
      </w:r>
    </w:p>
    <w:p w14:paraId="58C229A4" w14:textId="77777777" w:rsidR="003C472D" w:rsidRDefault="00000000">
      <w:pPr>
        <w:spacing w:after="120"/>
        <w:ind w:left="360" w:hanging="180"/>
      </w:pPr>
      <w:r>
        <w:t>• XR feature to simulate diagnostic testing of degraded arm relay systems. This includes practicing voltage tracebacks, adjusting thermal variables, and responding to procedural checkpoints under time pressure.</w:t>
      </w:r>
    </w:p>
    <w:p w14:paraId="2BC44B60" w14:textId="77777777" w:rsidR="003C472D" w:rsidRDefault="00000000">
      <w:pPr>
        <w:spacing w:after="120"/>
      </w:pPr>
      <w:r>
        <w:lastRenderedPageBreak/>
        <w:t>Through Brainy’s scenario- based guidance, learners can also explore alternate outcomes — such as what would have occurred had the aircraft proceeded to taxi with an underperforming relay — reinforcing the mission</w:t>
      </w:r>
    </w:p>
    <w:p w14:paraId="248C70B4" w14:textId="77777777" w:rsidR="003C472D" w:rsidRDefault="00000000">
      <w:pPr>
        <w:spacing w:after="120"/>
        <w:ind w:left="360" w:hanging="180"/>
      </w:pPr>
      <w:r>
        <w:t>• critical nature of comprehensive diagnostics.</w:t>
      </w:r>
    </w:p>
    <w:p w14:paraId="3ACC602A" w14:textId="77777777" w:rsidR="003C472D" w:rsidRDefault="00000000">
      <w:pPr>
        <w:spacing w:after="200"/>
      </w:pPr>
      <w:r>
        <w:t>**EON-Enabled Capabilities**</w:t>
      </w:r>
    </w:p>
    <w:p w14:paraId="4D91FCA1" w14:textId="77777777" w:rsidR="003C472D" w:rsidRDefault="00000000">
      <w:pPr>
        <w:spacing w:after="120"/>
        <w:ind w:left="360" w:hanging="180"/>
      </w:pPr>
      <w:r>
        <w:t>• ✅ *Convert</w:t>
      </w:r>
    </w:p>
    <w:p w14:paraId="7495905D" w14:textId="77777777" w:rsidR="003C472D" w:rsidRDefault="00000000">
      <w:pPr>
        <w:spacing w:after="120"/>
        <w:ind w:left="360" w:hanging="180"/>
      </w:pPr>
      <w:r>
        <w:t>• to-XR*: Reconstruct the full arming sequence with live voltage telemetry overlays and procedural callouts.</w:t>
      </w:r>
    </w:p>
    <w:p w14:paraId="28D044DC" w14:textId="77777777" w:rsidR="003C472D" w:rsidRDefault="00000000">
      <w:pPr>
        <w:spacing w:after="120"/>
        <w:ind w:left="360" w:hanging="180"/>
      </w:pPr>
      <w:r>
        <w:t>• ✅ *Brainy 24/7 Virtual Mentor*: Stepwise replay of diagnostic flow, with real</w:t>
      </w:r>
    </w:p>
    <w:p w14:paraId="58EE762D" w14:textId="77777777" w:rsidR="003C472D" w:rsidRDefault="00000000">
      <w:pPr>
        <w:spacing w:after="120"/>
        <w:ind w:left="360" w:hanging="180"/>
      </w:pPr>
      <w:r>
        <w:t>• time prompts for missed confirmations or signal inconsistencies.</w:t>
      </w:r>
    </w:p>
    <w:p w14:paraId="4F387669" w14:textId="77777777" w:rsidR="003C472D" w:rsidRDefault="00000000">
      <w:pPr>
        <w:spacing w:after="120"/>
        <w:ind w:left="360" w:hanging="180"/>
      </w:pPr>
      <w:r>
        <w:t>• ✅ *EON Integrity Suite™ Integration*: Auto</w:t>
      </w:r>
    </w:p>
    <w:p w14:paraId="442380B9" w14:textId="77777777" w:rsidR="003C472D" w:rsidRDefault="00000000">
      <w:pPr>
        <w:spacing w:after="120"/>
        <w:ind w:left="360" w:hanging="180"/>
      </w:pPr>
      <w:r>
        <w:t>• report generation for root cause analysis, with export to NATO NSN-compatible maintenance logs.</w:t>
      </w:r>
    </w:p>
    <w:p w14:paraId="210E063C" w14:textId="77777777" w:rsidR="003C472D" w:rsidRDefault="00000000">
      <w:pPr>
        <w:spacing w:after="200"/>
      </w:pPr>
      <w:r>
        <w:t>This case study positions learners to recognize and respond to complex diagnostic signatures that emerge subtly but carry significant risk. By combining electrical insight, procedural rigor, and digital tool fluency, trainees reinforce the zero-tolerance mindset demanded by aerospace MRO environments.</w:t>
      </w:r>
    </w:p>
    <w:p w14:paraId="3211FB26" w14:textId="77777777" w:rsidR="003C472D" w:rsidRDefault="00000000">
      <w:pPr>
        <w:pStyle w:val="Heading3"/>
        <w:spacing w:before="300" w:after="150"/>
      </w:pPr>
      <w:bookmarkStart w:id="456" w:name="_Toc209181431"/>
      <w:bookmarkStart w:id="457" w:name="_Toc209181854"/>
      <w:r>
        <w:rPr>
          <w:b/>
          <w:bCs/>
        </w:rPr>
        <w:t>28.3 Standards in Action</w:t>
      </w:r>
      <w:bookmarkEnd w:id="456"/>
      <w:bookmarkEnd w:id="457"/>
    </w:p>
    <w:p w14:paraId="76DCA1FD" w14:textId="77777777" w:rsidR="003C472D" w:rsidRDefault="00000000">
      <w:pPr>
        <w:pStyle w:val="MiniBox"/>
      </w:pPr>
      <w:r>
        <w:rPr>
          <w:color w:val="666666"/>
        </w:rPr>
        <w:t>This section integrates relevant industry standards and best practices specific to this topic area.</w:t>
      </w:r>
    </w:p>
    <w:p w14:paraId="093F682A" w14:textId="77777777" w:rsidR="003C472D" w:rsidRDefault="00000000">
      <w:pPr>
        <w:pStyle w:val="Heading3"/>
        <w:spacing w:before="300" w:after="150"/>
      </w:pPr>
      <w:bookmarkStart w:id="458" w:name="_Toc209181432"/>
      <w:bookmarkStart w:id="459" w:name="_Toc209181855"/>
      <w:r>
        <w:rPr>
          <w:b/>
          <w:bCs/>
        </w:rPr>
        <w:t>28.4 XR Learning Opportunities</w:t>
      </w:r>
      <w:bookmarkEnd w:id="458"/>
      <w:bookmarkEnd w:id="459"/>
    </w:p>
    <w:p w14:paraId="608BD378" w14:textId="77777777" w:rsidR="003C472D" w:rsidRDefault="00000000">
      <w:r>
        <w:t>Interactive XR experiences and simulations that reinforce the concepts covered in this chapter.</w:t>
      </w:r>
    </w:p>
    <w:p w14:paraId="6F3C95FB" w14:textId="77777777" w:rsidR="003C472D" w:rsidRDefault="00000000">
      <w:pPr>
        <w:pStyle w:val="Heading3"/>
        <w:spacing w:before="300" w:after="150"/>
      </w:pPr>
      <w:bookmarkStart w:id="460" w:name="_Toc209181433"/>
      <w:bookmarkStart w:id="461" w:name="_Toc209181856"/>
      <w:r>
        <w:rPr>
          <w:b/>
          <w:bCs/>
        </w:rPr>
        <w:t>28.5 Brainy &amp; XR Integration</w:t>
      </w:r>
      <w:bookmarkEnd w:id="460"/>
      <w:bookmarkEnd w:id="461"/>
    </w:p>
    <w:p w14:paraId="0252B3E6" w14:textId="77777777" w:rsidR="003C472D" w:rsidRDefault="00000000">
      <w:r>
        <w:t>24/7 AI mentor support and Convert-to-XR functionality for immersive learning experiences.</w:t>
      </w:r>
    </w:p>
    <w:p w14:paraId="39CC3FD1" w14:textId="77777777" w:rsidR="003C472D" w:rsidRDefault="00000000">
      <w:pPr>
        <w:pStyle w:val="Heading3"/>
        <w:spacing w:before="300" w:after="150"/>
      </w:pPr>
      <w:bookmarkStart w:id="462" w:name="_Toc209181434"/>
      <w:bookmarkStart w:id="463" w:name="_Toc209181857"/>
      <w:r>
        <w:rPr>
          <w:b/>
          <w:bCs/>
        </w:rPr>
        <w:t>28.6 References</w:t>
      </w:r>
      <w:bookmarkEnd w:id="462"/>
      <w:bookmarkEnd w:id="463"/>
    </w:p>
    <w:p w14:paraId="6BB916C8" w14:textId="77777777" w:rsidR="003C472D" w:rsidRDefault="00000000">
      <w:r>
        <w:t>Curated references and resources for further learning and professional development.</w:t>
      </w:r>
    </w:p>
    <w:p w14:paraId="36ABF00A" w14:textId="77777777" w:rsidR="003C472D" w:rsidRDefault="00000000">
      <w:pPr>
        <w:pStyle w:val="Heading2"/>
        <w:spacing w:before="400" w:after="200"/>
      </w:pPr>
      <w:bookmarkStart w:id="464" w:name="_Toc209181435"/>
      <w:bookmarkStart w:id="465" w:name="_Toc209181858"/>
      <w:r>
        <w:rPr>
          <w:b/>
          <w:bCs/>
          <w:sz w:val="28"/>
          <w:szCs w:val="28"/>
        </w:rPr>
        <w:t>Chapter 29 — Case Study C: Misalignment vs. Human Error vs. Systemic Risk</w:t>
      </w:r>
      <w:bookmarkEnd w:id="464"/>
      <w:bookmarkEnd w:id="465"/>
    </w:p>
    <w:p w14:paraId="7D24935C" w14:textId="77777777" w:rsidR="003C472D" w:rsidRDefault="00000000">
      <w:pPr>
        <w:spacing w:after="120"/>
        <w:ind w:left="360"/>
      </w:pPr>
      <w:r>
        <w:t># Chapter 29 — Case Study C: Misalignment vs. Human Error vs. Systemic Risk</w:t>
      </w:r>
    </w:p>
    <w:p w14:paraId="7F36278E" w14:textId="77777777" w:rsidR="003C472D" w:rsidRDefault="00000000">
      <w:pPr>
        <w:spacing w:after="120"/>
        <w:ind w:left="360"/>
      </w:pPr>
      <w:r>
        <w:t>*Certified with EON Integrity Suite™ | EON Reality Inc | Aerospace &amp; Defense Workforce: MRO Excellence | XR Premium Learning Environment*</w:t>
      </w:r>
    </w:p>
    <w:p w14:paraId="5B986B72" w14:textId="77777777" w:rsidR="003C472D" w:rsidRDefault="00000000">
      <w:pPr>
        <w:spacing w:after="120"/>
      </w:pPr>
      <w:r>
        <w:t>This case study explores a high- risk event in which a loaded aircraft was grounded during a pre</w:t>
      </w:r>
    </w:p>
    <w:p w14:paraId="015ECDCF" w14:textId="77777777" w:rsidR="003C472D" w:rsidRDefault="00000000">
      <w:pPr>
        <w:spacing w:after="120"/>
        <w:ind w:left="360" w:hanging="180"/>
      </w:pPr>
      <w:r>
        <w:t xml:space="preserve">• sortie clearance check due to an arming interlock fault. Initial indicators pointed to mechanical misalignment, but subsequent investigation revealed a complex interplay of human error and systemic procedural weaknesses. The incident involved a frontline NATO- compatible multirole fighter platform and serves as a critical learning opportunity in differentiating fault origination across technical and operational domains. Through this case, learners will sharpen diagnostic </w:t>
      </w:r>
      <w:r>
        <w:lastRenderedPageBreak/>
        <w:t>thinking, fault attribution capability, and responsibility mapping — all reinforced by EON’s integrity</w:t>
      </w:r>
    </w:p>
    <w:p w14:paraId="2D0A2610" w14:textId="77777777" w:rsidR="003C472D" w:rsidRDefault="00000000">
      <w:pPr>
        <w:spacing w:after="120"/>
        <w:ind w:left="360" w:hanging="180"/>
      </w:pPr>
      <w:r>
        <w:t>• driven Convert- to</w:t>
      </w:r>
    </w:p>
    <w:p w14:paraId="7962FF90" w14:textId="77777777" w:rsidR="003C472D" w:rsidRDefault="00000000">
      <w:pPr>
        <w:spacing w:after="120"/>
        <w:ind w:left="360" w:hanging="180"/>
      </w:pPr>
      <w:r>
        <w:t>• XR simulations and Brainy 24/7 Virtual Mentor prompts.</w:t>
      </w:r>
    </w:p>
    <w:p w14:paraId="65F33527" w14:textId="77777777" w:rsidR="003C472D" w:rsidRDefault="00000000">
      <w:pPr>
        <w:spacing w:after="200"/>
      </w:pPr>
      <w:r>
        <w:t>—</w:t>
      </w:r>
    </w:p>
    <w:p w14:paraId="3E4B08BD" w14:textId="77777777" w:rsidR="003C472D" w:rsidRDefault="00000000">
      <w:pPr>
        <w:spacing w:after="200"/>
      </w:pPr>
      <w:r>
        <w:t>Misalignment of Arming Pin Assembly: Mechanical or Contextual?</w:t>
      </w:r>
    </w:p>
    <w:p w14:paraId="5F9AFFE4" w14:textId="77777777" w:rsidR="003C472D" w:rsidRDefault="00000000">
      <w:pPr>
        <w:spacing w:after="120"/>
      </w:pPr>
      <w:r>
        <w:t>The event began during final arming sequence verification. As per standard MIL- STD</w:t>
      </w:r>
    </w:p>
    <w:p w14:paraId="5857C7BC" w14:textId="77777777" w:rsidR="003C472D" w:rsidRDefault="00000000">
      <w:pPr>
        <w:spacing w:after="120"/>
        <w:ind w:left="360" w:hanging="180"/>
      </w:pPr>
      <w:r>
        <w:t>• 1211E protocols, the crew chief initiated the Arming Interlock Pin Position Verification (AIPV) using the torque- check alignment toolset. The position indicator on the starboard underwing pylon failed to register a “locked and armed” confirmation. Upon visual inspection, the arming pin appeared seated, but a secondary gauge revealed a 2.8 mm misalignment from the required locking detent. This discrepancy was enough to prevent the weapon from registering as safely armed, triggering a fail</w:t>
      </w:r>
    </w:p>
    <w:p w14:paraId="3A966571" w14:textId="77777777" w:rsidR="003C472D" w:rsidRDefault="00000000">
      <w:pPr>
        <w:spacing w:after="120"/>
        <w:ind w:left="360" w:hanging="180"/>
      </w:pPr>
      <w:r>
        <w:t>• status in the aircraft’s digital ordnance monitor.</w:t>
      </w:r>
    </w:p>
    <w:p w14:paraId="36BE7A57" w14:textId="77777777" w:rsidR="003C472D" w:rsidRDefault="00000000">
      <w:pPr>
        <w:spacing w:after="200"/>
      </w:pPr>
      <w:r>
        <w:t>Initial assumptions pointed to a mechanical failure — specifically, misalignment of the arming pin assembly due to wear or improper reassembly. A maintenance crew prepared for component swapout. However, Brainy 24/7 Virtual Mentor integration prompted the team to conduct a Confirmatory Torque Replay using the onboard Digital Twin interface. The replay showed that the arming pin had seated correctly before taxi, suggesting that the misalignment occurred after movement — implicating either structural shift or improper mounting torque.</w:t>
      </w:r>
    </w:p>
    <w:p w14:paraId="446830B9" w14:textId="77777777" w:rsidR="003C472D" w:rsidRDefault="00000000">
      <w:pPr>
        <w:spacing w:after="200"/>
      </w:pPr>
      <w:r>
        <w:t>This prompted a secondary investigation into the Load Sequence Checklist (LSC) annotations. The LSC revealed that the torque confirmation step had been skipped during the shift change between two technicians — a procedural lapse that opened the door to human error.</w:t>
      </w:r>
    </w:p>
    <w:p w14:paraId="6C22103B" w14:textId="77777777" w:rsidR="003C472D" w:rsidRDefault="00000000">
      <w:pPr>
        <w:spacing w:after="200"/>
      </w:pPr>
      <w:r>
        <w:t>—</w:t>
      </w:r>
    </w:p>
    <w:p w14:paraId="71D59E44" w14:textId="77777777" w:rsidR="003C472D" w:rsidRDefault="00000000">
      <w:pPr>
        <w:spacing w:after="200"/>
      </w:pPr>
      <w:r>
        <w:t>Operator Oversight and Procedural Drift</w:t>
      </w:r>
    </w:p>
    <w:p w14:paraId="2B259A0E" w14:textId="77777777" w:rsidR="003C472D" w:rsidRDefault="00000000">
      <w:pPr>
        <w:spacing w:after="120"/>
      </w:pPr>
      <w:r>
        <w:t>Further inquiry uncovered that the technician responsible for the final torque confirmation had assumed the previous tech had completed the step — a classic example of assumption- based error under time pressure. The 2</w:t>
      </w:r>
    </w:p>
    <w:p w14:paraId="5C93CE98" w14:textId="77777777" w:rsidR="003C472D" w:rsidRDefault="00000000">
      <w:pPr>
        <w:spacing w:after="120"/>
        <w:ind w:left="360" w:hanging="180"/>
      </w:pPr>
      <w:r>
        <w:t>• person rule had been bypassed in practice due to an unrecorded mid- sequence personnel rotation, violating NATO AOP</w:t>
      </w:r>
    </w:p>
    <w:p w14:paraId="2D69904F" w14:textId="77777777" w:rsidR="003C472D" w:rsidRDefault="00000000">
      <w:pPr>
        <w:spacing w:after="120"/>
        <w:ind w:left="360" w:hanging="180"/>
      </w:pPr>
      <w:r>
        <w:t>• 15 safety guidance.</w:t>
      </w:r>
    </w:p>
    <w:p w14:paraId="45D2008A" w14:textId="77777777" w:rsidR="003C472D" w:rsidRDefault="00000000">
      <w:pPr>
        <w:spacing w:after="120"/>
      </w:pPr>
      <w:r>
        <w:t>This lapse was not a one- off mistake but part of a broader systemic issue. Interviews indicated that several crews had informally adapted the loading sequence to accommodate sortie time constraints, replacing checklist confirmations with verbal cues or “visual nods.” The Brainy 24/7 Virtual Mentor audit trail flagged this deviation pattern over the past six weeks, with three similar near</w:t>
      </w:r>
    </w:p>
    <w:p w14:paraId="246B7FCF" w14:textId="77777777" w:rsidR="003C472D" w:rsidRDefault="00000000">
      <w:pPr>
        <w:spacing w:after="120"/>
        <w:ind w:left="360" w:hanging="180"/>
      </w:pPr>
      <w:r>
        <w:t>• miss events previously dismissed as “minor tool calibration issues.”</w:t>
      </w:r>
    </w:p>
    <w:p w14:paraId="4B12DB3A" w14:textId="77777777" w:rsidR="003C472D" w:rsidRDefault="00000000">
      <w:pPr>
        <w:spacing w:after="200"/>
      </w:pPr>
      <w:r>
        <w:t>As a result, the case transitioned from a mechanical fault hypothesis to a human error profile — and ultimately to a systemic risk diagnosis. The procedural bypass had become normalized, eroding the safety integrity of the loading process.</w:t>
      </w:r>
    </w:p>
    <w:p w14:paraId="2D710E4C" w14:textId="77777777" w:rsidR="003C472D" w:rsidRDefault="00000000">
      <w:pPr>
        <w:spacing w:after="200"/>
      </w:pPr>
      <w:r>
        <w:t>—</w:t>
      </w:r>
    </w:p>
    <w:p w14:paraId="653E455C" w14:textId="77777777" w:rsidR="003C472D" w:rsidRDefault="00000000">
      <w:pPr>
        <w:spacing w:after="200"/>
      </w:pPr>
      <w:r>
        <w:t>Systemic Risk and Institutional Vulnerability</w:t>
      </w:r>
    </w:p>
    <w:p w14:paraId="20F7CCC4" w14:textId="77777777" w:rsidR="003C472D" w:rsidRDefault="00000000">
      <w:pPr>
        <w:spacing w:after="200"/>
      </w:pPr>
      <w:r>
        <w:lastRenderedPageBreak/>
        <w:t>The most critical insight from this case was the identification of a latent systemic risk: the shift in safety culture that allowed critical checklist steps to be deprioritized under operational pressure. Here, the misalignment was not a result of mechanical wear or isolated human error — it was a manifestation of procedural drift, enabled by insufficient oversight and a feedback gap in the MRO reporting loop.</w:t>
      </w:r>
    </w:p>
    <w:p w14:paraId="5D7735B8" w14:textId="77777777" w:rsidR="003C472D" w:rsidRDefault="00000000">
      <w:pPr>
        <w:spacing w:after="120"/>
      </w:pPr>
      <w:r>
        <w:t>Using the EON Integrity Suite™ Incident Traceback Module, safety officers conducted a Root- Cause Analysis (RCA) with Convert</w:t>
      </w:r>
    </w:p>
    <w:p w14:paraId="4154CEBA" w14:textId="77777777" w:rsidR="003C472D" w:rsidRDefault="00000000">
      <w:pPr>
        <w:spacing w:after="120"/>
        <w:ind w:left="360" w:hanging="180"/>
      </w:pPr>
      <w:r>
        <w:t>• to- XR playback of the full loading and arming sequence. The XR replay allowed end</w:t>
      </w:r>
    </w:p>
    <w:p w14:paraId="6D8B8B36" w14:textId="77777777" w:rsidR="003C472D" w:rsidRDefault="00000000">
      <w:pPr>
        <w:spacing w:after="120"/>
        <w:ind w:left="360" w:hanging="180"/>
      </w:pPr>
      <w:r>
        <w:t>• to- end visualization of the deviation path: from tool handoff to checklist omission to assumption</w:t>
      </w:r>
    </w:p>
    <w:p w14:paraId="1D688810" w14:textId="77777777" w:rsidR="003C472D" w:rsidRDefault="00000000">
      <w:pPr>
        <w:spacing w:after="120"/>
        <w:ind w:left="360" w:hanging="180"/>
      </w:pPr>
      <w:r>
        <w:t>• based clearance. This immersive diagnostic tool proved essential in mapping accountability and designing a corrective action plan that included:</w:t>
      </w:r>
    </w:p>
    <w:p w14:paraId="4E388170" w14:textId="77777777" w:rsidR="003C472D" w:rsidRDefault="00000000">
      <w:pPr>
        <w:spacing w:after="120"/>
        <w:ind w:left="360" w:hanging="180"/>
      </w:pPr>
      <w:r>
        <w:t>• Reinforced 2</w:t>
      </w:r>
    </w:p>
    <w:p w14:paraId="68CA854B" w14:textId="77777777" w:rsidR="003C472D" w:rsidRDefault="00000000">
      <w:pPr>
        <w:spacing w:after="120"/>
        <w:ind w:left="360" w:hanging="180"/>
      </w:pPr>
      <w:r>
        <w:t>• person rule compliance using RFID badge sequencing</w:t>
      </w:r>
    </w:p>
    <w:p w14:paraId="3C6885C2" w14:textId="77777777" w:rsidR="003C472D" w:rsidRDefault="00000000">
      <w:pPr>
        <w:spacing w:after="120"/>
        <w:ind w:left="360" w:hanging="180"/>
      </w:pPr>
      <w:r>
        <w:t>• XR</w:t>
      </w:r>
    </w:p>
    <w:p w14:paraId="10E03274" w14:textId="77777777" w:rsidR="003C472D" w:rsidRDefault="00000000">
      <w:pPr>
        <w:spacing w:after="120"/>
        <w:ind w:left="360" w:hanging="180"/>
      </w:pPr>
      <w:r>
        <w:t>• based torque confirmation replay for all live-load operations</w:t>
      </w:r>
    </w:p>
    <w:p w14:paraId="03FC50DB" w14:textId="77777777" w:rsidR="003C472D" w:rsidRDefault="00000000">
      <w:pPr>
        <w:spacing w:after="120"/>
        <w:ind w:left="360" w:hanging="180"/>
      </w:pPr>
      <w:r>
        <w:t>• Mandatory digital sign</w:t>
      </w:r>
    </w:p>
    <w:p w14:paraId="01B68454" w14:textId="77777777" w:rsidR="003C472D" w:rsidRDefault="00000000">
      <w:pPr>
        <w:spacing w:after="120"/>
        <w:ind w:left="360" w:hanging="180"/>
      </w:pPr>
      <w:r>
        <w:t>• off before aircraft clearance</w:t>
      </w:r>
    </w:p>
    <w:p w14:paraId="51FF48C8" w14:textId="77777777" w:rsidR="003C472D" w:rsidRDefault="00000000">
      <w:pPr>
        <w:spacing w:after="120"/>
        <w:ind w:left="360" w:hanging="180"/>
      </w:pPr>
      <w:r>
        <w:t>• Flagging procedural drift patterns using Brainy’s AI pattern recognition</w:t>
      </w:r>
    </w:p>
    <w:p w14:paraId="4997F853" w14:textId="77777777" w:rsidR="003C472D" w:rsidRDefault="00000000">
      <w:pPr>
        <w:spacing w:after="200"/>
      </w:pPr>
      <w:r>
        <w:t>This case ultimately redefined how risk attribution is handled in the MRO environment. It illustrated that what appears to be a mechanical misalignment can, in fact, be the symptom of a deeper institutional vulnerability.</w:t>
      </w:r>
    </w:p>
    <w:p w14:paraId="661E668F" w14:textId="77777777" w:rsidR="003C472D" w:rsidRDefault="00000000">
      <w:pPr>
        <w:spacing w:after="200"/>
      </w:pPr>
      <w:r>
        <w:t>—</w:t>
      </w:r>
    </w:p>
    <w:p w14:paraId="3751770F" w14:textId="77777777" w:rsidR="003C472D" w:rsidRDefault="00000000">
      <w:pPr>
        <w:spacing w:after="200"/>
      </w:pPr>
      <w:r>
        <w:t>Conclusion and Learning Integration</w:t>
      </w:r>
    </w:p>
    <w:p w14:paraId="4B513EA2" w14:textId="77777777" w:rsidR="003C472D" w:rsidRDefault="00000000">
      <w:pPr>
        <w:spacing w:after="120"/>
      </w:pPr>
      <w:r>
        <w:t>Learners working through this case will use the Brainy 24/7 Virtual Mentor to simulate fault attribution paths and practice distinguishing between mechanical misalignment, human error, and systemic failure. Using EON’s Convert- to</w:t>
      </w:r>
    </w:p>
    <w:p w14:paraId="06DCB1EF" w14:textId="77777777" w:rsidR="003C472D" w:rsidRDefault="00000000">
      <w:pPr>
        <w:spacing w:after="120"/>
        <w:ind w:left="360" w:hanging="180"/>
      </w:pPr>
      <w:r>
        <w:t>• XR toolkit, learners can replay the scenario from technician, supervisor, and virtual audit perspectives — reinforcing holistic risk understanding.</w:t>
      </w:r>
    </w:p>
    <w:p w14:paraId="5BA2D293" w14:textId="77777777" w:rsidR="003C472D" w:rsidRDefault="00000000">
      <w:pPr>
        <w:spacing w:after="120"/>
      </w:pPr>
      <w:r>
        <w:t>The takeaway: In safety- critical environments like weapons system loading and arming, the root cause of failure is rarely isolated. It is the intersection of tools, people, and procedures — and only with integrated diagnostics, procedural fidelity, and XR</w:t>
      </w:r>
    </w:p>
    <w:p w14:paraId="10752673" w14:textId="77777777" w:rsidR="003C472D" w:rsidRDefault="00000000">
      <w:pPr>
        <w:spacing w:after="120"/>
        <w:ind w:left="360" w:hanging="180"/>
      </w:pPr>
      <w:r>
        <w:t>• enabled training can the zero-fail imperative be maintained.</w:t>
      </w:r>
    </w:p>
    <w:p w14:paraId="7950C378" w14:textId="77777777" w:rsidR="003C472D" w:rsidRDefault="00000000">
      <w:pPr>
        <w:spacing w:after="120"/>
      </w:pPr>
      <w:r>
        <w:t>Certified with EON Integrity Suite™ — EON Reality Inc</w:t>
      </w:r>
    </w:p>
    <w:p w14:paraId="2A67CD8D" w14:textId="77777777" w:rsidR="003C472D" w:rsidRDefault="00000000">
      <w:pPr>
        <w:spacing w:after="120"/>
      </w:pPr>
      <w:r>
        <w:t>Powered by Convert- to</w:t>
      </w:r>
    </w:p>
    <w:p w14:paraId="6B4576E8" w14:textId="77777777" w:rsidR="003C472D" w:rsidRDefault="00000000">
      <w:pPr>
        <w:spacing w:after="120"/>
        <w:ind w:left="360" w:hanging="180"/>
      </w:pPr>
      <w:r>
        <w:t>• XR | Guided by Brainy 24/7 Virtual Mentor</w:t>
      </w:r>
    </w:p>
    <w:p w14:paraId="62EF9691" w14:textId="77777777" w:rsidR="003C472D" w:rsidRDefault="00000000">
      <w:pPr>
        <w:pStyle w:val="Heading3"/>
        <w:spacing w:before="300" w:after="150"/>
      </w:pPr>
      <w:bookmarkStart w:id="466" w:name="_Toc209181436"/>
      <w:bookmarkStart w:id="467" w:name="_Toc209181859"/>
      <w:r>
        <w:rPr>
          <w:b/>
          <w:bCs/>
        </w:rPr>
        <w:t>29.1 Standards in Action</w:t>
      </w:r>
      <w:bookmarkEnd w:id="466"/>
      <w:bookmarkEnd w:id="467"/>
    </w:p>
    <w:p w14:paraId="1C703549" w14:textId="77777777" w:rsidR="003C472D" w:rsidRDefault="00000000">
      <w:pPr>
        <w:pStyle w:val="MiniBox"/>
      </w:pPr>
      <w:r>
        <w:rPr>
          <w:color w:val="666666"/>
        </w:rPr>
        <w:t>This section integrates relevant industry standards and best practices specific to this topic area.</w:t>
      </w:r>
    </w:p>
    <w:p w14:paraId="17B8E79F" w14:textId="77777777" w:rsidR="003C472D" w:rsidRDefault="00000000">
      <w:pPr>
        <w:pStyle w:val="Heading3"/>
        <w:spacing w:before="300" w:after="150"/>
      </w:pPr>
      <w:bookmarkStart w:id="468" w:name="_Toc209181437"/>
      <w:bookmarkStart w:id="469" w:name="_Toc209181860"/>
      <w:r>
        <w:rPr>
          <w:b/>
          <w:bCs/>
        </w:rPr>
        <w:lastRenderedPageBreak/>
        <w:t>29.2 XR Learning Opportunities</w:t>
      </w:r>
      <w:bookmarkEnd w:id="468"/>
      <w:bookmarkEnd w:id="469"/>
    </w:p>
    <w:p w14:paraId="2B9A77C9" w14:textId="77777777" w:rsidR="003C472D" w:rsidRDefault="00000000">
      <w:r>
        <w:t>Interactive XR experiences and simulations that reinforce the concepts covered in this chapter.</w:t>
      </w:r>
    </w:p>
    <w:p w14:paraId="5FF21643" w14:textId="77777777" w:rsidR="003C472D" w:rsidRDefault="00000000">
      <w:pPr>
        <w:pStyle w:val="Heading3"/>
        <w:spacing w:before="300" w:after="150"/>
      </w:pPr>
      <w:bookmarkStart w:id="470" w:name="_Toc209181438"/>
      <w:bookmarkStart w:id="471" w:name="_Toc209181861"/>
      <w:r>
        <w:rPr>
          <w:b/>
          <w:bCs/>
        </w:rPr>
        <w:t>29.3 Brainy &amp; XR Integration</w:t>
      </w:r>
      <w:bookmarkEnd w:id="470"/>
      <w:bookmarkEnd w:id="471"/>
    </w:p>
    <w:p w14:paraId="654CE3AD" w14:textId="77777777" w:rsidR="003C472D" w:rsidRDefault="00000000">
      <w:r>
        <w:t>24/7 AI mentor support and Convert-to-XR functionality for immersive learning experiences.</w:t>
      </w:r>
    </w:p>
    <w:p w14:paraId="51C74DCC" w14:textId="77777777" w:rsidR="003C472D" w:rsidRDefault="00000000">
      <w:pPr>
        <w:pStyle w:val="Heading3"/>
        <w:spacing w:before="300" w:after="150"/>
      </w:pPr>
      <w:bookmarkStart w:id="472" w:name="_Toc209181439"/>
      <w:bookmarkStart w:id="473" w:name="_Toc209181862"/>
      <w:r>
        <w:rPr>
          <w:b/>
          <w:bCs/>
        </w:rPr>
        <w:t>29.4 References</w:t>
      </w:r>
      <w:bookmarkEnd w:id="472"/>
      <w:bookmarkEnd w:id="473"/>
    </w:p>
    <w:p w14:paraId="66005ECD" w14:textId="77777777" w:rsidR="003C472D" w:rsidRDefault="00000000">
      <w:r>
        <w:t>Curated references and resources for further learning and professional development.</w:t>
      </w:r>
    </w:p>
    <w:p w14:paraId="3741DA8E" w14:textId="77777777" w:rsidR="003C472D" w:rsidRDefault="00000000">
      <w:pPr>
        <w:pStyle w:val="Heading2"/>
        <w:spacing w:before="400" w:after="200"/>
      </w:pPr>
      <w:bookmarkStart w:id="474" w:name="_Toc209181440"/>
      <w:bookmarkStart w:id="475" w:name="_Toc209181863"/>
      <w:r>
        <w:rPr>
          <w:b/>
          <w:bCs/>
          <w:sz w:val="28"/>
          <w:szCs w:val="28"/>
        </w:rPr>
        <w:t>Chapter 30 — Capstone Project: End-to-End Diagnosis &amp; Service</w:t>
      </w:r>
      <w:bookmarkEnd w:id="474"/>
      <w:bookmarkEnd w:id="475"/>
    </w:p>
    <w:p w14:paraId="746A4BA1" w14:textId="77777777" w:rsidR="003C472D" w:rsidRDefault="00000000">
      <w:pPr>
        <w:spacing w:after="120"/>
        <w:ind w:left="360"/>
      </w:pPr>
      <w:r>
        <w:t># Chapter 30 — Capstone Project: End- to</w:t>
      </w:r>
    </w:p>
    <w:p w14:paraId="2CE45BB9" w14:textId="77777777" w:rsidR="003C472D" w:rsidRDefault="00000000">
      <w:pPr>
        <w:spacing w:after="120"/>
        <w:ind w:left="360"/>
      </w:pPr>
      <w:r>
        <w:t>- End Diagnosis &amp; Service</w:t>
      </w:r>
    </w:p>
    <w:p w14:paraId="4F9F81D4" w14:textId="77777777" w:rsidR="003C472D" w:rsidRDefault="00000000">
      <w:pPr>
        <w:spacing w:after="120"/>
        <w:ind w:left="360"/>
      </w:pPr>
      <w:r>
        <w:t>*Certified with EON Integrity Suite™ | EON Reality Inc | Aerospace &amp; Defense Workforce: MRO Excellence | XR Premium Learning Environment*</w:t>
      </w:r>
    </w:p>
    <w:p w14:paraId="35446FA4" w14:textId="77777777" w:rsidR="003C472D" w:rsidRDefault="00000000">
      <w:pPr>
        <w:spacing w:after="120"/>
      </w:pPr>
      <w:r>
        <w:t>In this capstone chapter, learners will integrate all prior knowledge, skills, and diagnostic techniques from the course to execute a full- spectrum, end</w:t>
      </w:r>
    </w:p>
    <w:p w14:paraId="1D7BC750" w14:textId="77777777" w:rsidR="003C472D" w:rsidRDefault="00000000">
      <w:pPr>
        <w:spacing w:after="120"/>
        <w:ind w:left="360" w:hanging="180"/>
      </w:pPr>
      <w:r>
        <w:t>• to- end diagnosis and service cycle of an aircraft weapons loading and arming sequence. This high</w:t>
      </w:r>
    </w:p>
    <w:p w14:paraId="309A0EA5" w14:textId="77777777" w:rsidR="003C472D" w:rsidRDefault="00000000">
      <w:pPr>
        <w:spacing w:after="120"/>
        <w:ind w:left="360" w:hanging="180"/>
      </w:pPr>
      <w:r>
        <w:t>• stakes simulation replicates real- world MRO (Maintenance, Repair, and Overhaul) conditions under zero</w:t>
      </w:r>
    </w:p>
    <w:p w14:paraId="2130ADD4" w14:textId="77777777" w:rsidR="003C472D" w:rsidRDefault="00000000">
      <w:pPr>
        <w:spacing w:after="120"/>
        <w:ind w:left="360" w:hanging="180"/>
      </w:pPr>
      <w:r>
        <w:t>• fail expectations, emphasizing safety compliance, procedural accuracy, and digital traceability. Participants will undertake a live- mapped scenario using a designated aircraft platform (e.g., F</w:t>
      </w:r>
    </w:p>
    <w:p w14:paraId="63896858" w14:textId="77777777" w:rsidR="003C472D" w:rsidRDefault="00000000">
      <w:pPr>
        <w:spacing w:after="120"/>
        <w:ind w:left="360" w:hanging="180"/>
      </w:pPr>
      <w:r>
        <w:t>• 16C Block 50 or Eurofighter Typhoon), where fault detection, action planning, and corrective measures must be executed within standardized NATO and DoD protocols. The capstone is supported by the Brainy 24/7 Virtual Mentor and integrated with the EON Integrity Suite™ for real-time status capture and digital twin validation.</w:t>
      </w:r>
    </w:p>
    <w:p w14:paraId="2974D901" w14:textId="77777777" w:rsidR="003C472D" w:rsidRDefault="00000000">
      <w:pPr>
        <w:spacing w:after="200"/>
      </w:pPr>
      <w:r>
        <w:t>Capstone Scenario Overview: Live Platform Assignment</w:t>
      </w:r>
    </w:p>
    <w:p w14:paraId="02B5B776" w14:textId="77777777" w:rsidR="003C472D" w:rsidRDefault="00000000">
      <w:pPr>
        <w:spacing w:after="200"/>
      </w:pPr>
      <w:r>
        <w:t>Each learner is assigned a virtual simulation of an operational aircraft undergoing pre- sortie weapons configuration. The aircraft arrives at the flight line with suspected anomalies reported via the pre</w:t>
      </w:r>
    </w:p>
    <w:p w14:paraId="104BD0E8" w14:textId="77777777" w:rsidR="003C472D" w:rsidRDefault="00000000">
      <w:pPr>
        <w:pStyle w:val="Heading3"/>
        <w:spacing w:before="300" w:after="150"/>
      </w:pPr>
      <w:bookmarkStart w:id="476" w:name="_Toc209181441"/>
      <w:bookmarkStart w:id="477" w:name="_Toc209181864"/>
      <w:r>
        <w:rPr>
          <w:b/>
          <w:bCs/>
        </w:rPr>
        <w:t>30.1 - flight discrepancy log</w:t>
      </w:r>
      <w:bookmarkEnd w:id="476"/>
      <w:bookmarkEnd w:id="477"/>
    </w:p>
    <w:p w14:paraId="479A201C" w14:textId="77777777" w:rsidR="003C472D" w:rsidRDefault="00000000">
      <w:pPr>
        <w:spacing w:after="120"/>
        <w:ind w:left="360" w:hanging="180"/>
      </w:pPr>
      <w:r>
        <w:t>• “Suspected misfire risk due to intermittent arming signal”</w:t>
      </w:r>
    </w:p>
    <w:p w14:paraId="7ECEBC1E" w14:textId="77777777" w:rsidR="003C472D" w:rsidRDefault="00000000">
      <w:pPr>
        <w:spacing w:after="120"/>
        <w:ind w:left="360" w:hanging="180"/>
      </w:pPr>
      <w:r>
        <w:t>• “Load crew reported resistance during rack alignment”</w:t>
      </w:r>
    </w:p>
    <w:p w14:paraId="5C13C4F5" w14:textId="77777777" w:rsidR="003C472D" w:rsidRDefault="00000000">
      <w:pPr>
        <w:spacing w:after="120"/>
        <w:ind w:left="360" w:hanging="180"/>
      </w:pPr>
      <w:r>
        <w:t>• “Secondary interlock switch did not confirm status green in initial test”</w:t>
      </w:r>
    </w:p>
    <w:p w14:paraId="7D77C0CB" w14:textId="77777777" w:rsidR="003C472D" w:rsidRDefault="00000000">
      <w:pPr>
        <w:pStyle w:val="Heading3"/>
        <w:spacing w:before="300" w:after="150"/>
      </w:pPr>
      <w:bookmarkStart w:id="478" w:name="_Toc209181442"/>
      <w:bookmarkStart w:id="479" w:name="_Toc209181865"/>
      <w:r>
        <w:rPr>
          <w:b/>
          <w:bCs/>
        </w:rPr>
        <w:t>30.2 The learner must</w:t>
      </w:r>
      <w:bookmarkEnd w:id="478"/>
      <w:bookmarkEnd w:id="479"/>
    </w:p>
    <w:p w14:paraId="762C2B1F" w14:textId="77777777" w:rsidR="003C472D" w:rsidRDefault="00000000">
      <w:pPr>
        <w:spacing w:after="200"/>
      </w:pPr>
      <w:r>
        <w:t xml:space="preserve">1. Conduct a full inspection of the aircraft’s weapons delivery system, including the bomb rack units (BRUs), lanyard assemblies, and arming control interface. 2. Perform continuity and resistance testing using calibrated diagnostic tools. 3. Identify fault symptoms, cross-check with digital logs, and utilize digital twin signatures to validate expected performance states. 4. Remove, repair, and </w:t>
      </w:r>
      <w:r>
        <w:lastRenderedPageBreak/>
        <w:t>reassemble affected components following MRO safety protocols. 5. Submit a signed-off clearance report digitally, verified against NATO NSN and CMMS integration standards.</w:t>
      </w:r>
    </w:p>
    <w:p w14:paraId="177F3C60" w14:textId="77777777" w:rsidR="003C472D" w:rsidRDefault="00000000">
      <w:pPr>
        <w:spacing w:after="120"/>
      </w:pPr>
      <w:r>
        <w:t>End- to</w:t>
      </w:r>
    </w:p>
    <w:p w14:paraId="073BE8F3" w14:textId="77777777" w:rsidR="003C472D" w:rsidRDefault="00000000">
      <w:pPr>
        <w:spacing w:after="120"/>
        <w:ind w:left="360" w:hanging="180"/>
      </w:pPr>
      <w:r>
        <w:t>• End Diagnostic Workflow</w:t>
      </w:r>
    </w:p>
    <w:p w14:paraId="20645CFD" w14:textId="77777777" w:rsidR="003C472D" w:rsidRDefault="00000000">
      <w:pPr>
        <w:spacing w:after="120"/>
      </w:pPr>
      <w:r>
        <w:t>The capstone begins with a live- access XR simulation via the Convert</w:t>
      </w:r>
    </w:p>
    <w:p w14:paraId="45501DEB" w14:textId="77777777" w:rsidR="003C472D" w:rsidRDefault="00000000">
      <w:pPr>
        <w:spacing w:after="120"/>
        <w:ind w:left="360" w:hanging="180"/>
      </w:pPr>
      <w:r>
        <w:t>• to- XR interface, where learners initiate a safety lockout/tagout (LOTO) sequence, confirm PPE status, and launch the aircraft</w:t>
      </w:r>
    </w:p>
    <w:p w14:paraId="2D988934" w14:textId="77777777" w:rsidR="003C472D" w:rsidRDefault="00000000">
      <w:pPr>
        <w:spacing w:after="120"/>
        <w:ind w:left="360" w:hanging="180"/>
      </w:pPr>
      <w:r>
        <w:t>• specific weapons configuration module. Leveraging historical load data and standard weapon release unit schematics, learners will:</w:t>
      </w:r>
    </w:p>
    <w:p w14:paraId="4FD458A5" w14:textId="77777777" w:rsidR="003C472D" w:rsidRDefault="00000000">
      <w:pPr>
        <w:spacing w:after="120"/>
        <w:ind w:left="360" w:hanging="180"/>
      </w:pPr>
      <w:r>
        <w:t>• Check for mechanical misalignment using torque sensors and visual tags.</w:t>
      </w:r>
    </w:p>
    <w:p w14:paraId="20599A18" w14:textId="77777777" w:rsidR="003C472D" w:rsidRDefault="00000000">
      <w:pPr>
        <w:spacing w:after="120"/>
        <w:ind w:left="360" w:hanging="180"/>
      </w:pPr>
      <w:r>
        <w:t>• Validate electronic continuity across the arming circuit using multimeters and RFID</w:t>
      </w:r>
    </w:p>
    <w:p w14:paraId="287950A1" w14:textId="77777777" w:rsidR="003C472D" w:rsidRDefault="00000000">
      <w:pPr>
        <w:spacing w:after="120"/>
        <w:ind w:left="360" w:hanging="180"/>
      </w:pPr>
      <w:r>
        <w:t>• enabled testers.</w:t>
      </w:r>
    </w:p>
    <w:p w14:paraId="5116F605" w14:textId="77777777" w:rsidR="003C472D" w:rsidRDefault="00000000">
      <w:pPr>
        <w:spacing w:after="120"/>
        <w:ind w:left="360" w:hanging="180"/>
      </w:pPr>
      <w:r>
        <w:t>• Compare current sensor outputs against known</w:t>
      </w:r>
    </w:p>
    <w:p w14:paraId="78E90D3B" w14:textId="77777777" w:rsidR="003C472D" w:rsidRDefault="00000000">
      <w:pPr>
        <w:spacing w:after="120"/>
        <w:ind w:left="360" w:hanging="180"/>
      </w:pPr>
      <w:r>
        <w:t>• good baseline values captured from the EON Integrity Suite™ digital twin repository.</w:t>
      </w:r>
    </w:p>
    <w:p w14:paraId="1FAD9476" w14:textId="77777777" w:rsidR="003C472D" w:rsidRDefault="00000000">
      <w:pPr>
        <w:spacing w:after="120"/>
        <w:ind w:left="360" w:hanging="180"/>
      </w:pPr>
      <w:r>
        <w:t>• Use the Brainy 24/7 Virtual Mentor to receive in</w:t>
      </w:r>
    </w:p>
    <w:p w14:paraId="6125284A" w14:textId="77777777" w:rsidR="003C472D" w:rsidRDefault="00000000">
      <w:pPr>
        <w:spacing w:after="120"/>
        <w:ind w:left="360" w:hanging="180"/>
      </w:pPr>
      <w:r>
        <w:t>• scenario guidance, flag anomalies, and generate step- by</w:t>
      </w:r>
    </w:p>
    <w:p w14:paraId="69878C47" w14:textId="77777777" w:rsidR="003C472D" w:rsidRDefault="00000000">
      <w:pPr>
        <w:spacing w:after="120"/>
        <w:ind w:left="360" w:hanging="180"/>
      </w:pPr>
      <w:r>
        <w:t>• step diagnostics.</w:t>
      </w:r>
    </w:p>
    <w:p w14:paraId="101D6121" w14:textId="77777777" w:rsidR="003C472D" w:rsidRDefault="00000000">
      <w:pPr>
        <w:pStyle w:val="Heading3"/>
        <w:spacing w:before="300" w:after="150"/>
      </w:pPr>
      <w:bookmarkStart w:id="480" w:name="_Toc209181443"/>
      <w:bookmarkStart w:id="481" w:name="_Toc209181866"/>
      <w:r>
        <w:rPr>
          <w:b/>
          <w:bCs/>
        </w:rPr>
        <w:t>30.3 This diagnostic phase evaluates the ability to detect both overt and latent faults, such as</w:t>
      </w:r>
      <w:bookmarkEnd w:id="480"/>
      <w:bookmarkEnd w:id="481"/>
    </w:p>
    <w:p w14:paraId="5223E097" w14:textId="77777777" w:rsidR="003C472D" w:rsidRDefault="00000000">
      <w:pPr>
        <w:spacing w:after="120"/>
        <w:ind w:left="360" w:hanging="180"/>
      </w:pPr>
      <w:r>
        <w:t>• Improperly seated umbilical connectors</w:t>
      </w:r>
    </w:p>
    <w:p w14:paraId="456BE423" w14:textId="77777777" w:rsidR="003C472D" w:rsidRDefault="00000000">
      <w:pPr>
        <w:spacing w:after="120"/>
        <w:ind w:left="360" w:hanging="180"/>
      </w:pPr>
      <w:r>
        <w:t>• Intermittent arming wire contact</w:t>
      </w:r>
    </w:p>
    <w:p w14:paraId="571BE00A" w14:textId="77777777" w:rsidR="003C472D" w:rsidRDefault="00000000">
      <w:pPr>
        <w:spacing w:after="120"/>
        <w:ind w:left="360" w:hanging="180"/>
      </w:pPr>
      <w:r>
        <w:t>• Fractured safety pin channels</w:t>
      </w:r>
    </w:p>
    <w:p w14:paraId="636ECADA" w14:textId="77777777" w:rsidR="003C472D" w:rsidRDefault="00000000">
      <w:pPr>
        <w:spacing w:after="120"/>
        <w:ind w:left="360" w:hanging="180"/>
      </w:pPr>
      <w:r>
        <w:t>• Non</w:t>
      </w:r>
    </w:p>
    <w:p w14:paraId="2C690AA0" w14:textId="77777777" w:rsidR="003C472D" w:rsidRDefault="00000000">
      <w:pPr>
        <w:spacing w:after="120"/>
        <w:ind w:left="360" w:hanging="180"/>
      </w:pPr>
      <w:r>
        <w:t>• compliant torque levels on lock bolts</w:t>
      </w:r>
    </w:p>
    <w:p w14:paraId="54C97883" w14:textId="77777777" w:rsidR="003C472D" w:rsidRDefault="00000000">
      <w:pPr>
        <w:spacing w:after="200"/>
      </w:pPr>
      <w:r>
        <w:t>Learners must document their findings in the integrated CMMS log, tagging affected subcomponents using NATO-compliant part identifiers and generating a service work order with fault classification.</w:t>
      </w:r>
    </w:p>
    <w:p w14:paraId="50211201" w14:textId="77777777" w:rsidR="003C472D" w:rsidRDefault="00000000">
      <w:pPr>
        <w:spacing w:after="200"/>
      </w:pPr>
      <w:r>
        <w:t>Action Planning and Component Service Execution</w:t>
      </w:r>
    </w:p>
    <w:p w14:paraId="1FBC9718" w14:textId="77777777" w:rsidR="003C472D" w:rsidRDefault="00000000">
      <w:pPr>
        <w:pStyle w:val="Heading3"/>
        <w:spacing w:before="300" w:after="150"/>
      </w:pPr>
      <w:bookmarkStart w:id="482" w:name="_Toc209181444"/>
      <w:bookmarkStart w:id="483" w:name="_Toc209181867"/>
      <w:r>
        <w:rPr>
          <w:b/>
          <w:bCs/>
        </w:rPr>
        <w:t>30.4 Upon confirming the fault type, the learner proceeds with the action planning phase. This includes</w:t>
      </w:r>
      <w:bookmarkEnd w:id="482"/>
      <w:bookmarkEnd w:id="483"/>
    </w:p>
    <w:p w14:paraId="20FD2852" w14:textId="77777777" w:rsidR="003C472D" w:rsidRDefault="00000000">
      <w:pPr>
        <w:spacing w:after="120"/>
        <w:ind w:left="360" w:hanging="180"/>
      </w:pPr>
      <w:r>
        <w:t>• Deciding whether to deload the complete weapons rack or isolate the affected unit</w:t>
      </w:r>
    </w:p>
    <w:p w14:paraId="2B0098E6" w14:textId="77777777" w:rsidR="003C472D" w:rsidRDefault="00000000">
      <w:pPr>
        <w:spacing w:after="120"/>
        <w:ind w:left="360" w:hanging="180"/>
      </w:pPr>
      <w:r>
        <w:t>• Referencing MIL</w:t>
      </w:r>
    </w:p>
    <w:p w14:paraId="50F6717E" w14:textId="77777777" w:rsidR="003C472D" w:rsidRDefault="00000000">
      <w:pPr>
        <w:spacing w:after="120"/>
        <w:ind w:left="360" w:hanging="180"/>
      </w:pPr>
      <w:r>
        <w:t>• STD- 1211E and NATO AOP</w:t>
      </w:r>
    </w:p>
    <w:p w14:paraId="196CC29F" w14:textId="77777777" w:rsidR="003C472D" w:rsidRDefault="00000000">
      <w:pPr>
        <w:spacing w:after="120"/>
        <w:ind w:left="360" w:hanging="180"/>
      </w:pPr>
      <w:r>
        <w:t>• 15 for approved handling procedures</w:t>
      </w:r>
    </w:p>
    <w:p w14:paraId="7C730B0D" w14:textId="77777777" w:rsidR="003C472D" w:rsidRDefault="00000000">
      <w:pPr>
        <w:spacing w:after="120"/>
        <w:ind w:left="360" w:hanging="180"/>
      </w:pPr>
      <w:r>
        <w:t>• Replacing or re</w:t>
      </w:r>
    </w:p>
    <w:p w14:paraId="647BE1E3" w14:textId="77777777" w:rsidR="003C472D" w:rsidRDefault="00000000">
      <w:pPr>
        <w:spacing w:after="120"/>
        <w:ind w:left="360" w:hanging="180"/>
      </w:pPr>
      <w:r>
        <w:t>• torquing components to specification, guided by haptic-enabled XR overlays</w:t>
      </w:r>
    </w:p>
    <w:p w14:paraId="7F95BE84" w14:textId="77777777" w:rsidR="003C472D" w:rsidRDefault="00000000">
      <w:pPr>
        <w:pStyle w:val="Heading3"/>
        <w:spacing w:before="300" w:after="150"/>
      </w:pPr>
      <w:bookmarkStart w:id="484" w:name="_Toc209181445"/>
      <w:bookmarkStart w:id="485" w:name="_Toc209181868"/>
      <w:r>
        <w:rPr>
          <w:b/>
          <w:bCs/>
        </w:rPr>
        <w:lastRenderedPageBreak/>
        <w:t>30.5 The Virtual Mentor provides real-time confirmation of each procedural step, including</w:t>
      </w:r>
      <w:bookmarkEnd w:id="484"/>
      <w:bookmarkEnd w:id="485"/>
    </w:p>
    <w:p w14:paraId="2EBAD43A" w14:textId="77777777" w:rsidR="003C472D" w:rsidRDefault="00000000">
      <w:pPr>
        <w:spacing w:after="120"/>
        <w:ind w:left="360" w:hanging="180"/>
      </w:pPr>
      <w:r>
        <w:t>• Reinstalling safety pins and confirming lock tab placement</w:t>
      </w:r>
    </w:p>
    <w:p w14:paraId="506C7BBA" w14:textId="77777777" w:rsidR="003C472D" w:rsidRDefault="00000000">
      <w:pPr>
        <w:spacing w:after="120"/>
        <w:ind w:left="360" w:hanging="180"/>
      </w:pPr>
      <w:r>
        <w:t>• Re</w:t>
      </w:r>
    </w:p>
    <w:p w14:paraId="6CD3736C" w14:textId="77777777" w:rsidR="003C472D" w:rsidRDefault="00000000">
      <w:pPr>
        <w:spacing w:after="120"/>
        <w:ind w:left="360" w:hanging="180"/>
      </w:pPr>
      <w:r>
        <w:t>• aligning the BRU interface with aircraft hardpoints</w:t>
      </w:r>
    </w:p>
    <w:p w14:paraId="06FFE2CF" w14:textId="77777777" w:rsidR="003C472D" w:rsidRDefault="00000000">
      <w:pPr>
        <w:spacing w:after="120"/>
        <w:ind w:left="360" w:hanging="180"/>
      </w:pPr>
      <w:r>
        <w:t>• Validating arming lanyard routing to prevent snag or pull</w:t>
      </w:r>
    </w:p>
    <w:p w14:paraId="21ACDA52" w14:textId="77777777" w:rsidR="003C472D" w:rsidRDefault="00000000">
      <w:pPr>
        <w:spacing w:after="120"/>
        <w:ind w:left="360" w:hanging="180"/>
      </w:pPr>
      <w:r>
        <w:t>• through</w:t>
      </w:r>
    </w:p>
    <w:p w14:paraId="7F403B53" w14:textId="77777777" w:rsidR="003C472D" w:rsidRDefault="00000000">
      <w:pPr>
        <w:spacing w:after="120"/>
      </w:pPr>
      <w:r>
        <w:t>Each procedural step is logged with time- stamped entries and cross</w:t>
      </w:r>
    </w:p>
    <w:p w14:paraId="5E30E08D" w14:textId="77777777" w:rsidR="003C472D" w:rsidRDefault="00000000">
      <w:pPr>
        <w:spacing w:after="120"/>
        <w:ind w:left="360" w:hanging="180"/>
      </w:pPr>
      <w:r>
        <w:t>• verified with digital twin performance maps. Any deviation from protocol standards triggers an automatic advisory from the Integrity Suite™, prompting reevaluation or escalation per the safety chain of command.</w:t>
      </w:r>
    </w:p>
    <w:p w14:paraId="142375BD" w14:textId="77777777" w:rsidR="003C472D" w:rsidRDefault="00000000">
      <w:pPr>
        <w:spacing w:after="200"/>
      </w:pPr>
      <w:r>
        <w:t>Post-Service Testing and Final Clearance</w:t>
      </w:r>
    </w:p>
    <w:p w14:paraId="2F689872" w14:textId="77777777" w:rsidR="003C472D" w:rsidRDefault="00000000">
      <w:pPr>
        <w:spacing w:after="200"/>
      </w:pPr>
      <w:r>
        <w:t>Once the fault has been rectified and the system reassembled, the learner must engage in a commissioning cycle. This includes:</w:t>
      </w:r>
    </w:p>
    <w:p w14:paraId="5AAD1D83" w14:textId="77777777" w:rsidR="003C472D" w:rsidRDefault="00000000">
      <w:pPr>
        <w:spacing w:after="120"/>
        <w:ind w:left="360" w:hanging="180"/>
      </w:pPr>
      <w:r>
        <w:t>• Conducting a green</w:t>
      </w:r>
    </w:p>
    <w:p w14:paraId="3E520B19" w14:textId="77777777" w:rsidR="003C472D" w:rsidRDefault="00000000">
      <w:pPr>
        <w:spacing w:after="120"/>
        <w:ind w:left="360" w:hanging="180"/>
      </w:pPr>
      <w:r>
        <w:t>• light test of the arming interlock via the aircraft's onboard status panel</w:t>
      </w:r>
    </w:p>
    <w:p w14:paraId="6C80961F" w14:textId="77777777" w:rsidR="003C472D" w:rsidRDefault="00000000">
      <w:pPr>
        <w:spacing w:after="120"/>
        <w:ind w:left="360" w:hanging="180"/>
      </w:pPr>
      <w:r>
        <w:t>• Simulating a dry</w:t>
      </w:r>
    </w:p>
    <w:p w14:paraId="1C0C0D83" w14:textId="77777777" w:rsidR="003C472D" w:rsidRDefault="00000000">
      <w:pPr>
        <w:spacing w:after="120"/>
        <w:ind w:left="360" w:hanging="180"/>
      </w:pPr>
      <w:r>
        <w:t>• run sortie load sequence to verify the absence of electrical or mechanical anomalies</w:t>
      </w:r>
    </w:p>
    <w:p w14:paraId="156F23CC" w14:textId="77777777" w:rsidR="003C472D" w:rsidRDefault="00000000">
      <w:pPr>
        <w:spacing w:after="120"/>
        <w:ind w:left="360" w:hanging="180"/>
      </w:pPr>
      <w:r>
        <w:t>• Matching the observed sequence with the digital twin’s expected timing and activation pattern</w:t>
      </w:r>
    </w:p>
    <w:p w14:paraId="63BD0E57" w14:textId="77777777" w:rsidR="003C472D" w:rsidRDefault="00000000">
      <w:pPr>
        <w:spacing w:after="200"/>
      </w:pPr>
      <w:r>
        <w:t>During this phase, learners must also perform a final visual inspection, validate all safety tags and seals, and confirm the status of each weapon system component using the XR checklist interface. Upon successful completion, learners submit a digital clearance report that includes:</w:t>
      </w:r>
    </w:p>
    <w:p w14:paraId="66DC1983" w14:textId="77777777" w:rsidR="003C472D" w:rsidRDefault="00000000">
      <w:pPr>
        <w:spacing w:after="120"/>
        <w:ind w:left="360" w:hanging="180"/>
      </w:pPr>
      <w:r>
        <w:t>• Fault trace and resolution steps</w:t>
      </w:r>
    </w:p>
    <w:p w14:paraId="24CBA4BD" w14:textId="77777777" w:rsidR="003C472D" w:rsidRDefault="00000000">
      <w:pPr>
        <w:spacing w:after="120"/>
        <w:ind w:left="360" w:hanging="180"/>
      </w:pPr>
      <w:r>
        <w:t>• Replaced part serial numbers with NSN verification</w:t>
      </w:r>
    </w:p>
    <w:p w14:paraId="337B9A96" w14:textId="77777777" w:rsidR="003C472D" w:rsidRDefault="00000000">
      <w:pPr>
        <w:spacing w:after="120"/>
        <w:ind w:left="360" w:hanging="180"/>
      </w:pPr>
      <w:r>
        <w:t>• Updated maintenance logs synced to the base CMMS and command</w:t>
      </w:r>
    </w:p>
    <w:p w14:paraId="27E6419D" w14:textId="77777777" w:rsidR="003C472D" w:rsidRDefault="00000000">
      <w:pPr>
        <w:spacing w:after="120"/>
        <w:ind w:left="360" w:hanging="180"/>
      </w:pPr>
      <w:r>
        <w:t>• level reporting interface</w:t>
      </w:r>
    </w:p>
    <w:p w14:paraId="476FE4B3" w14:textId="77777777" w:rsidR="003C472D" w:rsidRDefault="00000000">
      <w:pPr>
        <w:spacing w:after="200"/>
      </w:pPr>
      <w:r>
        <w:t>The final output must pass the zero-tolerance threshold for arming system compliance, as monitored by the EON Integrity Suite™. Learners achieving 100% procedural compliance are cleared for simulated sortie release authorization.</w:t>
      </w:r>
    </w:p>
    <w:p w14:paraId="2AA57781" w14:textId="77777777" w:rsidR="003C472D" w:rsidRDefault="00000000">
      <w:pPr>
        <w:spacing w:after="200"/>
      </w:pPr>
      <w:r>
        <w:t>Integrating Lessons Learned and System Readiness Feedback</w:t>
      </w:r>
    </w:p>
    <w:p w14:paraId="28E6467D" w14:textId="77777777" w:rsidR="003C472D" w:rsidRDefault="00000000">
      <w:pPr>
        <w:spacing w:after="200"/>
      </w:pPr>
      <w:r>
        <w:t>A key element of the capstone is reflective analysis. After submission of the final report, learners are prompted to conduct a short debrief using Brainy’s guided reflection module. They assess:</w:t>
      </w:r>
    </w:p>
    <w:p w14:paraId="252AECD9" w14:textId="77777777" w:rsidR="003C472D" w:rsidRDefault="00000000">
      <w:pPr>
        <w:spacing w:after="120"/>
        <w:ind w:left="360" w:hanging="180"/>
      </w:pPr>
      <w:r>
        <w:t>• Whether the failure could have been caught earlier</w:t>
      </w:r>
    </w:p>
    <w:p w14:paraId="7ACD0696" w14:textId="77777777" w:rsidR="003C472D" w:rsidRDefault="00000000">
      <w:pPr>
        <w:spacing w:after="120"/>
        <w:ind w:left="360" w:hanging="180"/>
      </w:pPr>
      <w:r>
        <w:t>• How procedural lapses (if any) contributed to the fault</w:t>
      </w:r>
    </w:p>
    <w:p w14:paraId="2682ACD1" w14:textId="77777777" w:rsidR="003C472D" w:rsidRDefault="00000000">
      <w:pPr>
        <w:spacing w:after="120"/>
        <w:ind w:left="360" w:hanging="180"/>
      </w:pPr>
      <w:r>
        <w:t>• What digital tools or safety interlocks were most critical in fault resolution</w:t>
      </w:r>
    </w:p>
    <w:p w14:paraId="7E2C9F38" w14:textId="77777777" w:rsidR="003C472D" w:rsidRDefault="00000000">
      <w:pPr>
        <w:spacing w:after="200"/>
      </w:pPr>
      <w:r>
        <w:t>Additionally, learners contribute to the community database of fault patterns via the EON Collaborative Learning Hub™. Their case data becomes part of the growing digital library used for predictive maintenance models and AI-enhanced readiness analytics.</w:t>
      </w:r>
    </w:p>
    <w:p w14:paraId="10E52A9F" w14:textId="77777777" w:rsidR="003C472D" w:rsidRDefault="00000000">
      <w:pPr>
        <w:spacing w:after="200"/>
      </w:pPr>
      <w:r>
        <w:lastRenderedPageBreak/>
        <w:t>Conclusion: Mission-Ready Certification</w:t>
      </w:r>
    </w:p>
    <w:p w14:paraId="42A0D23B" w14:textId="77777777" w:rsidR="003C472D" w:rsidRDefault="00000000">
      <w:pPr>
        <w:spacing w:after="120"/>
      </w:pPr>
      <w:r>
        <w:t>This capstone represents the culmination of all previously acquired skills, knowledge, and safety practices. Success in this chapter signifies operational readiness for real- world weapons loading and arming scenarios under high</w:t>
      </w:r>
    </w:p>
    <w:p w14:paraId="2EADEB50" w14:textId="77777777" w:rsidR="003C472D" w:rsidRDefault="00000000">
      <w:pPr>
        <w:spacing w:after="120"/>
        <w:ind w:left="360" w:hanging="180"/>
      </w:pPr>
      <w:r>
        <w:t>• pressure, zero- fail conditions. It also demonstrates mastery of the EON Integrity Suite™ tools, digital twin alignment, and NATO/DoD safety frameworks. Participants who meet all performance criteria receive the “Certified Weapons Loading &amp; Arming Safety — Hard Tier” distinction, recorded in their XR Portfolio and accessible via the Convert</w:t>
      </w:r>
    </w:p>
    <w:p w14:paraId="612939A5" w14:textId="77777777" w:rsidR="003C472D" w:rsidRDefault="00000000">
      <w:pPr>
        <w:spacing w:after="120"/>
        <w:ind w:left="360" w:hanging="180"/>
      </w:pPr>
      <w:r>
        <w:t>• to-XR Credential Dashboard.</w:t>
      </w:r>
    </w:p>
    <w:p w14:paraId="05956A21" w14:textId="77777777" w:rsidR="003C472D" w:rsidRDefault="00000000">
      <w:pPr>
        <w:pStyle w:val="Heading3"/>
        <w:spacing w:before="300" w:after="150"/>
      </w:pPr>
      <w:bookmarkStart w:id="486" w:name="_Toc209181446"/>
      <w:bookmarkStart w:id="487" w:name="_Toc209181869"/>
      <w:r>
        <w:rPr>
          <w:b/>
          <w:bCs/>
        </w:rPr>
        <w:t>30.6 Standards in Action</w:t>
      </w:r>
      <w:bookmarkEnd w:id="486"/>
      <w:bookmarkEnd w:id="487"/>
    </w:p>
    <w:p w14:paraId="501518C7" w14:textId="77777777" w:rsidR="003C472D" w:rsidRDefault="00000000">
      <w:pPr>
        <w:pStyle w:val="MiniBox"/>
      </w:pPr>
      <w:r>
        <w:rPr>
          <w:color w:val="666666"/>
        </w:rPr>
        <w:t>This section integrates relevant industry standards and best practices specific to this topic area.</w:t>
      </w:r>
    </w:p>
    <w:p w14:paraId="54646B40" w14:textId="77777777" w:rsidR="003C472D" w:rsidRDefault="00000000">
      <w:pPr>
        <w:pStyle w:val="Heading3"/>
        <w:spacing w:before="300" w:after="150"/>
      </w:pPr>
      <w:bookmarkStart w:id="488" w:name="_Toc209181447"/>
      <w:bookmarkStart w:id="489" w:name="_Toc209181870"/>
      <w:r>
        <w:rPr>
          <w:b/>
          <w:bCs/>
        </w:rPr>
        <w:t>30.7 XR Learning Opportunities</w:t>
      </w:r>
      <w:bookmarkEnd w:id="488"/>
      <w:bookmarkEnd w:id="489"/>
    </w:p>
    <w:p w14:paraId="2B7351BD" w14:textId="77777777" w:rsidR="003C472D" w:rsidRDefault="00000000">
      <w:r>
        <w:t>Interactive XR experiences and simulations that reinforce the concepts covered in this chapter.</w:t>
      </w:r>
    </w:p>
    <w:p w14:paraId="02139130" w14:textId="77777777" w:rsidR="003C472D" w:rsidRDefault="00000000">
      <w:pPr>
        <w:pStyle w:val="Heading3"/>
        <w:spacing w:before="300" w:after="150"/>
      </w:pPr>
      <w:bookmarkStart w:id="490" w:name="_Toc209181448"/>
      <w:bookmarkStart w:id="491" w:name="_Toc209181871"/>
      <w:r>
        <w:rPr>
          <w:b/>
          <w:bCs/>
        </w:rPr>
        <w:t>30.8 Brainy &amp; XR Integration</w:t>
      </w:r>
      <w:bookmarkEnd w:id="490"/>
      <w:bookmarkEnd w:id="491"/>
    </w:p>
    <w:p w14:paraId="43B58387" w14:textId="77777777" w:rsidR="003C472D" w:rsidRDefault="00000000">
      <w:r>
        <w:t>24/7 AI mentor support and Convert-to-XR functionality for immersive learning experiences.</w:t>
      </w:r>
    </w:p>
    <w:p w14:paraId="2583A884" w14:textId="77777777" w:rsidR="003C472D" w:rsidRDefault="00000000">
      <w:pPr>
        <w:pStyle w:val="Heading3"/>
        <w:spacing w:before="300" w:after="150"/>
      </w:pPr>
      <w:bookmarkStart w:id="492" w:name="_Toc209181449"/>
      <w:bookmarkStart w:id="493" w:name="_Toc209181872"/>
      <w:r>
        <w:rPr>
          <w:b/>
          <w:bCs/>
        </w:rPr>
        <w:t>30.9 References</w:t>
      </w:r>
      <w:bookmarkEnd w:id="492"/>
      <w:bookmarkEnd w:id="493"/>
    </w:p>
    <w:p w14:paraId="46E48B99" w14:textId="77777777" w:rsidR="003C472D" w:rsidRDefault="00000000">
      <w:r>
        <w:t>Curated references and resources for further learning and professional development.</w:t>
      </w:r>
    </w:p>
    <w:p w14:paraId="48CC3689" w14:textId="77777777" w:rsidR="003C472D" w:rsidRDefault="00000000">
      <w:pPr>
        <w:pStyle w:val="Heading1"/>
        <w:pageBreakBefore/>
        <w:spacing w:before="600" w:after="300"/>
      </w:pPr>
      <w:bookmarkStart w:id="494" w:name="_Toc209181450"/>
      <w:bookmarkStart w:id="495" w:name="_Toc209181873"/>
      <w:r>
        <w:rPr>
          <w:b/>
          <w:bCs/>
        </w:rPr>
        <w:lastRenderedPageBreak/>
        <w:t>Part VI — Assessments &amp; Resources</w:t>
      </w:r>
      <w:bookmarkEnd w:id="494"/>
      <w:bookmarkEnd w:id="495"/>
    </w:p>
    <w:p w14:paraId="5D550A52" w14:textId="77777777" w:rsidR="003C472D" w:rsidRDefault="00000000">
      <w:pPr>
        <w:pStyle w:val="Heading2"/>
        <w:spacing w:before="400" w:after="200"/>
      </w:pPr>
      <w:bookmarkStart w:id="496" w:name="_Toc209181451"/>
      <w:bookmarkStart w:id="497" w:name="_Toc209181874"/>
      <w:r>
        <w:rPr>
          <w:b/>
          <w:bCs/>
          <w:sz w:val="28"/>
          <w:szCs w:val="28"/>
        </w:rPr>
        <w:t>Chapter 31 — Module Knowledge Checks</w:t>
      </w:r>
      <w:bookmarkEnd w:id="496"/>
      <w:bookmarkEnd w:id="497"/>
    </w:p>
    <w:p w14:paraId="2279E2DA" w14:textId="77777777" w:rsidR="003C472D" w:rsidRDefault="00000000">
      <w:pPr>
        <w:spacing w:after="120"/>
        <w:ind w:left="360"/>
      </w:pPr>
      <w:r>
        <w:t># Chapter 31 — Module Knowledge Checks</w:t>
      </w:r>
    </w:p>
    <w:p w14:paraId="390090B9" w14:textId="77777777" w:rsidR="003C472D" w:rsidRDefault="00000000">
      <w:pPr>
        <w:spacing w:after="120"/>
        <w:ind w:left="360"/>
      </w:pPr>
      <w:r>
        <w:t>*Certified with EON Integrity Suite™ | EON Reality Inc | Aerospace &amp; Defense Workforce: MRO Excellence | XR Premium Learning Environment*</w:t>
      </w:r>
    </w:p>
    <w:p w14:paraId="65BCE6A4" w14:textId="77777777" w:rsidR="003C472D" w:rsidRDefault="00000000">
      <w:pPr>
        <w:spacing w:after="120"/>
      </w:pPr>
      <w:r>
        <w:t>This chapter consolidates learner understanding across each instructional module by presenting structured, tiered knowledge checks. These checks are designed to reinforce retention, test applied reasoning, and confirm zero- fail comprehension of weapons system loading and arming safety protocols. Each knowledge check aligns with critical learning objectives from earlier chapters and incorporates both theoretical and operational dimensions. Learners are encouraged to utilize the Brainy 24/7 Virtual Mentor for clarification, remediation support, and scenario walkthroughs. All questions are optimized for Convert</w:t>
      </w:r>
    </w:p>
    <w:p w14:paraId="1AE90ED3" w14:textId="77777777" w:rsidR="003C472D" w:rsidRDefault="00000000">
      <w:pPr>
        <w:spacing w:after="120"/>
        <w:ind w:left="360" w:hanging="180"/>
      </w:pPr>
      <w:r>
        <w:t>• to- XR functionality, allowing learners to transition from knowledge checks into XR</w:t>
      </w:r>
    </w:p>
    <w:p w14:paraId="79EA880B" w14:textId="77777777" w:rsidR="003C472D" w:rsidRDefault="00000000">
      <w:pPr>
        <w:spacing w:after="120"/>
        <w:ind w:left="360" w:hanging="180"/>
      </w:pPr>
      <w:r>
        <w:t>• based replays or simulations for deeper retention.</w:t>
      </w:r>
    </w:p>
    <w:p w14:paraId="35721491" w14:textId="77777777" w:rsidR="003C472D" w:rsidRDefault="00000000">
      <w:pPr>
        <w:spacing w:after="200"/>
      </w:pPr>
      <w:r>
        <w:t>**Knowledge Check Set A — Foundations: Ordnance Handling &amp; System Safety** _(Chapters 6–8)_</w:t>
      </w:r>
    </w:p>
    <w:p w14:paraId="748BE134" w14:textId="77777777" w:rsidR="003C472D" w:rsidRDefault="00000000">
      <w:pPr>
        <w:spacing w:after="120"/>
        <w:ind w:left="360" w:hanging="180"/>
      </w:pPr>
      <w:r>
        <w:t>• What are the three primary interface points between ground support equipment and aircraft</w:t>
      </w:r>
    </w:p>
    <w:p w14:paraId="354B82A0" w14:textId="77777777" w:rsidR="003C472D" w:rsidRDefault="00000000">
      <w:pPr>
        <w:spacing w:after="120"/>
        <w:ind w:left="360" w:hanging="180"/>
      </w:pPr>
      <w:r>
        <w:t>• mounted weapons systems, and what is the most common point of failure among them?</w:t>
      </w:r>
    </w:p>
    <w:p w14:paraId="2CDEFBD5" w14:textId="77777777" w:rsidR="003C472D" w:rsidRDefault="00000000">
      <w:pPr>
        <w:spacing w:after="120"/>
        <w:ind w:left="360" w:hanging="180"/>
      </w:pPr>
      <w:r>
        <w:t>• Describe the risks and consequences associated with inadvertent arming. How does environmental vibration factor into these events?</w:t>
      </w:r>
    </w:p>
    <w:p w14:paraId="016FEDB4" w14:textId="77777777" w:rsidR="003C472D" w:rsidRDefault="00000000">
      <w:pPr>
        <w:spacing w:after="120"/>
        <w:ind w:left="360" w:hanging="180"/>
      </w:pPr>
      <w:r>
        <w:t>• Explain the function of arming lanyards and safety pins. What are the signs of improper installation during a pre</w:t>
      </w:r>
    </w:p>
    <w:p w14:paraId="3DFEC544" w14:textId="77777777" w:rsidR="003C472D" w:rsidRDefault="00000000">
      <w:pPr>
        <w:spacing w:after="120"/>
        <w:ind w:left="360" w:hanging="180"/>
      </w:pPr>
      <w:r>
        <w:t>• load inspection?</w:t>
      </w:r>
    </w:p>
    <w:p w14:paraId="71E2A85A" w14:textId="77777777" w:rsidR="003C472D" w:rsidRDefault="00000000">
      <w:pPr>
        <w:spacing w:after="120"/>
        <w:ind w:left="360" w:hanging="180"/>
      </w:pPr>
      <w:r>
        <w:t>• In a NATO</w:t>
      </w:r>
    </w:p>
    <w:p w14:paraId="1F618A85" w14:textId="77777777" w:rsidR="003C472D" w:rsidRDefault="00000000">
      <w:pPr>
        <w:spacing w:after="120"/>
        <w:ind w:left="360" w:hanging="180"/>
      </w:pPr>
      <w:r>
        <w:t>• aligned weapons loading scenario, what documentation must be verified before initiating a load sequence?</w:t>
      </w:r>
    </w:p>
    <w:p w14:paraId="7C0BD386" w14:textId="77777777" w:rsidR="003C472D" w:rsidRDefault="00000000">
      <w:pPr>
        <w:spacing w:after="120"/>
        <w:ind w:left="360" w:hanging="180"/>
      </w:pPr>
      <w:r>
        <w:t>• How does the two</w:t>
      </w:r>
    </w:p>
    <w:p w14:paraId="6CBEB942" w14:textId="77777777" w:rsidR="003C472D" w:rsidRDefault="00000000">
      <w:pPr>
        <w:spacing w:after="120"/>
        <w:ind w:left="360" w:hanging="180"/>
      </w:pPr>
      <w:r>
        <w:t>• person integrity rule contribute to the prevention of accidental discharge?</w:t>
      </w:r>
    </w:p>
    <w:p w14:paraId="6BD6034C" w14:textId="77777777" w:rsidR="003C472D" w:rsidRDefault="00000000">
      <w:pPr>
        <w:spacing w:after="200"/>
      </w:pPr>
      <w:r>
        <w:t>*Use Brainy 24/7 Virtual Mentor for instant replay examples of failed vs. correct load interface sequences.*</w:t>
      </w:r>
    </w:p>
    <w:p w14:paraId="0C497139" w14:textId="77777777" w:rsidR="003C472D" w:rsidRDefault="00000000">
      <w:pPr>
        <w:spacing w:after="200"/>
      </w:pPr>
      <w:r>
        <w:t>**Knowledge Check Set B — Diagnostics &amp; Signature Recognition** _(Chapters 9–14)_</w:t>
      </w:r>
    </w:p>
    <w:p w14:paraId="78895FDC" w14:textId="77777777" w:rsidR="003C472D" w:rsidRDefault="00000000">
      <w:pPr>
        <w:spacing w:after="120"/>
        <w:ind w:left="360" w:hanging="180"/>
      </w:pPr>
      <w:r>
        <w:t>• A voltage drop is detected across a safety circuit during a dry run. What are the top three diagnostic steps to isolate the issue?</w:t>
      </w:r>
    </w:p>
    <w:p w14:paraId="492F780D" w14:textId="77777777" w:rsidR="003C472D" w:rsidRDefault="00000000">
      <w:pPr>
        <w:spacing w:after="120"/>
        <w:ind w:left="360" w:hanging="180"/>
      </w:pPr>
      <w:r>
        <w:t>• What does a consistent mismatch in actuator return signals during arming indicate? Provide two probable root causes.</w:t>
      </w:r>
    </w:p>
    <w:p w14:paraId="3D1D719A" w14:textId="77777777" w:rsidR="003C472D" w:rsidRDefault="00000000">
      <w:pPr>
        <w:spacing w:after="120"/>
        <w:ind w:left="360" w:hanging="180"/>
      </w:pPr>
      <w:r>
        <w:t>• Using the fault tree method, trace the likely sequence of failure for a scenario where arming confirms are triggered, but a "Safe" light remains on.</w:t>
      </w:r>
    </w:p>
    <w:p w14:paraId="2D9BE37C" w14:textId="77777777" w:rsidR="003C472D" w:rsidRDefault="00000000">
      <w:pPr>
        <w:spacing w:after="120"/>
        <w:ind w:left="360" w:hanging="180"/>
      </w:pPr>
      <w:r>
        <w:t>• List three signal anomalies that may indicate a faulty arming relay. How would you verify each?</w:t>
      </w:r>
    </w:p>
    <w:p w14:paraId="5072CAE9" w14:textId="77777777" w:rsidR="003C472D" w:rsidRDefault="00000000">
      <w:pPr>
        <w:spacing w:after="120"/>
        <w:ind w:left="360" w:hanging="180"/>
      </w:pPr>
      <w:r>
        <w:lastRenderedPageBreak/>
        <w:t>• Compare and contrast visual inspection vs. digital sensor readout in confirming a locked pin configuration. How should discrepancies be resolved?</w:t>
      </w:r>
    </w:p>
    <w:p w14:paraId="5EDF35B1" w14:textId="77777777" w:rsidR="003C472D" w:rsidRDefault="00000000">
      <w:pPr>
        <w:spacing w:after="120"/>
      </w:pPr>
      <w:r>
        <w:t>*Convert- to</w:t>
      </w:r>
    </w:p>
    <w:p w14:paraId="341BBA77" w14:textId="77777777" w:rsidR="003C472D" w:rsidRDefault="00000000">
      <w:pPr>
        <w:spacing w:after="120"/>
        <w:ind w:left="360" w:hanging="180"/>
      </w:pPr>
      <w:r>
        <w:t>• XR available: “Signal Fault Replay — Case: Load Sequence with Arming Delay”*</w:t>
      </w:r>
    </w:p>
    <w:p w14:paraId="26CD480A" w14:textId="77777777" w:rsidR="003C472D" w:rsidRDefault="00000000">
      <w:pPr>
        <w:spacing w:after="200"/>
      </w:pPr>
      <w:r>
        <w:t>**Knowledge Check Set C — Tools, Hardware &amp; Field Data Capture** _(Chapters 11–13)_</w:t>
      </w:r>
    </w:p>
    <w:p w14:paraId="2C51752F" w14:textId="77777777" w:rsidR="003C472D" w:rsidRDefault="00000000">
      <w:pPr>
        <w:spacing w:after="120"/>
        <w:ind w:left="360" w:hanging="180"/>
      </w:pPr>
      <w:r>
        <w:t>• What is the minimum calibration interval for torque wrenches used in arming bolt installation? Under what conditions must calibration be repeated before use?</w:t>
      </w:r>
    </w:p>
    <w:p w14:paraId="4C0965D7" w14:textId="77777777" w:rsidR="003C472D" w:rsidRDefault="00000000">
      <w:pPr>
        <w:spacing w:after="120"/>
        <w:ind w:left="360" w:hanging="180"/>
      </w:pPr>
      <w:r>
        <w:t>• How can RFID</w:t>
      </w:r>
    </w:p>
    <w:p w14:paraId="1F94B3D0" w14:textId="77777777" w:rsidR="003C472D" w:rsidRDefault="00000000">
      <w:pPr>
        <w:spacing w:after="120"/>
        <w:ind w:left="360" w:hanging="180"/>
      </w:pPr>
      <w:r>
        <w:t>• enabled tags improve the traceability of load and arm events? List two scenarios where RFID failure may compromise safety.</w:t>
      </w:r>
    </w:p>
    <w:p w14:paraId="26C2E9B6" w14:textId="77777777" w:rsidR="003C472D" w:rsidRDefault="00000000">
      <w:pPr>
        <w:spacing w:after="120"/>
        <w:ind w:left="360" w:hanging="180"/>
      </w:pPr>
      <w:r>
        <w:t>• Describe how a dual</w:t>
      </w:r>
    </w:p>
    <w:p w14:paraId="1E8CB8F8" w14:textId="77777777" w:rsidR="003C472D" w:rsidRDefault="00000000">
      <w:pPr>
        <w:spacing w:after="120"/>
        <w:ind w:left="360" w:hanging="180"/>
      </w:pPr>
      <w:r>
        <w:t>• channel data acquisition system mitigates environmental interference during weapons loading in an open-air flight line.</w:t>
      </w:r>
    </w:p>
    <w:p w14:paraId="17A0D15F" w14:textId="77777777" w:rsidR="003C472D" w:rsidRDefault="00000000">
      <w:pPr>
        <w:spacing w:after="120"/>
        <w:ind w:left="360" w:hanging="180"/>
      </w:pPr>
      <w:r>
        <w:t>• During a tool</w:t>
      </w:r>
    </w:p>
    <w:p w14:paraId="0F8CE3BC" w14:textId="77777777" w:rsidR="003C472D" w:rsidRDefault="00000000">
      <w:pPr>
        <w:spacing w:after="120"/>
        <w:ind w:left="360" w:hanging="180"/>
      </w:pPr>
      <w:r>
        <w:t>• assisted inspection, a technician reports inconsistent torque readings on a forward pylon station. What is the diagnostic protocol?</w:t>
      </w:r>
    </w:p>
    <w:p w14:paraId="2B095BF2" w14:textId="77777777" w:rsidR="003C472D" w:rsidRDefault="00000000">
      <w:pPr>
        <w:spacing w:after="120"/>
        <w:ind w:left="360" w:hanging="180"/>
      </w:pPr>
      <w:r>
        <w:t>• Explain the importance of timestamp alignment in video</w:t>
      </w:r>
    </w:p>
    <w:p w14:paraId="211912AE" w14:textId="77777777" w:rsidR="003C472D" w:rsidRDefault="00000000">
      <w:pPr>
        <w:spacing w:after="120"/>
        <w:ind w:left="360" w:hanging="180"/>
      </w:pPr>
      <w:r>
        <w:t>• sensor logs. How does this contribute to real-time fault detection?</w:t>
      </w:r>
    </w:p>
    <w:p w14:paraId="59EE66CA" w14:textId="77777777" w:rsidR="003C472D" w:rsidRDefault="00000000">
      <w:pPr>
        <w:spacing w:after="200"/>
      </w:pPr>
      <w:r>
        <w:t>*Brainy 24/7 Virtual Mentor available for tool setup walkthroughs and data tag interpretation practice.*</w:t>
      </w:r>
    </w:p>
    <w:p w14:paraId="29EA3B76" w14:textId="77777777" w:rsidR="003C472D" w:rsidRDefault="00000000">
      <w:pPr>
        <w:spacing w:after="200"/>
      </w:pPr>
      <w:r>
        <w:t>**Knowledge Check Set D — Fault Diagnostics, Work Orders &amp; Verification** _(Chapters 14–18)_</w:t>
      </w:r>
    </w:p>
    <w:p w14:paraId="19F7DCCF" w14:textId="77777777" w:rsidR="003C472D" w:rsidRDefault="00000000">
      <w:pPr>
        <w:spacing w:after="120"/>
        <w:ind w:left="360" w:hanging="180"/>
      </w:pPr>
      <w:r>
        <w:t>• An inert munition fails to simulate “armed” status during a training sortie. What diagnostic path should be followed to distinguish a wiring fault from an operator error?</w:t>
      </w:r>
    </w:p>
    <w:p w14:paraId="54DEBADA" w14:textId="77777777" w:rsidR="003C472D" w:rsidRDefault="00000000">
      <w:pPr>
        <w:spacing w:after="120"/>
        <w:ind w:left="360" w:hanging="180"/>
      </w:pPr>
      <w:r>
        <w:t>• When is a full deload required instead of a partial reset? Explain using an example involving a bent ground lug and misaligned safety tab.</w:t>
      </w:r>
    </w:p>
    <w:p w14:paraId="7FB32C3C" w14:textId="77777777" w:rsidR="003C472D" w:rsidRDefault="00000000">
      <w:pPr>
        <w:spacing w:after="120"/>
        <w:ind w:left="360" w:hanging="180"/>
      </w:pPr>
      <w:r>
        <w:t>• How does a CMMS</w:t>
      </w:r>
    </w:p>
    <w:p w14:paraId="17B50158" w14:textId="77777777" w:rsidR="003C472D" w:rsidRDefault="00000000">
      <w:pPr>
        <w:spacing w:after="120"/>
        <w:ind w:left="360" w:hanging="180"/>
      </w:pPr>
      <w:r>
        <w:t>• integrated work order improve traceability in fault correction workflows? List two essential data points that must be included.</w:t>
      </w:r>
    </w:p>
    <w:p w14:paraId="16015713" w14:textId="77777777" w:rsidR="003C472D" w:rsidRDefault="00000000">
      <w:pPr>
        <w:spacing w:after="120"/>
        <w:ind w:left="360" w:hanging="180"/>
      </w:pPr>
      <w:r>
        <w:t>• Describe the process for verifying correct torque and alignment of safety interlocks after rework. What tools are mandatory?</w:t>
      </w:r>
    </w:p>
    <w:p w14:paraId="4C764007" w14:textId="77777777" w:rsidR="003C472D" w:rsidRDefault="00000000">
      <w:pPr>
        <w:spacing w:after="120"/>
        <w:ind w:left="360" w:hanging="180"/>
      </w:pPr>
      <w:r>
        <w:t>• What post</w:t>
      </w:r>
    </w:p>
    <w:p w14:paraId="6F833B5C" w14:textId="77777777" w:rsidR="003C472D" w:rsidRDefault="00000000">
      <w:pPr>
        <w:spacing w:after="120"/>
        <w:ind w:left="360" w:hanging="180"/>
      </w:pPr>
      <w:r>
        <w:t>• service verification steps must be completed before a weapons rack can be cleared for actual deployment?</w:t>
      </w:r>
    </w:p>
    <w:p w14:paraId="18892B11" w14:textId="77777777" w:rsidR="003C472D" w:rsidRDefault="00000000">
      <w:pPr>
        <w:spacing w:after="120"/>
      </w:pPr>
      <w:r>
        <w:t>*Convert- to</w:t>
      </w:r>
    </w:p>
    <w:p w14:paraId="6145DB34" w14:textId="77777777" w:rsidR="003C472D" w:rsidRDefault="00000000">
      <w:pPr>
        <w:spacing w:after="120"/>
        <w:ind w:left="360" w:hanging="180"/>
      </w:pPr>
      <w:r>
        <w:t>• XR: Launch “End- to</w:t>
      </w:r>
    </w:p>
    <w:p w14:paraId="4FF7444A" w14:textId="77777777" w:rsidR="003C472D" w:rsidRDefault="00000000">
      <w:pPr>
        <w:spacing w:after="120"/>
        <w:ind w:left="360" w:hanging="180"/>
      </w:pPr>
      <w:r>
        <w:t>• End Fault Clearance” scenario with action plan review.*</w:t>
      </w:r>
    </w:p>
    <w:p w14:paraId="5C03A206" w14:textId="77777777" w:rsidR="003C472D" w:rsidRDefault="00000000">
      <w:pPr>
        <w:spacing w:after="200"/>
      </w:pPr>
      <w:r>
        <w:t>**Knowledge Check Set E — Digital Twins, Integration &amp; SCADA Linkage** _(Chapters 19–20)_</w:t>
      </w:r>
    </w:p>
    <w:p w14:paraId="126BA38A" w14:textId="77777777" w:rsidR="003C472D" w:rsidRDefault="00000000">
      <w:pPr>
        <w:spacing w:after="120"/>
        <w:ind w:left="360" w:hanging="180"/>
      </w:pPr>
      <w:r>
        <w:t>• How does a digital twin aid in identifying discrepancies between intended and actual load sequences? Provide an example of a mismatch scenario.</w:t>
      </w:r>
    </w:p>
    <w:p w14:paraId="466D9310" w14:textId="77777777" w:rsidR="003C472D" w:rsidRDefault="00000000">
      <w:pPr>
        <w:spacing w:after="120"/>
        <w:ind w:left="360" w:hanging="180"/>
      </w:pPr>
      <w:r>
        <w:lastRenderedPageBreak/>
        <w:t>• Describe the key features of a Train</w:t>
      </w:r>
    </w:p>
    <w:p w14:paraId="74AFB3E9" w14:textId="77777777" w:rsidR="003C472D" w:rsidRDefault="00000000">
      <w:pPr>
        <w:spacing w:after="120"/>
        <w:ind w:left="360" w:hanging="180"/>
      </w:pPr>
      <w:r>
        <w:t>• Safe™ virtual simulation that integrates arming confidence metrics in real time.</w:t>
      </w:r>
    </w:p>
    <w:p w14:paraId="1395EF74" w14:textId="77777777" w:rsidR="003C472D" w:rsidRDefault="00000000">
      <w:pPr>
        <w:spacing w:after="120"/>
        <w:ind w:left="360" w:hanging="180"/>
      </w:pPr>
      <w:r>
        <w:t>• What are the data security requirements when transmitting arming logs from SCADA systems to NATO command platforms?</w:t>
      </w:r>
    </w:p>
    <w:p w14:paraId="7A0FE7B7" w14:textId="77777777" w:rsidR="003C472D" w:rsidRDefault="00000000">
      <w:pPr>
        <w:spacing w:after="120"/>
        <w:ind w:left="360" w:hanging="180"/>
      </w:pPr>
      <w:r>
        <w:t>• List two interoperability challenges when integrating Lockout/Tagout data into an airbase</w:t>
      </w:r>
    </w:p>
    <w:p w14:paraId="4F39489F" w14:textId="77777777" w:rsidR="003C472D" w:rsidRDefault="00000000">
      <w:pPr>
        <w:spacing w:after="120"/>
        <w:ind w:left="360" w:hanging="180"/>
      </w:pPr>
      <w:r>
        <w:t>• level ordnance management system.</w:t>
      </w:r>
    </w:p>
    <w:p w14:paraId="63A3E03D" w14:textId="77777777" w:rsidR="003C472D" w:rsidRDefault="00000000">
      <w:pPr>
        <w:spacing w:after="120"/>
        <w:ind w:left="360" w:hanging="180"/>
      </w:pPr>
      <w:r>
        <w:t>• What role does the EON Integrity Suite™ play in ensuring secure audit trails for weapons loading operations?</w:t>
      </w:r>
    </w:p>
    <w:p w14:paraId="20DE7441" w14:textId="77777777" w:rsidR="003C472D" w:rsidRDefault="00000000">
      <w:pPr>
        <w:spacing w:after="200"/>
      </w:pPr>
      <w:r>
        <w:t>*Brainy 24/7 Virtual Mentor can simulate digital twin variance detection for learner walkthrough.*</w:t>
      </w:r>
    </w:p>
    <w:p w14:paraId="111EB144" w14:textId="77777777" w:rsidR="003C472D" w:rsidRDefault="00000000">
      <w:pPr>
        <w:spacing w:after="200"/>
      </w:pPr>
      <w:r>
        <w:t>**Remediation &amp; Adaptive Support**</w:t>
      </w:r>
    </w:p>
    <w:p w14:paraId="61833466" w14:textId="77777777" w:rsidR="003C472D" w:rsidRDefault="00000000">
      <w:pPr>
        <w:pStyle w:val="Heading3"/>
        <w:spacing w:before="300" w:after="150"/>
      </w:pPr>
      <w:bookmarkStart w:id="498" w:name="_Toc209181452"/>
      <w:bookmarkStart w:id="499" w:name="_Toc209181875"/>
      <w:r>
        <w:rPr>
          <w:b/>
          <w:bCs/>
        </w:rPr>
        <w:t>31.1 Learners who underperform in any knowledge check set are advised to</w:t>
      </w:r>
      <w:bookmarkEnd w:id="498"/>
      <w:bookmarkEnd w:id="499"/>
    </w:p>
    <w:p w14:paraId="017E1DD3" w14:textId="77777777" w:rsidR="003C472D" w:rsidRDefault="00000000">
      <w:pPr>
        <w:spacing w:after="120"/>
        <w:ind w:left="360" w:hanging="180"/>
      </w:pPr>
      <w:r>
        <w:t>• Use the Brainy 24/7 Virtual Mentor walkthroughs tailored to each module.</w:t>
      </w:r>
    </w:p>
    <w:p w14:paraId="5E4AE94A" w14:textId="77777777" w:rsidR="003C472D" w:rsidRDefault="00000000">
      <w:pPr>
        <w:spacing w:after="120"/>
        <w:ind w:left="360" w:hanging="180"/>
      </w:pPr>
      <w:r>
        <w:t>• Access the Convert</w:t>
      </w:r>
    </w:p>
    <w:p w14:paraId="7AE49A37" w14:textId="77777777" w:rsidR="003C472D" w:rsidRDefault="00000000">
      <w:pPr>
        <w:spacing w:after="120"/>
        <w:ind w:left="360" w:hanging="180"/>
      </w:pPr>
      <w:r>
        <w:t>• to- XR simulations for hands</w:t>
      </w:r>
    </w:p>
    <w:p w14:paraId="2EFD2F96" w14:textId="77777777" w:rsidR="003C472D" w:rsidRDefault="00000000">
      <w:pPr>
        <w:spacing w:after="120"/>
        <w:ind w:left="360" w:hanging="180"/>
      </w:pPr>
      <w:r>
        <w:t>• on correction and immersive review.</w:t>
      </w:r>
    </w:p>
    <w:p w14:paraId="42174DDB" w14:textId="77777777" w:rsidR="003C472D" w:rsidRDefault="00000000">
      <w:pPr>
        <w:spacing w:after="120"/>
        <w:ind w:left="360" w:hanging="180"/>
      </w:pPr>
      <w:r>
        <w:t>• Revisit corresponding chapters using the “Reflect → Apply” segments to reinforce understanding.</w:t>
      </w:r>
    </w:p>
    <w:p w14:paraId="1312A586" w14:textId="77777777" w:rsidR="003C472D" w:rsidRDefault="00000000">
      <w:pPr>
        <w:spacing w:after="120"/>
        <w:ind w:left="360" w:hanging="180"/>
      </w:pPr>
      <w:r>
        <w:t>• Participate in peer</w:t>
      </w:r>
    </w:p>
    <w:p w14:paraId="4D64CCC9" w14:textId="77777777" w:rsidR="003C472D" w:rsidRDefault="00000000">
      <w:pPr>
        <w:spacing w:after="120"/>
        <w:ind w:left="360" w:hanging="180"/>
      </w:pPr>
      <w:r>
        <w:t>• to-peer learning forums (Chapter 44) for collaborative troubleshooting.</w:t>
      </w:r>
    </w:p>
    <w:p w14:paraId="2F112352" w14:textId="77777777" w:rsidR="003C472D" w:rsidRDefault="00000000">
      <w:pPr>
        <w:spacing w:after="200"/>
      </w:pPr>
      <w:r>
        <w:t>**Instructor Tip (For Facilitated Sessions):** Assign learners to small teams and deliver knowledge check sets as timed challenges. Use EON’s embedded analytics to track performance by concept cluster (e.g., safety interlocks, data acquisition, fault classification) and generate targeted re-teaching plans.</w:t>
      </w:r>
    </w:p>
    <w:p w14:paraId="3F84D4A2" w14:textId="77777777" w:rsidR="003C472D" w:rsidRDefault="00000000">
      <w:pPr>
        <w:spacing w:after="120"/>
      </w:pPr>
      <w:r>
        <w:t>**End of Chapter 31**</w:t>
      </w:r>
    </w:p>
    <w:p w14:paraId="65DE2E81" w14:textId="77777777" w:rsidR="003C472D" w:rsidRDefault="00000000">
      <w:pPr>
        <w:spacing w:after="120"/>
      </w:pPr>
      <w:r>
        <w:t>*Certified with EON Integrity Suite™ | Convert- to</w:t>
      </w:r>
    </w:p>
    <w:p w14:paraId="17AAFB09" w14:textId="77777777" w:rsidR="003C472D" w:rsidRDefault="00000000">
      <w:pPr>
        <w:spacing w:after="120"/>
        <w:ind w:left="360" w:hanging="180"/>
      </w:pPr>
      <w:r>
        <w:t>• XR Enabled | Brainy 24/7 Virtual Mentor Support Available*</w:t>
      </w:r>
    </w:p>
    <w:p w14:paraId="156D3887" w14:textId="77777777" w:rsidR="003C472D" w:rsidRDefault="00000000">
      <w:pPr>
        <w:pStyle w:val="Heading3"/>
        <w:spacing w:before="300" w:after="150"/>
      </w:pPr>
      <w:bookmarkStart w:id="500" w:name="_Toc209181453"/>
      <w:bookmarkStart w:id="501" w:name="_Toc209181876"/>
      <w:r>
        <w:rPr>
          <w:b/>
          <w:bCs/>
        </w:rPr>
        <w:t>31.2 Standards in Action</w:t>
      </w:r>
      <w:bookmarkEnd w:id="500"/>
      <w:bookmarkEnd w:id="501"/>
    </w:p>
    <w:p w14:paraId="1A1E459F" w14:textId="77777777" w:rsidR="003C472D" w:rsidRDefault="00000000">
      <w:pPr>
        <w:pStyle w:val="MiniBox"/>
      </w:pPr>
      <w:r>
        <w:rPr>
          <w:color w:val="666666"/>
        </w:rPr>
        <w:t>This section integrates relevant industry standards and best practices specific to this topic area.</w:t>
      </w:r>
    </w:p>
    <w:p w14:paraId="1661AF8B" w14:textId="77777777" w:rsidR="003C472D" w:rsidRDefault="00000000">
      <w:pPr>
        <w:pStyle w:val="Heading3"/>
        <w:spacing w:before="300" w:after="150"/>
      </w:pPr>
      <w:bookmarkStart w:id="502" w:name="_Toc209181454"/>
      <w:bookmarkStart w:id="503" w:name="_Toc209181877"/>
      <w:r>
        <w:rPr>
          <w:b/>
          <w:bCs/>
        </w:rPr>
        <w:t>31.3 XR Learning Opportunities</w:t>
      </w:r>
      <w:bookmarkEnd w:id="502"/>
      <w:bookmarkEnd w:id="503"/>
    </w:p>
    <w:p w14:paraId="3C98259D" w14:textId="77777777" w:rsidR="003C472D" w:rsidRDefault="00000000">
      <w:r>
        <w:t>Interactive XR experiences and simulations that reinforce the concepts covered in this chapter.</w:t>
      </w:r>
    </w:p>
    <w:p w14:paraId="33E7C1C4" w14:textId="77777777" w:rsidR="003C472D" w:rsidRDefault="00000000">
      <w:pPr>
        <w:pStyle w:val="Heading3"/>
        <w:spacing w:before="300" w:after="150"/>
      </w:pPr>
      <w:bookmarkStart w:id="504" w:name="_Toc209181455"/>
      <w:bookmarkStart w:id="505" w:name="_Toc209181878"/>
      <w:r>
        <w:rPr>
          <w:b/>
          <w:bCs/>
        </w:rPr>
        <w:t>31.4 Brainy &amp; XR Integration</w:t>
      </w:r>
      <w:bookmarkEnd w:id="504"/>
      <w:bookmarkEnd w:id="505"/>
    </w:p>
    <w:p w14:paraId="5D014BDA" w14:textId="77777777" w:rsidR="003C472D" w:rsidRDefault="00000000">
      <w:r>
        <w:t>24/7 AI mentor support and Convert-to-XR functionality for immersive learning experiences.</w:t>
      </w:r>
    </w:p>
    <w:p w14:paraId="15C7C742" w14:textId="77777777" w:rsidR="003C472D" w:rsidRDefault="00000000">
      <w:pPr>
        <w:pStyle w:val="Heading3"/>
        <w:spacing w:before="300" w:after="150"/>
      </w:pPr>
      <w:bookmarkStart w:id="506" w:name="_Toc209181456"/>
      <w:bookmarkStart w:id="507" w:name="_Toc209181879"/>
      <w:r>
        <w:rPr>
          <w:b/>
          <w:bCs/>
        </w:rPr>
        <w:t>31.5 References</w:t>
      </w:r>
      <w:bookmarkEnd w:id="506"/>
      <w:bookmarkEnd w:id="507"/>
    </w:p>
    <w:p w14:paraId="2C33F962" w14:textId="77777777" w:rsidR="003C472D" w:rsidRDefault="00000000">
      <w:r>
        <w:lastRenderedPageBreak/>
        <w:t>Curated references and resources for further learning and professional development.</w:t>
      </w:r>
    </w:p>
    <w:p w14:paraId="60F2E63D" w14:textId="77777777" w:rsidR="003C472D" w:rsidRDefault="00000000">
      <w:pPr>
        <w:pStyle w:val="Heading2"/>
        <w:spacing w:before="400" w:after="200"/>
      </w:pPr>
      <w:bookmarkStart w:id="508" w:name="_Toc209181457"/>
      <w:bookmarkStart w:id="509" w:name="_Toc209181880"/>
      <w:r>
        <w:rPr>
          <w:b/>
          <w:bCs/>
          <w:sz w:val="28"/>
          <w:szCs w:val="28"/>
        </w:rPr>
        <w:t>Chapter 32 — Midterm Exam (Theory &amp; Diagnostics)</w:t>
      </w:r>
      <w:bookmarkEnd w:id="508"/>
      <w:bookmarkEnd w:id="509"/>
    </w:p>
    <w:p w14:paraId="6177907E" w14:textId="77777777" w:rsidR="003C472D" w:rsidRDefault="00000000">
      <w:pPr>
        <w:spacing w:after="120"/>
        <w:ind w:left="360"/>
      </w:pPr>
      <w:r>
        <w:t># Chapter 32 — Midterm Exam (Theory &amp; Diagnostics)</w:t>
      </w:r>
    </w:p>
    <w:p w14:paraId="42EF25EA" w14:textId="77777777" w:rsidR="003C472D" w:rsidRDefault="00000000">
      <w:pPr>
        <w:spacing w:after="120"/>
        <w:ind w:left="360"/>
      </w:pPr>
      <w:r>
        <w:t>*Certified with EON Integrity Suite™ | EON Reality Inc | Aerospace &amp; Defense Workforce: MRO Excellence | XR Premium Learning Environment*</w:t>
      </w:r>
    </w:p>
    <w:p w14:paraId="6B8E4A50" w14:textId="77777777" w:rsidR="003C472D" w:rsidRDefault="00000000">
      <w:pPr>
        <w:spacing w:after="120"/>
      </w:pPr>
      <w:r>
        <w:t>This midterm examination serves as the formal assessment checkpoint for theoretical mastery and diagnostic judgment in the Weapons System Loading &amp; Arming Safety Protocols — Hard course. Designed for high- risk MRO operational environments, this exam challenges learners to apply systems knowledge, failure mode analysis, and pattern recognition frameworks across realistic weapons loading and arming scenarios. In conjunction with Brainy 24/7 Virtual Mentor and Convert</w:t>
      </w:r>
    </w:p>
    <w:p w14:paraId="4CC5C3C4" w14:textId="77777777" w:rsidR="003C472D" w:rsidRDefault="00000000">
      <w:pPr>
        <w:spacing w:after="120"/>
        <w:ind w:left="360" w:hanging="180"/>
      </w:pPr>
      <w:r>
        <w:t>• to-XR practice modules, this assessment represents the culmination of Parts I through III.</w:t>
      </w:r>
    </w:p>
    <w:p w14:paraId="59F414D6" w14:textId="77777777" w:rsidR="003C472D" w:rsidRDefault="00000000">
      <w:pPr>
        <w:spacing w:after="120"/>
      </w:pPr>
      <w:r>
        <w:t>The exam is structured into two major components: Section A — Theory Application and Section B — Diagnostic Reasoning. Learners must demonstrate fluency in safety- critical terminology, process integrity, and system interdependencies, as well as the ability to identify, analyze, and mitigate faults within a digital or physical armament workflow. The EON Integrity Suite™ is embedded throughout for compliance tracking, digital twin alignment, and audit</w:t>
      </w:r>
    </w:p>
    <w:p w14:paraId="03D03F65" w14:textId="77777777" w:rsidR="003C472D" w:rsidRDefault="00000000">
      <w:pPr>
        <w:spacing w:after="120"/>
        <w:ind w:left="360" w:hanging="180"/>
      </w:pPr>
      <w:r>
        <w:t>• ready output generation.</w:t>
      </w:r>
    </w:p>
    <w:p w14:paraId="671CBD83" w14:textId="77777777" w:rsidR="003C472D" w:rsidRDefault="00000000">
      <w:pPr>
        <w:pStyle w:val="Heading3"/>
        <w:spacing w:before="300" w:after="150"/>
      </w:pPr>
      <w:bookmarkStart w:id="510" w:name="_Toc209181458"/>
      <w:bookmarkStart w:id="511" w:name="_Toc209181881"/>
      <w:r>
        <w:rPr>
          <w:b/>
          <w:bCs/>
        </w:rPr>
        <w:t>32.1 Section A — Theory Application (Multiple Selection, Matching, Reasoning)</w:t>
      </w:r>
      <w:bookmarkEnd w:id="510"/>
      <w:bookmarkEnd w:id="511"/>
    </w:p>
    <w:p w14:paraId="549F30CB" w14:textId="77777777" w:rsidR="003C472D" w:rsidRDefault="00000000">
      <w:pPr>
        <w:spacing w:after="200"/>
      </w:pPr>
      <w:r>
        <w:t>This section evaluates foundational understanding of weapons system safety protocols, failure risk mitigation, and embedded ordnance handling procedures. Questions are scenario-based, requiring comprehension of the systems covered in Chapters 6–20. Brainy 24/7 Virtual Mentor is available to reinforce key concepts and definitions during the exam session.</w:t>
      </w:r>
    </w:p>
    <w:p w14:paraId="7A1FAC4A" w14:textId="77777777" w:rsidR="003C472D" w:rsidRDefault="00000000">
      <w:pPr>
        <w:pStyle w:val="Heading3"/>
        <w:spacing w:before="300" w:after="150"/>
      </w:pPr>
      <w:bookmarkStart w:id="512" w:name="_Toc209181459"/>
      <w:bookmarkStart w:id="513" w:name="_Toc209181882"/>
      <w:r>
        <w:rPr>
          <w:b/>
          <w:bCs/>
        </w:rPr>
        <w:t>32.2 Key Areas Covered Include</w:t>
      </w:r>
      <w:bookmarkEnd w:id="512"/>
      <w:bookmarkEnd w:id="513"/>
    </w:p>
    <w:p w14:paraId="2C219D34" w14:textId="77777777" w:rsidR="003C472D" w:rsidRDefault="00000000">
      <w:pPr>
        <w:spacing w:after="120"/>
        <w:ind w:left="360" w:hanging="180"/>
      </w:pPr>
      <w:r>
        <w:t>• System Hierarchies and Interfaces</w:t>
      </w:r>
    </w:p>
    <w:p w14:paraId="20989335" w14:textId="77777777" w:rsidR="003C472D" w:rsidRDefault="00000000">
      <w:pPr>
        <w:spacing w:after="120"/>
      </w:pPr>
      <w:r>
        <w:t>Learners must be able to identify the relationship between aircraft weapon control systems, mounting assemblies, and ordnance safety devices. This includes understanding the role of umbilicals, arming lanyards, load adapters, and interlock pins in preventing premature arming or release. Matching exercises challenge the learner to correctly align system components with their fail-safe functions.</w:t>
      </w:r>
    </w:p>
    <w:p w14:paraId="18541E64" w14:textId="77777777" w:rsidR="003C472D" w:rsidRDefault="00000000">
      <w:pPr>
        <w:spacing w:after="120"/>
        <w:ind w:left="360" w:hanging="180"/>
      </w:pPr>
      <w:r>
        <w:t>• Safety Compliance Frameworks</w:t>
      </w:r>
    </w:p>
    <w:p w14:paraId="6E1E9667" w14:textId="77777777" w:rsidR="003C472D" w:rsidRDefault="00000000">
      <w:pPr>
        <w:spacing w:after="120"/>
      </w:pPr>
      <w:r>
        <w:t>Multiple- choice questions require the learner to distinguish between MIL</w:t>
      </w:r>
    </w:p>
    <w:p w14:paraId="267CD07A" w14:textId="77777777" w:rsidR="003C472D" w:rsidRDefault="00000000">
      <w:pPr>
        <w:spacing w:after="120"/>
        <w:ind w:left="360" w:hanging="180"/>
      </w:pPr>
      <w:r>
        <w:t>• STD- 1211E, NATO AOP</w:t>
      </w:r>
    </w:p>
    <w:p w14:paraId="1D5690BE" w14:textId="77777777" w:rsidR="003C472D" w:rsidRDefault="00000000">
      <w:pPr>
        <w:spacing w:after="120"/>
        <w:ind w:left="360" w:hanging="180"/>
      </w:pPr>
      <w:r>
        <w:t>• 15, and other governing frameworks, and to identify required behaviors under each. This may include recognizing situations necessitating grounding, isolation, or multi-person verification depending on munition type and platform readiness status.</w:t>
      </w:r>
    </w:p>
    <w:p w14:paraId="1CFB9A40" w14:textId="77777777" w:rsidR="003C472D" w:rsidRDefault="00000000">
      <w:pPr>
        <w:spacing w:after="120"/>
        <w:ind w:left="360" w:hanging="180"/>
      </w:pPr>
      <w:r>
        <w:t>• Load Sequence Logic and Safety Interlocks</w:t>
      </w:r>
    </w:p>
    <w:p w14:paraId="7B5938D4" w14:textId="77777777" w:rsidR="003C472D" w:rsidRDefault="00000000">
      <w:pPr>
        <w:spacing w:after="120"/>
      </w:pPr>
      <w:r>
        <w:t>Learners examine a simulated load sequence to determine if safety interlocks have been correctly engaged. Diagrams and logic trees are presented to test knowledge of standard vs. non-compliant sequencing, with emphasis on failsafe validation routines (e.g., torque levels, pin seating depth, locking ring verification).</w:t>
      </w:r>
    </w:p>
    <w:p w14:paraId="28E603F8" w14:textId="77777777" w:rsidR="003C472D" w:rsidRDefault="00000000">
      <w:pPr>
        <w:spacing w:after="120"/>
        <w:ind w:left="360" w:hanging="180"/>
      </w:pPr>
      <w:r>
        <w:lastRenderedPageBreak/>
        <w:t>• Terminology Alignment and Hazard Identification</w:t>
      </w:r>
    </w:p>
    <w:p w14:paraId="1B330A9A" w14:textId="77777777" w:rsidR="003C472D" w:rsidRDefault="00000000">
      <w:pPr>
        <w:spacing w:after="120"/>
      </w:pPr>
      <w:r>
        <w:t>A terminology match section requires learners to connect terms such as “hang fire,” “inadvertent release,” “arming delay,” and “intermittent continuity fault” with their operational definitions and risk implications. Learners also identify which conditions constitute red-flag hazards in live environments.</w:t>
      </w:r>
    </w:p>
    <w:p w14:paraId="102A70B1" w14:textId="77777777" w:rsidR="003C472D" w:rsidRDefault="00000000">
      <w:pPr>
        <w:pStyle w:val="Heading3"/>
        <w:spacing w:before="300" w:after="150"/>
      </w:pPr>
      <w:bookmarkStart w:id="514" w:name="_Toc209181460"/>
      <w:bookmarkStart w:id="515" w:name="_Toc209181883"/>
      <w:r>
        <w:rPr>
          <w:b/>
          <w:bCs/>
        </w:rPr>
        <w:t>32.3 Section B — Diagnostic Reasoning (Fault Simulation, Scenario Analysis)</w:t>
      </w:r>
      <w:bookmarkEnd w:id="514"/>
      <w:bookmarkEnd w:id="515"/>
    </w:p>
    <w:p w14:paraId="4731F95D" w14:textId="77777777" w:rsidR="003C472D" w:rsidRDefault="00000000">
      <w:pPr>
        <w:spacing w:after="200"/>
      </w:pPr>
      <w:r>
        <w:t>Section B challenges learners to demonstrate diagnostic acumen in simulated fault conditions. Each scenario is constructed from real-world platform data and historical incident logs, aligned with NATO and US DoD ordnance fault trees.</w:t>
      </w:r>
    </w:p>
    <w:p w14:paraId="63382E10" w14:textId="77777777" w:rsidR="003C472D" w:rsidRDefault="00000000">
      <w:pPr>
        <w:pStyle w:val="Heading3"/>
        <w:spacing w:before="300" w:after="150"/>
      </w:pPr>
      <w:bookmarkStart w:id="516" w:name="_Toc209181461"/>
      <w:bookmarkStart w:id="517" w:name="_Toc209181884"/>
      <w:r>
        <w:rPr>
          <w:b/>
          <w:bCs/>
        </w:rPr>
        <w:t>32.4 Key Diagnostic Scenarios Include</w:t>
      </w:r>
      <w:bookmarkEnd w:id="516"/>
      <w:bookmarkEnd w:id="517"/>
    </w:p>
    <w:p w14:paraId="7D4C0E60" w14:textId="77777777" w:rsidR="003C472D" w:rsidRDefault="00000000">
      <w:pPr>
        <w:spacing w:after="120"/>
        <w:ind w:left="360" w:hanging="180"/>
      </w:pPr>
      <w:r>
        <w:t>• Scenario 1: Intermittent Ground Fault in Arming Circuit</w:t>
      </w:r>
    </w:p>
    <w:p w14:paraId="69D06EA9" w14:textId="77777777" w:rsidR="003C472D" w:rsidRDefault="00000000">
      <w:pPr>
        <w:spacing w:after="120"/>
      </w:pPr>
      <w:r>
        <w:t>The learner is presented with a partial continuity map and sensor data indicating fluctuating voltage in one phase of the arming circuit. They must determine whether the root cause is a bent terminal lug, chafed harness, or improper lock pin isolation. The digital twin interface allows toggling between electrical views and mechanical overlays.</w:t>
      </w:r>
    </w:p>
    <w:p w14:paraId="7C3237E9" w14:textId="77777777" w:rsidR="003C472D" w:rsidRDefault="00000000">
      <w:pPr>
        <w:spacing w:after="120"/>
        <w:ind w:left="360" w:hanging="180"/>
      </w:pPr>
      <w:r>
        <w:t>• Scenario 2: Incorrect Load Adapter Engagement</w:t>
      </w:r>
    </w:p>
    <w:p w14:paraId="2D97E2C7" w14:textId="77777777" w:rsidR="003C472D" w:rsidRDefault="00000000">
      <w:pPr>
        <w:spacing w:after="120"/>
      </w:pPr>
      <w:r>
        <w:t>This simulation presents a loading assembly where the adapter has not fully seated onto the weapon rack due to improper torque application. The learner must identify signature deviations in mechanical feedback signals and apply Chapter 11–13 diagnostic insights to determine the next action: retry, deload, or escalate.</w:t>
      </w:r>
    </w:p>
    <w:p w14:paraId="36E3ACCF" w14:textId="77777777" w:rsidR="003C472D" w:rsidRDefault="00000000">
      <w:pPr>
        <w:spacing w:after="120"/>
        <w:ind w:left="360" w:hanging="180"/>
      </w:pPr>
      <w:r>
        <w:t>• Scenario 3: Live Arm Indication with No Release Command</w:t>
      </w:r>
    </w:p>
    <w:p w14:paraId="576943BC" w14:textId="77777777" w:rsidR="003C472D" w:rsidRDefault="00000000">
      <w:pPr>
        <w:spacing w:after="120"/>
      </w:pPr>
      <w:r>
        <w:t>A critical scenario tests the learner’s ability to differentiate between software glitch and hardware misfire condition. The learner reviews SCADA logs, sensor timestamps, and operator video confirmations. They must isolate the cause (e.g., false arming relay signal, missing safety pin engagement) and recommend an action plan consistent with zero-fail safety requirements.</w:t>
      </w:r>
    </w:p>
    <w:p w14:paraId="7C586886" w14:textId="77777777" w:rsidR="003C472D" w:rsidRDefault="00000000">
      <w:pPr>
        <w:spacing w:after="120"/>
        <w:ind w:left="360" w:hanging="180"/>
      </w:pPr>
      <w:r>
        <w:t>• Scenario 4: Fault Tree Reconstruction</w:t>
      </w:r>
    </w:p>
    <w:p w14:paraId="66AEC5BA" w14:textId="77777777" w:rsidR="003C472D" w:rsidRDefault="00000000">
      <w:pPr>
        <w:spacing w:after="120"/>
      </w:pPr>
      <w:r>
        <w:t>Learners are given a summarized incident report involving a delayed arming sequence, partial load confirmation, and missed verbal command. Using the diagnostic playbook framework from Chapter 14, they reconstruct a fault tree and determine whether the issue stemmed from operator error, mechanical misalignment, or digital interface lag.</w:t>
      </w:r>
    </w:p>
    <w:p w14:paraId="59E463BC" w14:textId="77777777" w:rsidR="003C472D" w:rsidRDefault="00000000">
      <w:pPr>
        <w:pStyle w:val="Heading3"/>
        <w:spacing w:before="300" w:after="150"/>
      </w:pPr>
      <w:bookmarkStart w:id="518" w:name="_Toc209181462"/>
      <w:bookmarkStart w:id="519" w:name="_Toc209181885"/>
      <w:r>
        <w:rPr>
          <w:b/>
          <w:bCs/>
        </w:rPr>
        <w:t>32.5 Digital Twin &amp; XR Integration</w:t>
      </w:r>
      <w:bookmarkEnd w:id="518"/>
      <w:bookmarkEnd w:id="519"/>
    </w:p>
    <w:p w14:paraId="29D3041B" w14:textId="77777777" w:rsidR="003C472D" w:rsidRDefault="00000000">
      <w:pPr>
        <w:spacing w:after="120"/>
      </w:pPr>
      <w:r>
        <w:t>All midterm scenarios are supported by EON’s Convert- to</w:t>
      </w:r>
    </w:p>
    <w:p w14:paraId="1F514D5D" w14:textId="77777777" w:rsidR="003C472D" w:rsidRDefault="00000000">
      <w:pPr>
        <w:spacing w:after="120"/>
        <w:ind w:left="360" w:hanging="180"/>
      </w:pPr>
      <w:r>
        <w:t>• XR functionality, allowing learners to engage with the fault simulations in immersive mode. The EON Integrity Suite™ records each decision path, fault identification step, and mitigation proposal, feeding into the learner’s audit log and certification trajectory.</w:t>
      </w:r>
    </w:p>
    <w:p w14:paraId="0D119C30" w14:textId="77777777" w:rsidR="003C472D" w:rsidRDefault="00000000">
      <w:pPr>
        <w:spacing w:after="120"/>
        <w:ind w:left="360" w:hanging="180"/>
      </w:pPr>
      <w:r>
        <w:t>• XR</w:t>
      </w:r>
    </w:p>
    <w:p w14:paraId="77A1A823" w14:textId="77777777" w:rsidR="003C472D" w:rsidRDefault="00000000">
      <w:pPr>
        <w:spacing w:after="120"/>
        <w:ind w:left="360" w:hanging="180"/>
      </w:pPr>
      <w:r>
        <w:t>• enabled modules include interactive torque application, cable harness integrity analysis, and component verification using RFID overlays.</w:t>
      </w:r>
    </w:p>
    <w:p w14:paraId="0FBC4A98" w14:textId="77777777" w:rsidR="003C472D" w:rsidRDefault="00000000">
      <w:pPr>
        <w:spacing w:after="120"/>
        <w:ind w:left="360" w:hanging="180"/>
      </w:pPr>
      <w:r>
        <w:t>• Brainy 24/7 Virtual Mentor provides real</w:t>
      </w:r>
    </w:p>
    <w:p w14:paraId="458650B5" w14:textId="77777777" w:rsidR="003C472D" w:rsidRDefault="00000000">
      <w:pPr>
        <w:spacing w:after="120"/>
        <w:ind w:left="360" w:hanging="180"/>
      </w:pPr>
      <w:r>
        <w:t>• time prompts, hint overlays, and regulation reminders throughout the exam environment.</w:t>
      </w:r>
    </w:p>
    <w:p w14:paraId="4CD2FF07" w14:textId="77777777" w:rsidR="003C472D" w:rsidRDefault="00000000">
      <w:pPr>
        <w:spacing w:after="120"/>
        <w:ind w:left="360" w:hanging="180"/>
      </w:pPr>
      <w:r>
        <w:lastRenderedPageBreak/>
        <w:t>• Learners can pause and resume their diagnostic sequence within a 48</w:t>
      </w:r>
    </w:p>
    <w:p w14:paraId="558E9020" w14:textId="77777777" w:rsidR="003C472D" w:rsidRDefault="00000000">
      <w:pPr>
        <w:spacing w:after="120"/>
        <w:ind w:left="360" w:hanging="180"/>
      </w:pPr>
      <w:r>
        <w:t>• hour window, preserving progress and tool selections.</w:t>
      </w:r>
    </w:p>
    <w:p w14:paraId="593BFAA2" w14:textId="77777777" w:rsidR="003C472D" w:rsidRDefault="00000000">
      <w:pPr>
        <w:pStyle w:val="Heading3"/>
        <w:spacing w:before="300" w:after="150"/>
      </w:pPr>
      <w:bookmarkStart w:id="520" w:name="_Toc209181463"/>
      <w:bookmarkStart w:id="521" w:name="_Toc209181886"/>
      <w:r>
        <w:rPr>
          <w:b/>
          <w:bCs/>
        </w:rPr>
        <w:t>32.6 The midterm exam is graded using a weighted rubric</w:t>
      </w:r>
      <w:bookmarkEnd w:id="520"/>
      <w:bookmarkEnd w:id="521"/>
    </w:p>
    <w:p w14:paraId="6D0AFEFA" w14:textId="77777777" w:rsidR="003C472D" w:rsidRDefault="00000000">
      <w:pPr>
        <w:spacing w:after="120"/>
        <w:ind w:left="360" w:hanging="180"/>
      </w:pPr>
      <w:r>
        <w:t>• Section A: 40% (Theory Comprehension)</w:t>
      </w:r>
    </w:p>
    <w:p w14:paraId="59E4ACC3" w14:textId="77777777" w:rsidR="003C472D" w:rsidRDefault="00000000">
      <w:pPr>
        <w:spacing w:after="120"/>
        <w:ind w:left="360" w:hanging="180"/>
      </w:pPr>
      <w:r>
        <w:t>• Section B: 60% (Diagnostic Reasoning &amp; Fault Mitigation Accuracy)</w:t>
      </w:r>
    </w:p>
    <w:p w14:paraId="34C49CEB" w14:textId="77777777" w:rsidR="003C472D" w:rsidRDefault="00000000">
      <w:pPr>
        <w:spacing w:after="200"/>
      </w:pPr>
      <w:r>
        <w:t>A minimum threshold of 85% must be achieved to advance to the Capstone and Final XR Exam modules. Learners scoring below threshold receive an individualized remediation plan generated by the EON Integrity Suite™, including topic refresh links, XR labs to revisit, and targeted Brainy 24/7 review sessions.</w:t>
      </w:r>
    </w:p>
    <w:p w14:paraId="75C4A24F" w14:textId="77777777" w:rsidR="003C472D" w:rsidRDefault="00000000">
      <w:pPr>
        <w:spacing w:after="200"/>
      </w:pPr>
      <w:r>
        <w:t>Upon successful completion, learners’ profiles are updated with a “Diagnostic Competency — Midterm” badge, visible in their training dashboard and accessible to supervisors through the EON Command Interface.</w:t>
      </w:r>
    </w:p>
    <w:p w14:paraId="1393A0B8" w14:textId="77777777" w:rsidR="003C472D" w:rsidRDefault="00000000">
      <w:pPr>
        <w:spacing w:after="120"/>
      </w:pPr>
      <w:r>
        <w:t>*This midterm exam is a certified checkpoint under the EON Integrity Suite™ and complies with Aerospace &amp; Defense MRO safety credentialing standards. Learners must demonstrate zero- fail readiness in both theoretical comprehension and diagnostic precision to proceed to mission</w:t>
      </w:r>
    </w:p>
    <w:p w14:paraId="21897B9A" w14:textId="77777777" w:rsidR="003C472D" w:rsidRDefault="00000000">
      <w:pPr>
        <w:spacing w:after="120"/>
        <w:ind w:left="360" w:hanging="180"/>
      </w:pPr>
      <w:r>
        <w:t>• critical certification.*</w:t>
      </w:r>
    </w:p>
    <w:p w14:paraId="325784BC" w14:textId="77777777" w:rsidR="003C472D" w:rsidRDefault="00000000">
      <w:pPr>
        <w:pStyle w:val="Heading3"/>
        <w:spacing w:before="300" w:after="150"/>
      </w:pPr>
      <w:bookmarkStart w:id="522" w:name="_Toc209181464"/>
      <w:bookmarkStart w:id="523" w:name="_Toc209181887"/>
      <w:r>
        <w:rPr>
          <w:b/>
          <w:bCs/>
        </w:rPr>
        <w:t>32.7 Standards in Action</w:t>
      </w:r>
      <w:bookmarkEnd w:id="522"/>
      <w:bookmarkEnd w:id="523"/>
    </w:p>
    <w:p w14:paraId="628BE634" w14:textId="77777777" w:rsidR="003C472D" w:rsidRDefault="00000000">
      <w:pPr>
        <w:pStyle w:val="MiniBox"/>
      </w:pPr>
      <w:r>
        <w:rPr>
          <w:color w:val="666666"/>
        </w:rPr>
        <w:t>This section integrates relevant industry standards and best practices specific to this topic area.</w:t>
      </w:r>
    </w:p>
    <w:p w14:paraId="2C0B44CA" w14:textId="77777777" w:rsidR="003C472D" w:rsidRDefault="00000000">
      <w:pPr>
        <w:pStyle w:val="Heading3"/>
        <w:spacing w:before="300" w:after="150"/>
      </w:pPr>
      <w:bookmarkStart w:id="524" w:name="_Toc209181465"/>
      <w:bookmarkStart w:id="525" w:name="_Toc209181888"/>
      <w:r>
        <w:rPr>
          <w:b/>
          <w:bCs/>
        </w:rPr>
        <w:t>32.8 XR Learning Opportunities</w:t>
      </w:r>
      <w:bookmarkEnd w:id="524"/>
      <w:bookmarkEnd w:id="525"/>
    </w:p>
    <w:p w14:paraId="475AC270" w14:textId="77777777" w:rsidR="003C472D" w:rsidRDefault="00000000">
      <w:r>
        <w:t>Interactive XR experiences and simulations that reinforce the concepts covered in this chapter.</w:t>
      </w:r>
    </w:p>
    <w:p w14:paraId="7FE22058" w14:textId="77777777" w:rsidR="003C472D" w:rsidRDefault="00000000">
      <w:pPr>
        <w:pStyle w:val="Heading3"/>
        <w:spacing w:before="300" w:after="150"/>
      </w:pPr>
      <w:bookmarkStart w:id="526" w:name="_Toc209181466"/>
      <w:bookmarkStart w:id="527" w:name="_Toc209181889"/>
      <w:r>
        <w:rPr>
          <w:b/>
          <w:bCs/>
        </w:rPr>
        <w:t>32.9 Brainy &amp; XR Integration</w:t>
      </w:r>
      <w:bookmarkEnd w:id="526"/>
      <w:bookmarkEnd w:id="527"/>
    </w:p>
    <w:p w14:paraId="20FFD21F" w14:textId="77777777" w:rsidR="003C472D" w:rsidRDefault="00000000">
      <w:r>
        <w:t>24/7 AI mentor support and Convert-to-XR functionality for immersive learning experiences.</w:t>
      </w:r>
    </w:p>
    <w:p w14:paraId="112CB65F" w14:textId="77777777" w:rsidR="003C472D" w:rsidRDefault="00000000">
      <w:pPr>
        <w:pStyle w:val="Heading3"/>
        <w:spacing w:before="300" w:after="150"/>
      </w:pPr>
      <w:bookmarkStart w:id="528" w:name="_Toc209181467"/>
      <w:bookmarkStart w:id="529" w:name="_Toc209181890"/>
      <w:r>
        <w:rPr>
          <w:b/>
          <w:bCs/>
        </w:rPr>
        <w:t>32.10 References</w:t>
      </w:r>
      <w:bookmarkEnd w:id="528"/>
      <w:bookmarkEnd w:id="529"/>
    </w:p>
    <w:p w14:paraId="7B5D1C72" w14:textId="77777777" w:rsidR="003C472D" w:rsidRDefault="00000000">
      <w:r>
        <w:t>Curated references and resources for further learning and professional development.</w:t>
      </w:r>
    </w:p>
    <w:p w14:paraId="3E193B9F" w14:textId="77777777" w:rsidR="003C472D" w:rsidRDefault="00000000">
      <w:pPr>
        <w:pStyle w:val="Heading2"/>
        <w:spacing w:before="400" w:after="200"/>
      </w:pPr>
      <w:bookmarkStart w:id="530" w:name="_Toc209181468"/>
      <w:bookmarkStart w:id="531" w:name="_Toc209181891"/>
      <w:r>
        <w:rPr>
          <w:b/>
          <w:bCs/>
          <w:sz w:val="28"/>
          <w:szCs w:val="28"/>
        </w:rPr>
        <w:t>Chapter 33 — Final Written Exam</w:t>
      </w:r>
      <w:bookmarkEnd w:id="530"/>
      <w:bookmarkEnd w:id="531"/>
    </w:p>
    <w:p w14:paraId="6911267D" w14:textId="77777777" w:rsidR="003C472D" w:rsidRDefault="00000000">
      <w:pPr>
        <w:spacing w:after="120"/>
        <w:ind w:left="360"/>
      </w:pPr>
      <w:r>
        <w:t># Chapter 33 — Final Written Exam</w:t>
      </w:r>
    </w:p>
    <w:p w14:paraId="51FE808C" w14:textId="77777777" w:rsidR="003C472D" w:rsidRDefault="00000000">
      <w:pPr>
        <w:spacing w:after="120"/>
        <w:ind w:left="360"/>
      </w:pPr>
      <w:r>
        <w:t>*Certified with EON Integrity Suite™ | EON Reality Inc | Aerospace &amp; Defense Workforce: MRO Excellence | XR Premium Learning Environment*</w:t>
      </w:r>
    </w:p>
    <w:p w14:paraId="2B964D5B" w14:textId="77777777" w:rsidR="003C472D" w:rsidRDefault="00000000">
      <w:pPr>
        <w:spacing w:after="120"/>
      </w:pPr>
      <w:r>
        <w:t>This chapter presents the final written examination for the *Weapons System Loading &amp; Arming Safety Protocols — Hard* course. It serves as the culminating assessment of all theoretical, technical, and procedural knowledge covered in previous chapters. The exam is designed to evaluate zero- fail competence across critical safety domains, including ordnance handling integrity, diagnostic readiness, arming circuit safeguards, and system integration protocols. Learners must demonstrate mastery aligned with aerospace</w:t>
      </w:r>
    </w:p>
    <w:p w14:paraId="40227560" w14:textId="77777777" w:rsidR="003C472D" w:rsidRDefault="00000000">
      <w:pPr>
        <w:spacing w:after="120"/>
        <w:ind w:left="360" w:hanging="180"/>
      </w:pPr>
      <w:r>
        <w:lastRenderedPageBreak/>
        <w:t>• grade MRO standards, where operational failure is not an option. This chapter also integrates Brainy 24/7 Virtual Mentor review prompts to support learner reflection and self-verification prior to submission.</w:t>
      </w:r>
    </w:p>
    <w:p w14:paraId="04FDAB23" w14:textId="77777777" w:rsidR="003C472D" w:rsidRDefault="00000000">
      <w:pPr>
        <w:spacing w:after="200"/>
      </w:pPr>
      <w:r>
        <w:t>**Exam Format and Structure**</w:t>
      </w:r>
    </w:p>
    <w:p w14:paraId="129B073A" w14:textId="77777777" w:rsidR="003C472D" w:rsidRDefault="00000000">
      <w:pPr>
        <w:spacing w:after="200"/>
      </w:pPr>
      <w:r>
        <w:t>The final written exam consists of four major question formats, each mapped to specific learning outcomes:</w:t>
      </w:r>
    </w:p>
    <w:p w14:paraId="607107AC" w14:textId="77777777" w:rsidR="003C472D" w:rsidRDefault="00000000">
      <w:pPr>
        <w:spacing w:after="120"/>
        <w:ind w:left="360" w:hanging="180"/>
      </w:pPr>
      <w:r>
        <w:t>• **Part A – Technical Fundamentals (Multiple Choice)**</w:t>
      </w:r>
    </w:p>
    <w:p w14:paraId="6B4035E3" w14:textId="77777777" w:rsidR="003C472D" w:rsidRDefault="00000000">
      <w:pPr>
        <w:spacing w:after="120"/>
      </w:pPr>
      <w:r>
        <w:t>Assesses understanding of key concepts such as circuit isolation, mechanical interface requirements, NATO MIL-STD standards, and procedural sequences during loading and arming.</w:t>
      </w:r>
    </w:p>
    <w:p w14:paraId="19602E98" w14:textId="77777777" w:rsidR="003C472D" w:rsidRDefault="00000000">
      <w:pPr>
        <w:spacing w:after="120"/>
        <w:ind w:left="360" w:hanging="180"/>
      </w:pPr>
      <w:r>
        <w:t>• **Part B – Scenario</w:t>
      </w:r>
    </w:p>
    <w:p w14:paraId="19E82AB4" w14:textId="77777777" w:rsidR="003C472D" w:rsidRDefault="00000000">
      <w:pPr>
        <w:spacing w:after="120"/>
        <w:ind w:left="360" w:hanging="180"/>
      </w:pPr>
      <w:r>
        <w:t>• Based Analysis (Short Answer)**</w:t>
      </w:r>
    </w:p>
    <w:p w14:paraId="7ABAF8AE" w14:textId="77777777" w:rsidR="003C472D" w:rsidRDefault="00000000">
      <w:pPr>
        <w:spacing w:after="120"/>
      </w:pPr>
      <w:r>
        <w:t>Provides operational fault conditions (e.g., missed interlock, improper umbilical engagement) where learners must diagnose potential failure points, cite applicable protocols, and propose mitigation steps.</w:t>
      </w:r>
    </w:p>
    <w:p w14:paraId="71E31B60" w14:textId="77777777" w:rsidR="003C472D" w:rsidRDefault="00000000">
      <w:pPr>
        <w:spacing w:after="120"/>
        <w:ind w:left="360" w:hanging="180"/>
      </w:pPr>
      <w:r>
        <w:t>• **Part C – Protocol Sequencing (Ordering Tasks)**</w:t>
      </w:r>
    </w:p>
    <w:p w14:paraId="309E2EEE" w14:textId="77777777" w:rsidR="003C472D" w:rsidRDefault="00000000">
      <w:pPr>
        <w:spacing w:after="120"/>
      </w:pPr>
      <w:r>
        <w:t>Tests ability to correctly sequence safety-critical steps in arming or deloading procedures, including verification techniques, mechanical confirmations, and communication protocols.</w:t>
      </w:r>
    </w:p>
    <w:p w14:paraId="3F7B4072" w14:textId="77777777" w:rsidR="003C472D" w:rsidRDefault="00000000">
      <w:pPr>
        <w:spacing w:after="120"/>
        <w:ind w:left="360" w:hanging="180"/>
      </w:pPr>
      <w:r>
        <w:t>• **Part D – Technical Essay (Structured Response)**</w:t>
      </w:r>
    </w:p>
    <w:p w14:paraId="76642309" w14:textId="77777777" w:rsidR="003C472D" w:rsidRDefault="00000000">
      <w:pPr>
        <w:spacing w:after="120"/>
      </w:pPr>
      <w:r>
        <w:t>Challenges learners to articulate a complex safety workflow (e.g., from fault detection to post-service verification) with references to digital twin feedback, fault tagging, and CMMS integration.</w:t>
      </w:r>
    </w:p>
    <w:p w14:paraId="7AA1175D" w14:textId="77777777" w:rsidR="003C472D" w:rsidRDefault="00000000">
      <w:pPr>
        <w:spacing w:after="200"/>
      </w:pPr>
      <w:r>
        <w:t>The final written exam must be completed in a proctored environment or through the EON Integrity Suite™ secure remote testing interface. Brainy 24/7 Virtual Mentor will offer real-time prompts for clarification, time management, and procedural reminders.</w:t>
      </w:r>
    </w:p>
    <w:p w14:paraId="110A37CF" w14:textId="77777777" w:rsidR="003C472D" w:rsidRDefault="00000000">
      <w:pPr>
        <w:spacing w:after="200"/>
      </w:pPr>
      <w:r>
        <w:t>**Part A – Technical Fundamentals (Sample Items)**</w:t>
      </w:r>
    </w:p>
    <w:p w14:paraId="500BBEC4" w14:textId="77777777" w:rsidR="003C472D" w:rsidRDefault="00000000">
      <w:pPr>
        <w:spacing w:after="120"/>
      </w:pPr>
      <w:r>
        <w:t>1. Which of the following best describes the function of the arming lanyard in a Mk- 82 bomb configuration on an F/A</w:t>
      </w:r>
    </w:p>
    <w:p w14:paraId="6DA23260" w14:textId="77777777" w:rsidR="003C472D" w:rsidRDefault="00000000">
      <w:pPr>
        <w:spacing w:after="120"/>
        <w:ind w:left="360" w:hanging="180"/>
      </w:pPr>
      <w:r>
        <w:t>• 18 platform?</w:t>
      </w:r>
    </w:p>
    <w:p w14:paraId="02739087" w14:textId="77777777" w:rsidR="003C472D" w:rsidRDefault="00000000">
      <w:pPr>
        <w:spacing w:after="120"/>
      </w:pPr>
      <w:r>
        <w:t>A. Provides aerodynamic stability during release</w:t>
      </w:r>
    </w:p>
    <w:p w14:paraId="267C4411" w14:textId="77777777" w:rsidR="003C472D" w:rsidRDefault="00000000">
      <w:pPr>
        <w:spacing w:after="120"/>
      </w:pPr>
      <w:r>
        <w:t>B. Initiates radar proximity sensor</w:t>
      </w:r>
    </w:p>
    <w:p w14:paraId="084BFC6D" w14:textId="77777777" w:rsidR="003C472D" w:rsidRDefault="00000000">
      <w:pPr>
        <w:spacing w:after="120"/>
      </w:pPr>
      <w:r>
        <w:t>C. Ensures mechanical activation after weapon separation</w:t>
      </w:r>
    </w:p>
    <w:p w14:paraId="661F8736" w14:textId="77777777" w:rsidR="003C472D" w:rsidRDefault="00000000">
      <w:pPr>
        <w:spacing w:after="120"/>
      </w:pPr>
      <w:r>
        <w:t>D. Verifies launch authorization from cockpit</w:t>
      </w:r>
    </w:p>
    <w:p w14:paraId="6293037F" w14:textId="77777777" w:rsidR="003C472D" w:rsidRDefault="00000000">
      <w:pPr>
        <w:spacing w:after="120"/>
      </w:pPr>
      <w:r>
        <w:t>2. According to MIL- STD</w:t>
      </w:r>
    </w:p>
    <w:p w14:paraId="3CFA1A05" w14:textId="77777777" w:rsidR="003C472D" w:rsidRDefault="00000000">
      <w:pPr>
        <w:spacing w:after="120"/>
        <w:ind w:left="360" w:hanging="180"/>
      </w:pPr>
      <w:r>
        <w:t>• 1760, what is the required interface check before completing a weapon load?</w:t>
      </w:r>
    </w:p>
    <w:p w14:paraId="61C50775" w14:textId="77777777" w:rsidR="003C472D" w:rsidRDefault="00000000">
      <w:pPr>
        <w:spacing w:after="120"/>
      </w:pPr>
      <w:r>
        <w:t>A. Visual confirmation of fuse type</w:t>
      </w:r>
    </w:p>
    <w:p w14:paraId="5EBC04F2" w14:textId="77777777" w:rsidR="003C472D" w:rsidRDefault="00000000">
      <w:pPr>
        <w:spacing w:after="120"/>
      </w:pPr>
      <w:r>
        <w:t>B. Ground continuity verification</w:t>
      </w:r>
    </w:p>
    <w:p w14:paraId="6E1691E7" w14:textId="77777777" w:rsidR="003C472D" w:rsidRDefault="00000000">
      <w:pPr>
        <w:spacing w:after="120"/>
      </w:pPr>
      <w:r>
        <w:t>C. Load cell stress test</w:t>
      </w:r>
    </w:p>
    <w:p w14:paraId="72E82A86" w14:textId="77777777" w:rsidR="003C472D" w:rsidRDefault="00000000">
      <w:pPr>
        <w:spacing w:after="120"/>
      </w:pPr>
      <w:r>
        <w:t>D. Thermal signature isolation</w:t>
      </w:r>
    </w:p>
    <w:p w14:paraId="4FB44E31" w14:textId="77777777" w:rsidR="003C472D" w:rsidRDefault="00000000">
      <w:pPr>
        <w:spacing w:after="200"/>
      </w:pPr>
      <w:r>
        <w:t xml:space="preserve">3. Which digital tool is most appropriate for confirming torque specification on arming bolts in an XR-integrated workflow?    A. Static wrench with analog readout    B. RFID-enabled torque wrench </w:t>
      </w:r>
      <w:r>
        <w:lastRenderedPageBreak/>
        <w:t>with haptic feedback    C. Pneumatic press with visual gauge    D. Mechanical caliper with torque overlay</w:t>
      </w:r>
    </w:p>
    <w:p w14:paraId="53287CD9" w14:textId="77777777" w:rsidR="003C472D" w:rsidRDefault="00000000">
      <w:pPr>
        <w:spacing w:after="120"/>
      </w:pPr>
      <w:r>
        <w:t>Each multiple- choice question is weighted equally and aligned to preceding chapters (Ch. 6–20), reinforcing sector</w:t>
      </w:r>
    </w:p>
    <w:p w14:paraId="534A82DF" w14:textId="77777777" w:rsidR="003C472D" w:rsidRDefault="00000000">
      <w:pPr>
        <w:spacing w:after="120"/>
        <w:ind w:left="360" w:hanging="180"/>
      </w:pPr>
      <w:r>
        <w:t>• standard protocols and diagnostic comprehension.</w:t>
      </w:r>
    </w:p>
    <w:p w14:paraId="6C8B9062" w14:textId="77777777" w:rsidR="003C472D" w:rsidRDefault="00000000">
      <w:pPr>
        <w:spacing w:after="200"/>
      </w:pPr>
      <w:r>
        <w:t>**Part B – Scenario-Based Analysis (Sample Prompt)**</w:t>
      </w:r>
    </w:p>
    <w:p w14:paraId="412EE49B" w14:textId="77777777" w:rsidR="003C472D" w:rsidRDefault="00000000">
      <w:pPr>
        <w:spacing w:after="120"/>
      </w:pPr>
      <w:r>
        <w:t>*Scenario:* During a routine weapons loading on a NATO- aligned strike aircraft, the crew chief notes an intermittent continuity signal from the arming circuit. The aircraft is fitted with dual</w:t>
      </w:r>
    </w:p>
    <w:p w14:paraId="3F04E274" w14:textId="77777777" w:rsidR="003C472D" w:rsidRDefault="00000000">
      <w:pPr>
        <w:spacing w:after="120"/>
        <w:ind w:left="360" w:hanging="180"/>
      </w:pPr>
      <w:r>
        <w:t>• mode laser- guided munitions, and the loading checklist has been partially completed. The load team is operating under flight</w:t>
      </w:r>
    </w:p>
    <w:p w14:paraId="3970554E" w14:textId="77777777" w:rsidR="003C472D" w:rsidRDefault="00000000">
      <w:pPr>
        <w:spacing w:after="120"/>
        <w:ind w:left="360" w:hanging="180"/>
      </w:pPr>
      <w:r>
        <w:t>• line pressure due to an active sortie rotation.</w:t>
      </w:r>
    </w:p>
    <w:p w14:paraId="25857105" w14:textId="77777777" w:rsidR="003C472D" w:rsidRDefault="00000000">
      <w:pPr>
        <w:spacing w:after="200"/>
      </w:pPr>
      <w:r>
        <w:t>**Short Answer Questions:**</w:t>
      </w:r>
    </w:p>
    <w:p w14:paraId="0B4DA4F0" w14:textId="77777777" w:rsidR="003C472D" w:rsidRDefault="00000000">
      <w:pPr>
        <w:spacing w:after="120"/>
        <w:ind w:left="360" w:hanging="180"/>
      </w:pPr>
      <w:r>
        <w:t>• Identify at least two potential causes for the intermittent continuity signal.</w:t>
      </w:r>
    </w:p>
    <w:p w14:paraId="3CBD2FAE" w14:textId="77777777" w:rsidR="003C472D" w:rsidRDefault="00000000">
      <w:pPr>
        <w:spacing w:after="120"/>
        <w:ind w:left="360" w:hanging="180"/>
      </w:pPr>
      <w:r>
        <w:t>• List the immediate procedural actions that must be taken according to standard operating protocols.</w:t>
      </w:r>
    </w:p>
    <w:p w14:paraId="40DAEB4C" w14:textId="77777777" w:rsidR="003C472D" w:rsidRDefault="00000000">
      <w:pPr>
        <w:spacing w:after="120"/>
        <w:ind w:left="360" w:hanging="180"/>
      </w:pPr>
      <w:r>
        <w:t>• Describe how Brainy 24/7 Virtual Mentor or EON XR checklist overlays could assist the team in confirming system status.</w:t>
      </w:r>
    </w:p>
    <w:p w14:paraId="29818838" w14:textId="77777777" w:rsidR="003C472D" w:rsidRDefault="00000000">
      <w:pPr>
        <w:spacing w:after="120"/>
        <w:ind w:left="360" w:hanging="180"/>
      </w:pPr>
      <w:r>
        <w:t>• Indicate which MIL</w:t>
      </w:r>
    </w:p>
    <w:p w14:paraId="69539C5D" w14:textId="77777777" w:rsidR="003C472D" w:rsidRDefault="00000000">
      <w:pPr>
        <w:spacing w:after="120"/>
        <w:ind w:left="360" w:hanging="180"/>
      </w:pPr>
      <w:r>
        <w:t>• STD or NATO directive governs actions in this situation.</w:t>
      </w:r>
    </w:p>
    <w:p w14:paraId="47A29BB0" w14:textId="77777777" w:rsidR="003C472D" w:rsidRDefault="00000000">
      <w:pPr>
        <w:spacing w:after="200"/>
      </w:pPr>
      <w:r>
        <w:t>Scoring emphasizes clarity, technical accuracy, and adherence to real-world procedure under operational constraints.</w:t>
      </w:r>
    </w:p>
    <w:p w14:paraId="443B8B19" w14:textId="77777777" w:rsidR="003C472D" w:rsidRDefault="00000000">
      <w:pPr>
        <w:spacing w:after="200"/>
      </w:pPr>
      <w:r>
        <w:t>**Part C – Protocol Sequencing (Sample Task)**</w:t>
      </w:r>
    </w:p>
    <w:p w14:paraId="3B5427F5" w14:textId="77777777" w:rsidR="003C472D" w:rsidRDefault="00000000">
      <w:pPr>
        <w:spacing w:after="200"/>
      </w:pPr>
      <w:r>
        <w:t>Arrange the following arming confirmation steps in the correct operational order following a successful weapon load on a rotary launcher system:</w:t>
      </w:r>
    </w:p>
    <w:p w14:paraId="268DAEBB" w14:textId="77777777" w:rsidR="003C472D" w:rsidRDefault="00000000">
      <w:pPr>
        <w:spacing w:after="200"/>
      </w:pPr>
      <w:r>
        <w:t>1. Confirm torque values on all critical mounting bolts using calibrated wrench. 2. Verify arm/disarm switch is in SAFE position. 3. Scan RFID tag on weapon adapter and confirm digital twin match. 4. Conduct continuity check across arming circuit. 5. Visual inspection of mechanically secured safety pin. 6. Log operator signature and finalize load worksheet in CMMS.</w:t>
      </w:r>
    </w:p>
    <w:p w14:paraId="247515C6" w14:textId="77777777" w:rsidR="003C472D" w:rsidRDefault="00000000">
      <w:pPr>
        <w:spacing w:after="120"/>
      </w:pPr>
      <w:r>
        <w:t>Correct sequencing demonstrates procedural fluency and system readiness awareness. Convert- to</w:t>
      </w:r>
    </w:p>
    <w:p w14:paraId="3AD11E9A" w14:textId="77777777" w:rsidR="003C472D" w:rsidRDefault="00000000">
      <w:pPr>
        <w:spacing w:after="120"/>
        <w:ind w:left="360" w:hanging="180"/>
      </w:pPr>
      <w:r>
        <w:t>• XR tools may be used in the learning environment for drag- and</w:t>
      </w:r>
    </w:p>
    <w:p w14:paraId="038FD357" w14:textId="77777777" w:rsidR="003C472D" w:rsidRDefault="00000000">
      <w:pPr>
        <w:spacing w:after="120"/>
        <w:ind w:left="360" w:hanging="180"/>
      </w:pPr>
      <w:r>
        <w:t>• drop rehearsal prior to formal assessment.</w:t>
      </w:r>
    </w:p>
    <w:p w14:paraId="3FAB5878" w14:textId="77777777" w:rsidR="003C472D" w:rsidRDefault="00000000">
      <w:pPr>
        <w:spacing w:after="200"/>
      </w:pPr>
      <w:r>
        <w:t>**Part D – Technical Essay (Sample Prompt)**</w:t>
      </w:r>
    </w:p>
    <w:p w14:paraId="2B6DBF59" w14:textId="77777777" w:rsidR="003C472D" w:rsidRDefault="00000000">
      <w:pPr>
        <w:spacing w:after="200"/>
      </w:pPr>
      <w:r>
        <w:t>*Essay Topic:* "Describe the complete diagnostic workflow from detection of a fault in the weapon arming circuit to the reauthorization of the aircraft for live mission deployment. Include technical validation steps, digital tool integration, and safety compliance checkpoints."</w:t>
      </w:r>
    </w:p>
    <w:p w14:paraId="2C528550" w14:textId="77777777" w:rsidR="003C472D" w:rsidRDefault="00000000">
      <w:pPr>
        <w:spacing w:after="200"/>
      </w:pPr>
      <w:r>
        <w:t>**Required Components:**</w:t>
      </w:r>
    </w:p>
    <w:p w14:paraId="74D10894" w14:textId="77777777" w:rsidR="003C472D" w:rsidRDefault="00000000">
      <w:pPr>
        <w:spacing w:after="120"/>
        <w:ind w:left="360" w:hanging="180"/>
      </w:pPr>
      <w:r>
        <w:t>• Initial fault detection method (e.g., sensor alert, visual cue)</w:t>
      </w:r>
    </w:p>
    <w:p w14:paraId="124310A7" w14:textId="77777777" w:rsidR="003C472D" w:rsidRDefault="00000000">
      <w:pPr>
        <w:spacing w:after="120"/>
        <w:ind w:left="360" w:hanging="180"/>
      </w:pPr>
      <w:r>
        <w:t>• Use of diagnostic tools (multimeter, signal analyzer, RFID tracker)</w:t>
      </w:r>
    </w:p>
    <w:p w14:paraId="31E285F3" w14:textId="77777777" w:rsidR="003C472D" w:rsidRDefault="00000000">
      <w:pPr>
        <w:spacing w:after="120"/>
        <w:ind w:left="360" w:hanging="180"/>
      </w:pPr>
      <w:r>
        <w:lastRenderedPageBreak/>
        <w:t>• Involvement of Brainy 24/7 Virtual Mentor for fault tree decision</w:t>
      </w:r>
    </w:p>
    <w:p w14:paraId="5A39865B" w14:textId="77777777" w:rsidR="003C472D" w:rsidRDefault="00000000">
      <w:pPr>
        <w:spacing w:after="120"/>
        <w:ind w:left="360" w:hanging="180"/>
      </w:pPr>
      <w:r>
        <w:t>• making</w:t>
      </w:r>
    </w:p>
    <w:p w14:paraId="6BE42B0C" w14:textId="77777777" w:rsidR="003C472D" w:rsidRDefault="00000000">
      <w:pPr>
        <w:spacing w:after="120"/>
        <w:ind w:left="360" w:hanging="180"/>
      </w:pPr>
      <w:r>
        <w:t>• Log entry into CMMS and creation of digital work order</w:t>
      </w:r>
    </w:p>
    <w:p w14:paraId="2B544AF8" w14:textId="77777777" w:rsidR="003C472D" w:rsidRDefault="00000000">
      <w:pPr>
        <w:spacing w:after="120"/>
        <w:ind w:left="360" w:hanging="180"/>
      </w:pPr>
      <w:r>
        <w:t>• Execution of corrective maintenance and post</w:t>
      </w:r>
    </w:p>
    <w:p w14:paraId="5BCCDD3D" w14:textId="77777777" w:rsidR="003C472D" w:rsidRDefault="00000000">
      <w:pPr>
        <w:spacing w:after="120"/>
        <w:ind w:left="360" w:hanging="180"/>
      </w:pPr>
      <w:r>
        <w:t>• service verification</w:t>
      </w:r>
    </w:p>
    <w:p w14:paraId="5D50627F" w14:textId="77777777" w:rsidR="003C472D" w:rsidRDefault="00000000">
      <w:pPr>
        <w:spacing w:after="120"/>
        <w:ind w:left="360" w:hanging="180"/>
      </w:pPr>
      <w:r>
        <w:t>• Final safety sign</w:t>
      </w:r>
    </w:p>
    <w:p w14:paraId="6FDF8D35" w14:textId="77777777" w:rsidR="003C472D" w:rsidRDefault="00000000">
      <w:pPr>
        <w:spacing w:after="120"/>
        <w:ind w:left="360" w:hanging="180"/>
      </w:pPr>
      <w:r>
        <w:t>• off and command notification via secure system</w:t>
      </w:r>
    </w:p>
    <w:p w14:paraId="6E3919BF" w14:textId="77777777" w:rsidR="003C472D" w:rsidRDefault="00000000">
      <w:pPr>
        <w:spacing w:after="200"/>
      </w:pPr>
      <w:r>
        <w:t>Responses must demonstrate comprehensive knowledge integration from earlier chapters (Ch. 9–20), particularly digital maintenance workflows, interlock verification, and NATO-compliant documentation practices.</w:t>
      </w:r>
    </w:p>
    <w:p w14:paraId="1F9D9905" w14:textId="77777777" w:rsidR="003C472D" w:rsidRDefault="00000000">
      <w:pPr>
        <w:spacing w:after="200"/>
      </w:pPr>
      <w:r>
        <w:t>**Assessment Integrity and Submission Requirements**</w:t>
      </w:r>
    </w:p>
    <w:p w14:paraId="7C040631" w14:textId="77777777" w:rsidR="003C472D" w:rsidRDefault="00000000">
      <w:pPr>
        <w:spacing w:after="120"/>
        <w:ind w:left="360" w:hanging="180"/>
      </w:pPr>
      <w:r>
        <w:t>• **Minimum Pass Threshold:** 85% overall, with no individual section below 75%</w:t>
      </w:r>
    </w:p>
    <w:p w14:paraId="416E7A8A" w14:textId="77777777" w:rsidR="003C472D" w:rsidRDefault="00000000">
      <w:pPr>
        <w:spacing w:after="120"/>
        <w:ind w:left="360" w:hanging="180"/>
      </w:pPr>
      <w:r>
        <w:t>• **Time Allotment:** 90 minutes (standard), 120 minutes (accommodated)</w:t>
      </w:r>
    </w:p>
    <w:p w14:paraId="465FD9D2" w14:textId="77777777" w:rsidR="003C472D" w:rsidRDefault="00000000">
      <w:pPr>
        <w:spacing w:after="120"/>
        <w:ind w:left="360" w:hanging="180"/>
      </w:pPr>
      <w:r>
        <w:t>• **Submission Portal:** EON Integrity Suite™ Secure Assessment Interface</w:t>
      </w:r>
    </w:p>
    <w:p w14:paraId="66343763" w14:textId="77777777" w:rsidR="003C472D" w:rsidRDefault="00000000">
      <w:pPr>
        <w:spacing w:after="120"/>
        <w:ind w:left="360" w:hanging="180"/>
      </w:pPr>
      <w:r>
        <w:t>• **Support Tools:** Brainy 24/7 Virtual Mentor (active throughout exam), Locked XR Reference Tabs (non</w:t>
      </w:r>
    </w:p>
    <w:p w14:paraId="7C3DB298" w14:textId="77777777" w:rsidR="003C472D" w:rsidRDefault="00000000">
      <w:pPr>
        <w:spacing w:after="120"/>
        <w:ind w:left="360" w:hanging="180"/>
      </w:pPr>
      <w:r>
        <w:t>• editable)</w:t>
      </w:r>
    </w:p>
    <w:p w14:paraId="65F9650E" w14:textId="77777777" w:rsidR="003C472D" w:rsidRDefault="00000000">
      <w:pPr>
        <w:spacing w:after="200"/>
      </w:pPr>
      <w:r>
        <w:t>All responses are audited for both content accuracy and compliance with zero-fail safety culture standards. Plagiarism detection, time tracking, and procedural compliance are enforced using EON’s embedded integrity tools.</w:t>
      </w:r>
    </w:p>
    <w:p w14:paraId="2BA6C33F" w14:textId="77777777" w:rsidR="003C472D" w:rsidRDefault="00000000">
      <w:pPr>
        <w:spacing w:after="200"/>
      </w:pPr>
      <w:r>
        <w:t>**Preparation Guidance with Brainy 24/7 Virtual Mentor**</w:t>
      </w:r>
    </w:p>
    <w:p w14:paraId="379D16B6" w14:textId="77777777" w:rsidR="003C472D" w:rsidRDefault="00000000">
      <w:pPr>
        <w:pStyle w:val="Heading3"/>
        <w:spacing w:before="300" w:after="150"/>
      </w:pPr>
      <w:bookmarkStart w:id="532" w:name="_Toc209181469"/>
      <w:bookmarkStart w:id="533" w:name="_Toc209181892"/>
      <w:r>
        <w:rPr>
          <w:b/>
          <w:bCs/>
        </w:rPr>
        <w:t>33.1 Prior to attempting the final written exam, learners are encouraged to</w:t>
      </w:r>
      <w:bookmarkEnd w:id="532"/>
      <w:bookmarkEnd w:id="533"/>
    </w:p>
    <w:p w14:paraId="207D2141" w14:textId="77777777" w:rsidR="003C472D" w:rsidRDefault="00000000">
      <w:pPr>
        <w:spacing w:after="120"/>
        <w:ind w:left="360" w:hanging="180"/>
      </w:pPr>
      <w:r>
        <w:t>• Review their personal Diagnostic Logbook within the EON Integrity Suite™</w:t>
      </w:r>
    </w:p>
    <w:p w14:paraId="7B718BFB" w14:textId="77777777" w:rsidR="003C472D" w:rsidRDefault="00000000">
      <w:pPr>
        <w:spacing w:after="120"/>
        <w:ind w:left="360" w:hanging="180"/>
      </w:pPr>
      <w:r>
        <w:t>• Complete the Final Prep Pathway using XR</w:t>
      </w:r>
    </w:p>
    <w:p w14:paraId="4E14266D" w14:textId="77777777" w:rsidR="003C472D" w:rsidRDefault="00000000">
      <w:pPr>
        <w:spacing w:after="120"/>
        <w:ind w:left="360" w:hanging="180"/>
      </w:pPr>
      <w:r>
        <w:t>• enabled rehearsal modules</w:t>
      </w:r>
    </w:p>
    <w:p w14:paraId="76130261" w14:textId="77777777" w:rsidR="003C472D" w:rsidRDefault="00000000">
      <w:pPr>
        <w:spacing w:after="120"/>
        <w:ind w:left="360" w:hanging="180"/>
      </w:pPr>
      <w:r>
        <w:t>• Engage Brainy’s “Exam Readiness Mode” for adaptive refreshers and timed drills</w:t>
      </w:r>
    </w:p>
    <w:p w14:paraId="524F3AD3" w14:textId="77777777" w:rsidR="003C472D" w:rsidRDefault="00000000">
      <w:pPr>
        <w:spacing w:after="120"/>
        <w:ind w:left="360" w:hanging="180"/>
      </w:pPr>
      <w:r>
        <w:t>• Access the “Common Mistakes in Safety Protocol Exams” XR scenario pack</w:t>
      </w:r>
    </w:p>
    <w:p w14:paraId="44908698" w14:textId="77777777" w:rsidR="003C472D" w:rsidRDefault="00000000">
      <w:pPr>
        <w:spacing w:after="200"/>
      </w:pPr>
      <w:r>
        <w:t>Final exam success confirms readiness for operational clearance in live ordnance environments and eligibility for full certification.</w:t>
      </w:r>
    </w:p>
    <w:p w14:paraId="77885C2B" w14:textId="77777777" w:rsidR="003C472D" w:rsidRDefault="00000000">
      <w:pPr>
        <w:spacing w:after="200"/>
      </w:pPr>
      <w:r>
        <w:t>**Outcome and Certification**</w:t>
      </w:r>
    </w:p>
    <w:p w14:paraId="4544CD7D" w14:textId="77777777" w:rsidR="003C472D" w:rsidRDefault="00000000">
      <w:pPr>
        <w:pStyle w:val="Heading3"/>
        <w:spacing w:before="300" w:after="150"/>
      </w:pPr>
      <w:bookmarkStart w:id="534" w:name="_Toc209181470"/>
      <w:bookmarkStart w:id="535" w:name="_Toc209181893"/>
      <w:r>
        <w:rPr>
          <w:b/>
          <w:bCs/>
        </w:rPr>
        <w:t>33.2 Successful completion of Chapter 33 confirms learner proficiency in</w:t>
      </w:r>
      <w:bookmarkEnd w:id="534"/>
      <w:bookmarkEnd w:id="535"/>
    </w:p>
    <w:p w14:paraId="7B8C1597" w14:textId="77777777" w:rsidR="003C472D" w:rsidRDefault="00000000">
      <w:pPr>
        <w:spacing w:after="120"/>
        <w:ind w:left="360" w:hanging="180"/>
      </w:pPr>
      <w:r>
        <w:t>• Safety</w:t>
      </w:r>
    </w:p>
    <w:p w14:paraId="4825323F" w14:textId="77777777" w:rsidR="003C472D" w:rsidRDefault="00000000">
      <w:pPr>
        <w:spacing w:after="120"/>
        <w:ind w:left="360" w:hanging="180"/>
      </w:pPr>
      <w:r>
        <w:t>• critical arming and loading procedures</w:t>
      </w:r>
    </w:p>
    <w:p w14:paraId="56058668" w14:textId="77777777" w:rsidR="003C472D" w:rsidRDefault="00000000">
      <w:pPr>
        <w:spacing w:after="120"/>
        <w:ind w:left="360" w:hanging="180"/>
      </w:pPr>
      <w:r>
        <w:t>• Diagnostic reasoning under operational pressure</w:t>
      </w:r>
    </w:p>
    <w:p w14:paraId="2D0236B9" w14:textId="77777777" w:rsidR="003C472D" w:rsidRDefault="00000000">
      <w:pPr>
        <w:spacing w:after="120"/>
        <w:ind w:left="360" w:hanging="180"/>
      </w:pPr>
      <w:r>
        <w:t>• Digital readiness and system integration fluency</w:t>
      </w:r>
    </w:p>
    <w:p w14:paraId="48FA231C" w14:textId="77777777" w:rsidR="003C472D" w:rsidRDefault="00000000">
      <w:pPr>
        <w:spacing w:after="120"/>
        <w:ind w:left="360" w:hanging="180"/>
      </w:pPr>
      <w:r>
        <w:t>• Adherence to NATO, DoD, and MIL</w:t>
      </w:r>
    </w:p>
    <w:p w14:paraId="3F21C316" w14:textId="77777777" w:rsidR="003C472D" w:rsidRDefault="00000000">
      <w:pPr>
        <w:spacing w:after="120"/>
        <w:ind w:left="360" w:hanging="180"/>
      </w:pPr>
      <w:r>
        <w:lastRenderedPageBreak/>
        <w:t>• STD protocols</w:t>
      </w:r>
    </w:p>
    <w:p w14:paraId="0D45FBA3" w14:textId="77777777" w:rsidR="003C472D" w:rsidRDefault="00000000">
      <w:pPr>
        <w:spacing w:after="200"/>
      </w:pPr>
      <w:r>
        <w:t>Upon passing, learners are issued the *Certified Weapons Loading &amp; Arming Safety Technician — Hard Level* credential, verified by EON Integrity Suite™ and recognized across the Aerospace &amp; Defense Workforce Segment.</w:t>
      </w:r>
    </w:p>
    <w:p w14:paraId="50D34B1F" w14:textId="77777777" w:rsidR="003C472D" w:rsidRDefault="00000000">
      <w:pPr>
        <w:spacing w:after="200"/>
      </w:pPr>
      <w:r>
        <w:t>—</w:t>
      </w:r>
    </w:p>
    <w:p w14:paraId="54F5B2DC" w14:textId="77777777" w:rsidR="003C472D" w:rsidRDefault="00000000">
      <w:pPr>
        <w:spacing w:after="120"/>
        <w:ind w:left="360"/>
      </w:pPr>
      <w:r>
        <w:t>*Powered by EON Integrity Suite™ | Supported by Brainy 24/7 Virtual Mentor | Convert- to</w:t>
      </w:r>
    </w:p>
    <w:p w14:paraId="70DB9083" w14:textId="77777777" w:rsidR="003C472D" w:rsidRDefault="00000000">
      <w:pPr>
        <w:spacing w:after="120"/>
        <w:ind w:left="360"/>
      </w:pPr>
      <w:r>
        <w:t>- XR functionality available for all exam preparation modules.*</w:t>
      </w:r>
    </w:p>
    <w:p w14:paraId="3243F5B1" w14:textId="77777777" w:rsidR="003C472D" w:rsidRDefault="00000000">
      <w:pPr>
        <w:pStyle w:val="Heading3"/>
        <w:spacing w:before="300" w:after="150"/>
      </w:pPr>
      <w:bookmarkStart w:id="536" w:name="_Toc209181471"/>
      <w:bookmarkStart w:id="537" w:name="_Toc209181894"/>
      <w:r>
        <w:rPr>
          <w:b/>
          <w:bCs/>
        </w:rPr>
        <w:t>33.3 Standards in Action</w:t>
      </w:r>
      <w:bookmarkEnd w:id="536"/>
      <w:bookmarkEnd w:id="537"/>
    </w:p>
    <w:p w14:paraId="743543C4" w14:textId="77777777" w:rsidR="003C472D" w:rsidRDefault="00000000">
      <w:pPr>
        <w:pStyle w:val="MiniBox"/>
      </w:pPr>
      <w:r>
        <w:rPr>
          <w:color w:val="666666"/>
        </w:rPr>
        <w:t>This section integrates relevant industry standards and best practices specific to this topic area.</w:t>
      </w:r>
    </w:p>
    <w:p w14:paraId="3A75A672" w14:textId="77777777" w:rsidR="003C472D" w:rsidRDefault="00000000">
      <w:pPr>
        <w:pStyle w:val="Heading3"/>
        <w:spacing w:before="300" w:after="150"/>
      </w:pPr>
      <w:bookmarkStart w:id="538" w:name="_Toc209181472"/>
      <w:bookmarkStart w:id="539" w:name="_Toc209181895"/>
      <w:r>
        <w:rPr>
          <w:b/>
          <w:bCs/>
        </w:rPr>
        <w:t>33.4 XR Learning Opportunities</w:t>
      </w:r>
      <w:bookmarkEnd w:id="538"/>
      <w:bookmarkEnd w:id="539"/>
    </w:p>
    <w:p w14:paraId="4E7F4100" w14:textId="77777777" w:rsidR="003C472D" w:rsidRDefault="00000000">
      <w:r>
        <w:t>Interactive XR experiences and simulations that reinforce the concepts covered in this chapter.</w:t>
      </w:r>
    </w:p>
    <w:p w14:paraId="02ED71D3" w14:textId="77777777" w:rsidR="003C472D" w:rsidRDefault="00000000">
      <w:pPr>
        <w:pStyle w:val="Heading3"/>
        <w:spacing w:before="300" w:after="150"/>
      </w:pPr>
      <w:bookmarkStart w:id="540" w:name="_Toc209181473"/>
      <w:bookmarkStart w:id="541" w:name="_Toc209181896"/>
      <w:r>
        <w:rPr>
          <w:b/>
          <w:bCs/>
        </w:rPr>
        <w:t>33.5 Brainy &amp; XR Integration</w:t>
      </w:r>
      <w:bookmarkEnd w:id="540"/>
      <w:bookmarkEnd w:id="541"/>
    </w:p>
    <w:p w14:paraId="6A345071" w14:textId="77777777" w:rsidR="003C472D" w:rsidRDefault="00000000">
      <w:r>
        <w:t>24/7 AI mentor support and Convert-to-XR functionality for immersive learning experiences.</w:t>
      </w:r>
    </w:p>
    <w:p w14:paraId="73FEE002" w14:textId="77777777" w:rsidR="003C472D" w:rsidRDefault="00000000">
      <w:pPr>
        <w:pStyle w:val="Heading3"/>
        <w:spacing w:before="300" w:after="150"/>
      </w:pPr>
      <w:bookmarkStart w:id="542" w:name="_Toc209181474"/>
      <w:bookmarkStart w:id="543" w:name="_Toc209181897"/>
      <w:r>
        <w:rPr>
          <w:b/>
          <w:bCs/>
        </w:rPr>
        <w:t>33.6 References</w:t>
      </w:r>
      <w:bookmarkEnd w:id="542"/>
      <w:bookmarkEnd w:id="543"/>
    </w:p>
    <w:p w14:paraId="13E49F38" w14:textId="77777777" w:rsidR="003C472D" w:rsidRDefault="00000000">
      <w:r>
        <w:t>Curated references and resources for further learning and professional development.</w:t>
      </w:r>
    </w:p>
    <w:p w14:paraId="44BCEFCD" w14:textId="77777777" w:rsidR="003C472D" w:rsidRDefault="00000000">
      <w:pPr>
        <w:pStyle w:val="Heading2"/>
        <w:spacing w:before="400" w:after="200"/>
      </w:pPr>
      <w:bookmarkStart w:id="544" w:name="_Toc209181475"/>
      <w:bookmarkStart w:id="545" w:name="_Toc209181898"/>
      <w:r>
        <w:rPr>
          <w:b/>
          <w:bCs/>
          <w:sz w:val="28"/>
          <w:szCs w:val="28"/>
        </w:rPr>
        <w:t>Chapter 34 — XR Performance Exam (Optional, Distinction)</w:t>
      </w:r>
      <w:bookmarkEnd w:id="544"/>
      <w:bookmarkEnd w:id="545"/>
    </w:p>
    <w:p w14:paraId="1F4857C1" w14:textId="77777777" w:rsidR="003C472D" w:rsidRDefault="00000000">
      <w:pPr>
        <w:spacing w:after="120"/>
        <w:ind w:left="360"/>
      </w:pPr>
      <w:r>
        <w:t># Chapter 34 — XR Performance Exam (Optional, Distinction)</w:t>
      </w:r>
    </w:p>
    <w:p w14:paraId="355B3725" w14:textId="77777777" w:rsidR="003C472D" w:rsidRDefault="00000000">
      <w:pPr>
        <w:spacing w:after="120"/>
        <w:ind w:left="360"/>
      </w:pPr>
      <w:r>
        <w:t>*Certified with EON Integrity Suite™ | EON Reality Inc | Aerospace &amp; Defense Workforce: MRO Excellence | XR Premium Learning Environment*</w:t>
      </w:r>
    </w:p>
    <w:p w14:paraId="075F4A7B" w14:textId="77777777" w:rsidR="003C472D" w:rsidRDefault="00000000">
      <w:pPr>
        <w:spacing w:after="120"/>
      </w:pPr>
      <w:r>
        <w:t>This chapter introduces an optional, distinction- level Extended Reality (XR) performance exam designed for top</w:t>
      </w:r>
    </w:p>
    <w:p w14:paraId="6DB90176" w14:textId="77777777" w:rsidR="003C472D" w:rsidRDefault="00000000">
      <w:pPr>
        <w:spacing w:after="120"/>
        <w:ind w:left="360" w:hanging="180"/>
      </w:pPr>
      <w:r>
        <w:t>• tier learners seeking to demonstrate elite operational mastery in weapons system loading and arming safety protocols. Built on the EON Integrity Suite™ and powered by real- time performance analytics, this XR Capstone assesses not only procedural proficiency but also situational awareness, stress response under time constraints, and application of diagnostic protocols in complex, high</w:t>
      </w:r>
    </w:p>
    <w:p w14:paraId="6D79EF38" w14:textId="77777777" w:rsidR="003C472D" w:rsidRDefault="00000000">
      <w:pPr>
        <w:spacing w:after="120"/>
        <w:ind w:left="360" w:hanging="180"/>
      </w:pPr>
      <w:r>
        <w:t>• stakes environments. Completion of this exam confers a "Distinction in Zero- Fail Ordnance MRO Safety" badge, visible in NATO</w:t>
      </w:r>
    </w:p>
    <w:p w14:paraId="79DB3200" w14:textId="77777777" w:rsidR="003C472D" w:rsidRDefault="00000000">
      <w:pPr>
        <w:spacing w:after="120"/>
        <w:ind w:left="360" w:hanging="180"/>
      </w:pPr>
      <w:r>
        <w:t>• aligned credential portfolios.</w:t>
      </w:r>
    </w:p>
    <w:p w14:paraId="691A112D" w14:textId="77777777" w:rsidR="003C472D" w:rsidRDefault="00000000">
      <w:pPr>
        <w:spacing w:after="120"/>
      </w:pPr>
      <w:r>
        <w:t>Unlike traditional assessments, this exam immerses the learner in an authentic flight- line or hangar</w:t>
      </w:r>
    </w:p>
    <w:p w14:paraId="2811C9D6" w14:textId="77777777" w:rsidR="003C472D" w:rsidRDefault="00000000">
      <w:pPr>
        <w:spacing w:after="120"/>
        <w:ind w:left="360" w:hanging="180"/>
      </w:pPr>
      <w:r>
        <w:t>• based scenario where real- world physics, tool feedback, and safety</w:t>
      </w:r>
    </w:p>
    <w:p w14:paraId="4D78CC17" w14:textId="77777777" w:rsidR="003C472D" w:rsidRDefault="00000000">
      <w:pPr>
        <w:spacing w:after="120"/>
        <w:ind w:left="360" w:hanging="180"/>
      </w:pPr>
      <w:r>
        <w:t>• critical decisions must be executed flawlessly. Brainy, the 24/7 Virtual Mentor, will serve as both guide and evaluator, providing real- time hints, biometric stress monitoring (when enabled), and post</w:t>
      </w:r>
    </w:p>
    <w:p w14:paraId="2E3A74C9" w14:textId="77777777" w:rsidR="003C472D" w:rsidRDefault="00000000">
      <w:pPr>
        <w:spacing w:after="120"/>
        <w:ind w:left="360" w:hanging="180"/>
      </w:pPr>
      <w:r>
        <w:lastRenderedPageBreak/>
        <w:t>• exam analytics.</w:t>
      </w:r>
    </w:p>
    <w:p w14:paraId="139F021D" w14:textId="77777777" w:rsidR="003C472D" w:rsidRDefault="00000000">
      <w:pPr>
        <w:spacing w:after="200"/>
      </w:pPr>
      <w:r>
        <w:t>—</w:t>
      </w:r>
    </w:p>
    <w:p w14:paraId="5620C3C3" w14:textId="77777777" w:rsidR="003C472D" w:rsidRDefault="00000000">
      <w:pPr>
        <w:spacing w:after="200"/>
      </w:pPr>
      <w:r>
        <w:t>Scenario-Based Entry Briefing</w:t>
      </w:r>
    </w:p>
    <w:p w14:paraId="4202F6A4" w14:textId="77777777" w:rsidR="003C472D" w:rsidRDefault="00000000">
      <w:pPr>
        <w:spacing w:after="120"/>
      </w:pPr>
      <w:r>
        <w:t>Candidates begin with a mission briefing rendered in XR, simulating a live tasking order from squadron command. Learners are assigned to a specific aircraft type (e.g., F- 15E Strike Eagle, MQ</w:t>
      </w:r>
    </w:p>
    <w:p w14:paraId="06BCD383" w14:textId="77777777" w:rsidR="003C472D" w:rsidRDefault="00000000">
      <w:pPr>
        <w:spacing w:after="120"/>
        <w:ind w:left="360" w:hanging="180"/>
      </w:pPr>
      <w:r>
        <w:t>• 9 Reaper, or A-10C Thunderbolt II) and provided with the corresponding ordnance load profile. The simulated task includes:</w:t>
      </w:r>
    </w:p>
    <w:p w14:paraId="150B0B94" w14:textId="77777777" w:rsidR="003C472D" w:rsidRDefault="00000000">
      <w:pPr>
        <w:spacing w:after="120"/>
        <w:ind w:left="360" w:hanging="180"/>
      </w:pPr>
      <w:r>
        <w:t>• Pre</w:t>
      </w:r>
    </w:p>
    <w:p w14:paraId="63C7EF13" w14:textId="77777777" w:rsidR="003C472D" w:rsidRDefault="00000000">
      <w:pPr>
        <w:spacing w:after="120"/>
        <w:ind w:left="360" w:hanging="180"/>
      </w:pPr>
      <w:r>
        <w:t>• load diagnostic validation</w:t>
      </w:r>
    </w:p>
    <w:p w14:paraId="082BA298" w14:textId="77777777" w:rsidR="003C472D" w:rsidRDefault="00000000">
      <w:pPr>
        <w:spacing w:after="120"/>
        <w:ind w:left="360" w:hanging="180"/>
      </w:pPr>
      <w:r>
        <w:t>• Live arming circuit verification steps</w:t>
      </w:r>
    </w:p>
    <w:p w14:paraId="0D0949E9" w14:textId="77777777" w:rsidR="003C472D" w:rsidRDefault="00000000">
      <w:pPr>
        <w:spacing w:after="120"/>
        <w:ind w:left="360" w:hanging="180"/>
      </w:pPr>
      <w:r>
        <w:t>• Final safety compliance inspection before commissioning</w:t>
      </w:r>
    </w:p>
    <w:p w14:paraId="386514F6" w14:textId="77777777" w:rsidR="003C472D" w:rsidRDefault="00000000">
      <w:pPr>
        <w:spacing w:after="120"/>
      </w:pPr>
      <w:r>
        <w:t>The operational environment includes ambient noise (e.g., engine idle, radio chatter), time- of</w:t>
      </w:r>
    </w:p>
    <w:p w14:paraId="18E1E661" w14:textId="77777777" w:rsidR="003C472D" w:rsidRDefault="00000000">
      <w:pPr>
        <w:spacing w:after="120"/>
        <w:ind w:left="360" w:hanging="180"/>
      </w:pPr>
      <w:r>
        <w:t>• day lighting effects, and simulated weather conditions to test adaptability and focus under realistic field conditions. The XR system allows toggling between first- person field</w:t>
      </w:r>
    </w:p>
    <w:p w14:paraId="2D4FD5E1" w14:textId="77777777" w:rsidR="003C472D" w:rsidRDefault="00000000">
      <w:pPr>
        <w:spacing w:after="120"/>
        <w:ind w:left="360" w:hanging="180"/>
      </w:pPr>
      <w:r>
        <w:t>• of-view and diagnostic overlays to simulate common technician perspectives.</w:t>
      </w:r>
    </w:p>
    <w:p w14:paraId="6ACCECE1" w14:textId="77777777" w:rsidR="003C472D" w:rsidRDefault="00000000">
      <w:pPr>
        <w:spacing w:after="200"/>
      </w:pPr>
      <w:r>
        <w:t>—</w:t>
      </w:r>
    </w:p>
    <w:p w14:paraId="52A87344" w14:textId="77777777" w:rsidR="003C472D" w:rsidRDefault="00000000">
      <w:pPr>
        <w:spacing w:after="200"/>
      </w:pPr>
      <w:r>
        <w:t>Task Sequence &amp; Assessment Criteria</w:t>
      </w:r>
    </w:p>
    <w:p w14:paraId="235AD763" w14:textId="77777777" w:rsidR="003C472D" w:rsidRDefault="00000000">
      <w:pPr>
        <w:spacing w:after="200"/>
      </w:pPr>
      <w:r>
        <w:t>The distinction-level XR Performance Exam is structured into six immersive task modules. Each module tests a separate skill domain, with integrated scoring based on accuracy, efficiency, safety compliance, and procedural integrity.</w:t>
      </w:r>
    </w:p>
    <w:p w14:paraId="6F05C914" w14:textId="77777777" w:rsidR="003C472D" w:rsidRDefault="00000000">
      <w:pPr>
        <w:spacing w:after="120"/>
      </w:pPr>
      <w:r>
        <w:t>Task 1 — Safety Prep &amp; Authorization Protocol</w:t>
      </w:r>
    </w:p>
    <w:p w14:paraId="4BFFF57B" w14:textId="77777777" w:rsidR="003C472D" w:rsidRDefault="00000000">
      <w:pPr>
        <w:spacing w:after="120"/>
        <w:ind w:left="360" w:hanging="180"/>
      </w:pPr>
      <w:r>
        <w:t>• Don PPE with XR</w:t>
      </w:r>
    </w:p>
    <w:p w14:paraId="35795B35" w14:textId="77777777" w:rsidR="003C472D" w:rsidRDefault="00000000">
      <w:pPr>
        <w:spacing w:after="120"/>
        <w:ind w:left="360" w:hanging="180"/>
      </w:pPr>
      <w:r>
        <w:t>• sensor validation (gloves, grounding strap, goggles, HoloID badge)</w:t>
      </w:r>
    </w:p>
    <w:p w14:paraId="0BACCCD6" w14:textId="77777777" w:rsidR="003C472D" w:rsidRDefault="00000000">
      <w:pPr>
        <w:spacing w:after="120"/>
        <w:ind w:left="360" w:hanging="180"/>
      </w:pPr>
      <w:r>
        <w:t>• Confirm safety zone perimeter (virtual cones, hazard overlays)</w:t>
      </w:r>
    </w:p>
    <w:p w14:paraId="7F3AD347" w14:textId="77777777" w:rsidR="003C472D" w:rsidRDefault="00000000">
      <w:pPr>
        <w:spacing w:after="120"/>
        <w:ind w:left="360" w:hanging="180"/>
      </w:pPr>
      <w:r>
        <w:t>• Authenticate task order code and receive command sign</w:t>
      </w:r>
    </w:p>
    <w:p w14:paraId="0EC84B13" w14:textId="77777777" w:rsidR="003C472D" w:rsidRDefault="00000000">
      <w:pPr>
        <w:spacing w:after="120"/>
        <w:ind w:left="360" w:hanging="180"/>
      </w:pPr>
      <w:r>
        <w:t>• off via XR terminal</w:t>
      </w:r>
    </w:p>
    <w:p w14:paraId="34F4CA2E" w14:textId="77777777" w:rsidR="003C472D" w:rsidRDefault="00000000">
      <w:pPr>
        <w:spacing w:after="120"/>
      </w:pPr>
      <w:r>
        <w:t>Task 2 — Visual &amp; Digital Inspection</w:t>
      </w:r>
    </w:p>
    <w:p w14:paraId="2DFD1BFB" w14:textId="77777777" w:rsidR="003C472D" w:rsidRDefault="00000000">
      <w:pPr>
        <w:spacing w:after="120"/>
        <w:ind w:left="360" w:hanging="180"/>
      </w:pPr>
      <w:r>
        <w:t>• Scan rack interface points using XR</w:t>
      </w:r>
    </w:p>
    <w:p w14:paraId="62273AC8" w14:textId="77777777" w:rsidR="003C472D" w:rsidRDefault="00000000">
      <w:pPr>
        <w:spacing w:after="120"/>
        <w:ind w:left="360" w:hanging="180"/>
      </w:pPr>
      <w:r>
        <w:t>• assisted overlay</w:t>
      </w:r>
    </w:p>
    <w:p w14:paraId="1606F941" w14:textId="77777777" w:rsidR="003C472D" w:rsidRDefault="00000000">
      <w:pPr>
        <w:spacing w:after="120"/>
        <w:ind w:left="360" w:hanging="180"/>
      </w:pPr>
      <w:r>
        <w:t>• Validate locking pin presence and seating depth via XR haptics</w:t>
      </w:r>
    </w:p>
    <w:p w14:paraId="2494E9FD" w14:textId="77777777" w:rsidR="003C472D" w:rsidRDefault="00000000">
      <w:pPr>
        <w:spacing w:after="120"/>
        <w:ind w:left="360" w:hanging="180"/>
      </w:pPr>
      <w:r>
        <w:t>• Identify and tag any friction anomalies or surface damage using digital stylus</w:t>
      </w:r>
    </w:p>
    <w:p w14:paraId="7FE14B4C" w14:textId="77777777" w:rsidR="003C472D" w:rsidRDefault="00000000">
      <w:pPr>
        <w:spacing w:after="120"/>
      </w:pPr>
      <w:r>
        <w:t>Task 3 — Electrical Continuity &amp; Load Circuit Verification</w:t>
      </w:r>
    </w:p>
    <w:p w14:paraId="0112B240" w14:textId="77777777" w:rsidR="003C472D" w:rsidRDefault="00000000">
      <w:pPr>
        <w:spacing w:after="120"/>
        <w:ind w:left="360" w:hanging="180"/>
      </w:pPr>
      <w:r>
        <w:t>• Connect multimeter to safety interlock circuit; record voltage and resistance</w:t>
      </w:r>
    </w:p>
    <w:p w14:paraId="454CFCAB" w14:textId="77777777" w:rsidR="003C472D" w:rsidRDefault="00000000">
      <w:pPr>
        <w:spacing w:after="120"/>
        <w:ind w:left="360" w:hanging="180"/>
      </w:pPr>
      <w:r>
        <w:t>• Check arm circuit continuity via simulated load simulator and weapon adapter</w:t>
      </w:r>
    </w:p>
    <w:p w14:paraId="35860789" w14:textId="77777777" w:rsidR="003C472D" w:rsidRDefault="00000000">
      <w:pPr>
        <w:spacing w:after="120"/>
        <w:ind w:left="360" w:hanging="180"/>
      </w:pPr>
      <w:r>
        <w:t>• Verify grounding path and tag any inconsistencies through Brainy’s alert system</w:t>
      </w:r>
    </w:p>
    <w:p w14:paraId="71DBE8C9" w14:textId="77777777" w:rsidR="003C472D" w:rsidRDefault="00000000">
      <w:pPr>
        <w:spacing w:after="120"/>
      </w:pPr>
      <w:r>
        <w:t>Task 4 — Load &amp; Secure Ordnance</w:t>
      </w:r>
    </w:p>
    <w:p w14:paraId="1C7E54F1" w14:textId="77777777" w:rsidR="003C472D" w:rsidRDefault="00000000">
      <w:pPr>
        <w:spacing w:after="120"/>
        <w:ind w:left="360" w:hanging="180"/>
      </w:pPr>
      <w:r>
        <w:lastRenderedPageBreak/>
        <w:t>• Simulate mechanical loadout via torque</w:t>
      </w:r>
    </w:p>
    <w:p w14:paraId="358D6703" w14:textId="77777777" w:rsidR="003C472D" w:rsidRDefault="00000000">
      <w:pPr>
        <w:spacing w:after="120"/>
        <w:ind w:left="360" w:hanging="180"/>
      </w:pPr>
      <w:r>
        <w:t>• feedback XR toolset</w:t>
      </w:r>
    </w:p>
    <w:p w14:paraId="0CB5A02E" w14:textId="77777777" w:rsidR="003C472D" w:rsidRDefault="00000000">
      <w:pPr>
        <w:spacing w:after="120"/>
        <w:ind w:left="360" w:hanging="180"/>
      </w:pPr>
      <w:r>
        <w:t>• Execute dual</w:t>
      </w:r>
    </w:p>
    <w:p w14:paraId="2ECEC021" w14:textId="77777777" w:rsidR="003C472D" w:rsidRDefault="00000000">
      <w:pPr>
        <w:spacing w:after="120"/>
        <w:ind w:left="360" w:hanging="180"/>
      </w:pPr>
      <w:r>
        <w:t>• operator verbal and visual confirmation sequence</w:t>
      </w:r>
    </w:p>
    <w:p w14:paraId="4CAD8D66" w14:textId="77777777" w:rsidR="003C472D" w:rsidRDefault="00000000">
      <w:pPr>
        <w:spacing w:after="120"/>
        <w:ind w:left="360" w:hanging="180"/>
      </w:pPr>
      <w:r>
        <w:t>• Validate safety pins, arming wires, and lanyard routing through guided overlay</w:t>
      </w:r>
    </w:p>
    <w:p w14:paraId="391672F9" w14:textId="77777777" w:rsidR="003C472D" w:rsidRDefault="00000000">
      <w:pPr>
        <w:spacing w:after="120"/>
      </w:pPr>
      <w:r>
        <w:t>Task 5 — Commissioning &amp; Arming Walkdown</w:t>
      </w:r>
    </w:p>
    <w:p w14:paraId="2D458A08" w14:textId="77777777" w:rsidR="003C472D" w:rsidRDefault="00000000">
      <w:pPr>
        <w:spacing w:after="120"/>
        <w:ind w:left="360" w:hanging="180"/>
      </w:pPr>
      <w:r>
        <w:t>• Perform pre</w:t>
      </w:r>
    </w:p>
    <w:p w14:paraId="5FCD2AFF" w14:textId="77777777" w:rsidR="003C472D" w:rsidRDefault="00000000">
      <w:pPr>
        <w:spacing w:after="120"/>
        <w:ind w:left="360" w:hanging="180"/>
      </w:pPr>
      <w:r>
        <w:t>• arm system test (including “No Arm” and “Safe” indicators)</w:t>
      </w:r>
    </w:p>
    <w:p w14:paraId="5CF76D86" w14:textId="77777777" w:rsidR="003C472D" w:rsidRDefault="00000000">
      <w:pPr>
        <w:spacing w:after="120"/>
        <w:ind w:left="360" w:hanging="180"/>
      </w:pPr>
      <w:r>
        <w:t>• Receive simulated command clearance and proceed to arming zone</w:t>
      </w:r>
    </w:p>
    <w:p w14:paraId="1B31954F" w14:textId="77777777" w:rsidR="003C472D" w:rsidRDefault="00000000">
      <w:pPr>
        <w:spacing w:after="120"/>
        <w:ind w:left="360" w:hanging="180"/>
      </w:pPr>
      <w:r>
        <w:t>• Execute arming protocol using proper hand signals, tool use, and verification steps</w:t>
      </w:r>
    </w:p>
    <w:p w14:paraId="5839B331" w14:textId="77777777" w:rsidR="003C472D" w:rsidRDefault="00000000">
      <w:pPr>
        <w:spacing w:after="120"/>
      </w:pPr>
      <w:r>
        <w:t>Task 6 — Fault Injection &amp; Response</w:t>
      </w:r>
    </w:p>
    <w:p w14:paraId="389C412F" w14:textId="77777777" w:rsidR="003C472D" w:rsidRDefault="00000000">
      <w:pPr>
        <w:spacing w:after="120"/>
        <w:ind w:left="360" w:hanging="180"/>
      </w:pPr>
      <w:r>
        <w:t>• A randomized fault (e.g., arming wire misrouted, grounding integrity breach) is injected mid</w:t>
      </w:r>
    </w:p>
    <w:p w14:paraId="5D7D6E81" w14:textId="77777777" w:rsidR="003C472D" w:rsidRDefault="00000000">
      <w:pPr>
        <w:spacing w:after="120"/>
        <w:ind w:left="360" w:hanging="180"/>
      </w:pPr>
      <w:r>
        <w:t>• task</w:t>
      </w:r>
    </w:p>
    <w:p w14:paraId="3005412D" w14:textId="77777777" w:rsidR="003C472D" w:rsidRDefault="00000000">
      <w:pPr>
        <w:spacing w:after="120"/>
        <w:ind w:left="360" w:hanging="180"/>
      </w:pPr>
      <w:r>
        <w:t>• Learner must detect, isolate, and escalate per MIL</w:t>
      </w:r>
    </w:p>
    <w:p w14:paraId="54A22DEB" w14:textId="77777777" w:rsidR="003C472D" w:rsidRDefault="00000000">
      <w:pPr>
        <w:spacing w:after="120"/>
        <w:ind w:left="360" w:hanging="180"/>
      </w:pPr>
      <w:r>
        <w:t>• STD-1211E protocols</w:t>
      </w:r>
    </w:p>
    <w:p w14:paraId="6CC870A7" w14:textId="77777777" w:rsidR="003C472D" w:rsidRDefault="00000000">
      <w:pPr>
        <w:spacing w:after="120"/>
        <w:ind w:left="360" w:hanging="180"/>
      </w:pPr>
      <w:r>
        <w:t>• Brainy logs time</w:t>
      </w:r>
    </w:p>
    <w:p w14:paraId="6096A02A" w14:textId="77777777" w:rsidR="003C472D" w:rsidRDefault="00000000">
      <w:pPr>
        <w:spacing w:after="120"/>
        <w:ind w:left="360" w:hanging="180"/>
      </w:pPr>
      <w:r>
        <w:t>• to-detection, decision accuracy, and false positive handling</w:t>
      </w:r>
    </w:p>
    <w:p w14:paraId="0D8B61DF" w14:textId="77777777" w:rsidR="003C472D" w:rsidRDefault="00000000">
      <w:pPr>
        <w:spacing w:after="200"/>
      </w:pPr>
      <w:r>
        <w:t>Each task is time-bound and monitored by EON Integrity Suite™ event trackers. Scoring breakdown is automatically uploaded to the learner’s secure digital credential wallet, with optional export to NATO training compliance systems.</w:t>
      </w:r>
    </w:p>
    <w:p w14:paraId="37367018" w14:textId="77777777" w:rsidR="003C472D" w:rsidRDefault="00000000">
      <w:pPr>
        <w:spacing w:after="200"/>
      </w:pPr>
      <w:r>
        <w:t>—</w:t>
      </w:r>
    </w:p>
    <w:p w14:paraId="3E771885" w14:textId="77777777" w:rsidR="003C472D" w:rsidRDefault="00000000">
      <w:pPr>
        <w:spacing w:after="200"/>
      </w:pPr>
      <w:r>
        <w:t>Performance Metrics &amp; Scoring Matrix</w:t>
      </w:r>
    </w:p>
    <w:p w14:paraId="79F46AF3" w14:textId="77777777" w:rsidR="003C472D" w:rsidRDefault="00000000">
      <w:pPr>
        <w:spacing w:after="200"/>
      </w:pPr>
      <w:r>
        <w:t>The XR Performance Exam is not pass/fail but scored on a distinction-based rubric. The following domains contribute to the final score:</w:t>
      </w:r>
    </w:p>
    <w:p w14:paraId="30B7D4CE" w14:textId="77777777" w:rsidR="003C472D" w:rsidRDefault="00000000">
      <w:pPr>
        <w:spacing w:after="120"/>
        <w:ind w:left="360" w:hanging="180"/>
      </w:pPr>
      <w:r>
        <w:t>• Procedural Accuracy (30%)</w:t>
      </w:r>
    </w:p>
    <w:p w14:paraId="176BA54D" w14:textId="77777777" w:rsidR="003C472D" w:rsidRDefault="00000000">
      <w:pPr>
        <w:spacing w:after="120"/>
        <w:ind w:left="360" w:hanging="180"/>
      </w:pPr>
      <w:r>
        <w:t>• Safety Compliance (20%)</w:t>
      </w:r>
    </w:p>
    <w:p w14:paraId="17B132DF" w14:textId="77777777" w:rsidR="003C472D" w:rsidRDefault="00000000">
      <w:pPr>
        <w:spacing w:after="120"/>
        <w:ind w:left="360" w:hanging="180"/>
      </w:pPr>
      <w:r>
        <w:t>• Technical Tool Use (15%)</w:t>
      </w:r>
    </w:p>
    <w:p w14:paraId="03F95BD3" w14:textId="77777777" w:rsidR="003C472D" w:rsidRDefault="00000000">
      <w:pPr>
        <w:spacing w:after="120"/>
        <w:ind w:left="360" w:hanging="180"/>
      </w:pPr>
      <w:r>
        <w:t>• Fault Recognition &amp; Response (20%)</w:t>
      </w:r>
    </w:p>
    <w:p w14:paraId="104453B8" w14:textId="77777777" w:rsidR="003C472D" w:rsidRDefault="00000000">
      <w:pPr>
        <w:spacing w:after="120"/>
        <w:ind w:left="360" w:hanging="180"/>
      </w:pPr>
      <w:r>
        <w:t>• Communication &amp; Checklist Integrity (15%)</w:t>
      </w:r>
    </w:p>
    <w:p w14:paraId="284C77D0" w14:textId="77777777" w:rsidR="003C472D" w:rsidRDefault="00000000">
      <w:pPr>
        <w:spacing w:after="200"/>
      </w:pPr>
      <w:r>
        <w:t>A cumulative score above 92% qualifies for the Distinction Badge. Feedback is broken down by domain, with interactive replay functionality enabling learners to review their performance in XR post-exam. The Brainy 24/7 Virtual Mentor provides annotated feedback, showing correct vs. incorrect actions, missed confirmations, and optimal timing benchmarks.</w:t>
      </w:r>
    </w:p>
    <w:p w14:paraId="189D225C" w14:textId="77777777" w:rsidR="003C472D" w:rsidRDefault="00000000">
      <w:pPr>
        <w:spacing w:after="200"/>
      </w:pPr>
      <w:r>
        <w:t>—</w:t>
      </w:r>
    </w:p>
    <w:p w14:paraId="5F3BD4F3" w14:textId="77777777" w:rsidR="003C472D" w:rsidRDefault="00000000">
      <w:pPr>
        <w:spacing w:after="120"/>
      </w:pPr>
      <w:r>
        <w:t>Convert- to</w:t>
      </w:r>
    </w:p>
    <w:p w14:paraId="15654A98" w14:textId="77777777" w:rsidR="003C472D" w:rsidRDefault="00000000">
      <w:pPr>
        <w:spacing w:after="120"/>
        <w:ind w:left="360" w:hanging="180"/>
      </w:pPr>
      <w:r>
        <w:t>• XR Functionality</w:t>
      </w:r>
    </w:p>
    <w:p w14:paraId="69EB544D" w14:textId="77777777" w:rsidR="003C472D" w:rsidRDefault="00000000">
      <w:pPr>
        <w:spacing w:after="200"/>
      </w:pPr>
      <w:r>
        <w:lastRenderedPageBreak/>
        <w:t>For organizations or learners without immediate access to full XR headsets, this exam can be converted into a desktop- based hybrid simulation using the Convert</w:t>
      </w:r>
    </w:p>
    <w:p w14:paraId="040DF8D3" w14:textId="77777777" w:rsidR="003C472D" w:rsidRDefault="00000000">
      <w:pPr>
        <w:pStyle w:val="Heading3"/>
        <w:spacing w:before="300" w:after="150"/>
      </w:pPr>
      <w:bookmarkStart w:id="546" w:name="_Toc209181476"/>
      <w:bookmarkStart w:id="547" w:name="_Toc209181899"/>
      <w:r>
        <w:rPr>
          <w:b/>
          <w:bCs/>
        </w:rPr>
        <w:t>34.1 - to-XR function. This adaptation maintains all original task fidelity, including</w:t>
      </w:r>
      <w:bookmarkEnd w:id="546"/>
      <w:bookmarkEnd w:id="547"/>
    </w:p>
    <w:p w14:paraId="270F6AE1" w14:textId="77777777" w:rsidR="003C472D" w:rsidRDefault="00000000">
      <w:pPr>
        <w:spacing w:after="120"/>
        <w:ind w:left="360" w:hanging="180"/>
      </w:pPr>
      <w:r>
        <w:t>• Real</w:t>
      </w:r>
    </w:p>
    <w:p w14:paraId="1584045F" w14:textId="77777777" w:rsidR="003C472D" w:rsidRDefault="00000000">
      <w:pPr>
        <w:spacing w:after="120"/>
        <w:ind w:left="360" w:hanging="180"/>
      </w:pPr>
      <w:r>
        <w:t>• time tool overlays</w:t>
      </w:r>
    </w:p>
    <w:p w14:paraId="04A860B2" w14:textId="77777777" w:rsidR="003C472D" w:rsidRDefault="00000000">
      <w:pPr>
        <w:spacing w:after="120"/>
        <w:ind w:left="360" w:hanging="180"/>
      </w:pPr>
      <w:r>
        <w:t>• Fault injection logic</w:t>
      </w:r>
    </w:p>
    <w:p w14:paraId="4A923846" w14:textId="77777777" w:rsidR="003C472D" w:rsidRDefault="00000000">
      <w:pPr>
        <w:spacing w:after="120"/>
        <w:ind w:left="360" w:hanging="180"/>
      </w:pPr>
      <w:r>
        <w:t>• Integrated haptic prompts (simulated via keyboard/mouse inputs)</w:t>
      </w:r>
    </w:p>
    <w:p w14:paraId="6685A454" w14:textId="77777777" w:rsidR="003C472D" w:rsidRDefault="00000000">
      <w:pPr>
        <w:spacing w:after="120"/>
        <w:ind w:left="360" w:hanging="180"/>
      </w:pPr>
      <w:r>
        <w:t>• Voice command and response analysis (via microphone input)</w:t>
      </w:r>
    </w:p>
    <w:p w14:paraId="2FFE0E9F" w14:textId="77777777" w:rsidR="003C472D" w:rsidRDefault="00000000">
      <w:pPr>
        <w:spacing w:after="120"/>
      </w:pPr>
      <w:r>
        <w:t>This ensures equity of access while preserving the assessment’s technical depth and credibility. Scores from Convert- to</w:t>
      </w:r>
    </w:p>
    <w:p w14:paraId="4083B703" w14:textId="77777777" w:rsidR="003C472D" w:rsidRDefault="00000000">
      <w:pPr>
        <w:spacing w:after="120"/>
        <w:ind w:left="360" w:hanging="180"/>
      </w:pPr>
      <w:r>
        <w:t>• XR versions are flagged as “Sim-Mode” but still eligible for Distinction if performance matches the required threshold.</w:t>
      </w:r>
    </w:p>
    <w:p w14:paraId="1810D259" w14:textId="77777777" w:rsidR="003C472D" w:rsidRDefault="00000000">
      <w:pPr>
        <w:spacing w:after="200"/>
      </w:pPr>
      <w:r>
        <w:t>—</w:t>
      </w:r>
    </w:p>
    <w:p w14:paraId="58625528" w14:textId="77777777" w:rsidR="003C472D" w:rsidRDefault="00000000">
      <w:pPr>
        <w:spacing w:after="200"/>
      </w:pPr>
      <w:r>
        <w:t>Integrity Assurance &amp; Audit Trail</w:t>
      </w:r>
    </w:p>
    <w:p w14:paraId="4F69BB8B" w14:textId="77777777" w:rsidR="003C472D" w:rsidRDefault="00000000">
      <w:pPr>
        <w:spacing w:after="200"/>
      </w:pPr>
      <w:r>
        <w:t>All actions within the XR environment are logged in compliance with EON Integrity Suite™ protocols. This includes:</w:t>
      </w:r>
    </w:p>
    <w:p w14:paraId="264C9F6F" w14:textId="77777777" w:rsidR="003C472D" w:rsidRDefault="00000000">
      <w:pPr>
        <w:spacing w:after="120"/>
        <w:ind w:left="360" w:hanging="180"/>
      </w:pPr>
      <w:r>
        <w:t>• Timestamped event logs</w:t>
      </w:r>
    </w:p>
    <w:p w14:paraId="648D3A4A" w14:textId="77777777" w:rsidR="003C472D" w:rsidRDefault="00000000">
      <w:pPr>
        <w:spacing w:after="120"/>
        <w:ind w:left="360" w:hanging="180"/>
      </w:pPr>
      <w:r>
        <w:t>• Tool activation sequences</w:t>
      </w:r>
    </w:p>
    <w:p w14:paraId="19022857" w14:textId="77777777" w:rsidR="003C472D" w:rsidRDefault="00000000">
      <w:pPr>
        <w:spacing w:after="120"/>
        <w:ind w:left="360" w:hanging="180"/>
      </w:pPr>
      <w:r>
        <w:t>• Command confirmations</w:t>
      </w:r>
    </w:p>
    <w:p w14:paraId="02D243F6" w14:textId="77777777" w:rsidR="003C472D" w:rsidRDefault="00000000">
      <w:pPr>
        <w:spacing w:after="120"/>
        <w:ind w:left="360" w:hanging="180"/>
      </w:pPr>
      <w:r>
        <w:t>• Fault response times</w:t>
      </w:r>
    </w:p>
    <w:p w14:paraId="5785EA3D" w14:textId="77777777" w:rsidR="003C472D" w:rsidRDefault="00000000">
      <w:pPr>
        <w:spacing w:after="200"/>
      </w:pPr>
      <w:r>
        <w:t>These logs can be exported for internal QA audits, regulatory oversight (e.g., NATO STANAG 4119 compliance), or integration with Learning Record Stores (LRS) via xAPI support.</w:t>
      </w:r>
    </w:p>
    <w:p w14:paraId="47781701" w14:textId="77777777" w:rsidR="003C472D" w:rsidRDefault="00000000">
      <w:pPr>
        <w:spacing w:after="200"/>
      </w:pPr>
      <w:r>
        <w:t>—</w:t>
      </w:r>
    </w:p>
    <w:p w14:paraId="651760F8" w14:textId="77777777" w:rsidR="003C472D" w:rsidRDefault="00000000">
      <w:pPr>
        <w:spacing w:after="200"/>
      </w:pPr>
      <w:r>
        <w:t>Eligible Learners &amp; Use Cases</w:t>
      </w:r>
    </w:p>
    <w:p w14:paraId="4CF0019B" w14:textId="77777777" w:rsidR="003C472D" w:rsidRDefault="00000000">
      <w:pPr>
        <w:pStyle w:val="Heading3"/>
        <w:spacing w:before="300" w:after="150"/>
      </w:pPr>
      <w:bookmarkStart w:id="548" w:name="_Toc209181477"/>
      <w:bookmarkStart w:id="549" w:name="_Toc209181900"/>
      <w:r>
        <w:rPr>
          <w:b/>
          <w:bCs/>
        </w:rPr>
        <w:t>34.2 This XR Performance Exam is recommended for</w:t>
      </w:r>
      <w:bookmarkEnd w:id="548"/>
      <w:bookmarkEnd w:id="549"/>
    </w:p>
    <w:p w14:paraId="2E7A6649" w14:textId="77777777" w:rsidR="003C472D" w:rsidRDefault="00000000">
      <w:pPr>
        <w:spacing w:after="120"/>
        <w:ind w:left="360" w:hanging="180"/>
      </w:pPr>
      <w:r>
        <w:t>• Defense MRO personnel seeking NATO</w:t>
      </w:r>
    </w:p>
    <w:p w14:paraId="28B2C33B" w14:textId="77777777" w:rsidR="003C472D" w:rsidRDefault="00000000">
      <w:pPr>
        <w:spacing w:after="120"/>
        <w:ind w:left="360" w:hanging="180"/>
      </w:pPr>
      <w:r>
        <w:t>• aligned safety certification</w:t>
      </w:r>
    </w:p>
    <w:p w14:paraId="6CF87790" w14:textId="77777777" w:rsidR="003C472D" w:rsidRDefault="00000000">
      <w:pPr>
        <w:spacing w:after="120"/>
        <w:ind w:left="360" w:hanging="180"/>
      </w:pPr>
      <w:r>
        <w:t>• Aerospace technicians preparing for deployment in active ordnance zones</w:t>
      </w:r>
    </w:p>
    <w:p w14:paraId="130FB3F2" w14:textId="77777777" w:rsidR="003C472D" w:rsidRDefault="00000000">
      <w:pPr>
        <w:spacing w:after="120"/>
        <w:ind w:left="360" w:hanging="180"/>
      </w:pPr>
      <w:r>
        <w:t>• Quality assurance officers needing to validate team readiness</w:t>
      </w:r>
    </w:p>
    <w:p w14:paraId="5C76FC4A" w14:textId="77777777" w:rsidR="003C472D" w:rsidRDefault="00000000">
      <w:pPr>
        <w:spacing w:after="120"/>
        <w:ind w:left="360" w:hanging="180"/>
      </w:pPr>
      <w:r>
        <w:t>• Training coordinators evaluating zero</w:t>
      </w:r>
    </w:p>
    <w:p w14:paraId="5BB9979F" w14:textId="77777777" w:rsidR="003C472D" w:rsidRDefault="00000000">
      <w:pPr>
        <w:spacing w:after="120"/>
        <w:ind w:left="360" w:hanging="180"/>
      </w:pPr>
      <w:r>
        <w:t>• fail performance under simulated stress</w:t>
      </w:r>
    </w:p>
    <w:p w14:paraId="79FA8873" w14:textId="77777777" w:rsidR="003C472D" w:rsidRDefault="00000000">
      <w:pPr>
        <w:spacing w:after="200"/>
      </w:pPr>
      <w:r>
        <w:t>It also supports instructor-led debrief sessions, where XR replay footage can be paused, annotated, and discussed in group learning environments.</w:t>
      </w:r>
    </w:p>
    <w:p w14:paraId="1B518DE1" w14:textId="77777777" w:rsidR="003C472D" w:rsidRDefault="00000000">
      <w:pPr>
        <w:spacing w:after="200"/>
      </w:pPr>
      <w:r>
        <w:t>—</w:t>
      </w:r>
    </w:p>
    <w:p w14:paraId="22BCAC02" w14:textId="77777777" w:rsidR="003C472D" w:rsidRDefault="00000000">
      <w:pPr>
        <w:spacing w:after="200"/>
      </w:pPr>
      <w:r>
        <w:t>Post-Exam Certification &amp; Recognition</w:t>
      </w:r>
    </w:p>
    <w:p w14:paraId="3B1F9634" w14:textId="77777777" w:rsidR="003C472D" w:rsidRDefault="00000000">
      <w:pPr>
        <w:pStyle w:val="Heading3"/>
        <w:spacing w:before="300" w:after="150"/>
      </w:pPr>
      <w:bookmarkStart w:id="550" w:name="_Toc209181478"/>
      <w:bookmarkStart w:id="551" w:name="_Toc209181901"/>
      <w:r>
        <w:rPr>
          <w:b/>
          <w:bCs/>
        </w:rPr>
        <w:lastRenderedPageBreak/>
        <w:t>34.3 Successful completion qualifies the learner for</w:t>
      </w:r>
      <w:bookmarkEnd w:id="550"/>
      <w:bookmarkEnd w:id="551"/>
    </w:p>
    <w:p w14:paraId="45D21BB0" w14:textId="77777777" w:rsidR="003C472D" w:rsidRDefault="00000000">
      <w:pPr>
        <w:spacing w:after="120"/>
        <w:ind w:left="360" w:hanging="180"/>
      </w:pPr>
      <w:r>
        <w:t>• Distinction Certification: “XR</w:t>
      </w:r>
    </w:p>
    <w:p w14:paraId="287CFDC4" w14:textId="77777777" w:rsidR="003C472D" w:rsidRDefault="00000000">
      <w:pPr>
        <w:spacing w:after="120"/>
        <w:ind w:left="360" w:hanging="180"/>
      </w:pPr>
      <w:r>
        <w:t>• Verified Ordnance MRO Safety Practitioner”</w:t>
      </w:r>
    </w:p>
    <w:p w14:paraId="5E1FFEF9" w14:textId="77777777" w:rsidR="003C472D" w:rsidRDefault="00000000">
      <w:pPr>
        <w:spacing w:after="120"/>
        <w:ind w:left="360" w:hanging="180"/>
      </w:pPr>
      <w:r>
        <w:t>• Digital Badge (EON Blockchain</w:t>
      </w:r>
    </w:p>
    <w:p w14:paraId="0C858E32" w14:textId="77777777" w:rsidR="003C472D" w:rsidRDefault="00000000">
      <w:pPr>
        <w:spacing w:after="120"/>
        <w:ind w:left="360" w:hanging="180"/>
      </w:pPr>
      <w:r>
        <w:t>• Verified) compatible with NATO and DoD systems</w:t>
      </w:r>
    </w:p>
    <w:p w14:paraId="7AACD1AD" w14:textId="77777777" w:rsidR="003C472D" w:rsidRDefault="00000000">
      <w:pPr>
        <w:spacing w:after="120"/>
        <w:ind w:left="360" w:hanging="180"/>
      </w:pPr>
      <w:r>
        <w:t>• Transcript entry in the EON Reality Talent Vault for defense</w:t>
      </w:r>
    </w:p>
    <w:p w14:paraId="52F4DEEB" w14:textId="77777777" w:rsidR="003C472D" w:rsidRDefault="00000000">
      <w:pPr>
        <w:spacing w:after="120"/>
        <w:ind w:left="360" w:hanging="180"/>
      </w:pPr>
      <w:r>
        <w:t>• sector employers</w:t>
      </w:r>
    </w:p>
    <w:p w14:paraId="1718CDFE" w14:textId="77777777" w:rsidR="003C472D" w:rsidRDefault="00000000">
      <w:pPr>
        <w:spacing w:after="200"/>
      </w:pPr>
      <w:r>
        <w:t>This distinction may also be used to fulfill advanced RPL (Recognition of Prior Learning) requests for Level 6–7 EQF pathway transitions in Aerospace MRO Safety &amp; Diagnostics.</w:t>
      </w:r>
    </w:p>
    <w:p w14:paraId="2DA33CFA" w14:textId="77777777" w:rsidR="003C472D" w:rsidRDefault="00000000">
      <w:pPr>
        <w:spacing w:after="200"/>
      </w:pPr>
      <w:r>
        <w:t>—</w:t>
      </w:r>
    </w:p>
    <w:p w14:paraId="6A670308" w14:textId="77777777" w:rsidR="003C472D" w:rsidRDefault="00000000">
      <w:pPr>
        <w:spacing w:after="120"/>
      </w:pPr>
      <w:r>
        <w:t>Powered by EON Integrity Suite™</w:t>
      </w:r>
    </w:p>
    <w:p w14:paraId="0CEC3D4D" w14:textId="77777777" w:rsidR="003C472D" w:rsidRDefault="00000000">
      <w:pPr>
        <w:spacing w:after="120"/>
      </w:pPr>
      <w:r>
        <w:t>Integrated with Brainy 24/7 Virtual Mentor</w:t>
      </w:r>
    </w:p>
    <w:p w14:paraId="5DF85BF5" w14:textId="77777777" w:rsidR="003C472D" w:rsidRDefault="00000000">
      <w:pPr>
        <w:spacing w:after="120"/>
      </w:pPr>
      <w:r>
        <w:t>Fully XR- Enabled | Convert</w:t>
      </w:r>
    </w:p>
    <w:p w14:paraId="1BECAD8F" w14:textId="77777777" w:rsidR="003C472D" w:rsidRDefault="00000000">
      <w:pPr>
        <w:spacing w:after="120"/>
        <w:ind w:left="360" w:hanging="180"/>
      </w:pPr>
      <w:r>
        <w:t>• to-XR Ready</w:t>
      </w:r>
    </w:p>
    <w:p w14:paraId="61CAFB79" w14:textId="77777777" w:rsidR="003C472D" w:rsidRDefault="00000000">
      <w:pPr>
        <w:spacing w:after="120"/>
      </w:pPr>
      <w:r>
        <w:t>Aligned to MIL- STD</w:t>
      </w:r>
    </w:p>
    <w:p w14:paraId="431E3776" w14:textId="77777777" w:rsidR="003C472D" w:rsidRDefault="00000000">
      <w:pPr>
        <w:spacing w:after="120"/>
        <w:ind w:left="360" w:hanging="180"/>
      </w:pPr>
      <w:r>
        <w:t>• 1211E, NATO AOP-15, and DoD Munitions Safety Protocols</w:t>
      </w:r>
    </w:p>
    <w:p w14:paraId="79426FEC" w14:textId="77777777" w:rsidR="003C472D" w:rsidRDefault="00000000">
      <w:pPr>
        <w:pStyle w:val="Heading3"/>
        <w:spacing w:before="300" w:after="150"/>
      </w:pPr>
      <w:bookmarkStart w:id="552" w:name="_Toc209181479"/>
      <w:bookmarkStart w:id="553" w:name="_Toc209181902"/>
      <w:r>
        <w:rPr>
          <w:b/>
          <w:bCs/>
        </w:rPr>
        <w:t>34.4 Standards in Action</w:t>
      </w:r>
      <w:bookmarkEnd w:id="552"/>
      <w:bookmarkEnd w:id="553"/>
    </w:p>
    <w:p w14:paraId="04CCAA92" w14:textId="77777777" w:rsidR="003C472D" w:rsidRDefault="00000000">
      <w:pPr>
        <w:pStyle w:val="MiniBox"/>
      </w:pPr>
      <w:r>
        <w:rPr>
          <w:color w:val="666666"/>
        </w:rPr>
        <w:t>This section integrates relevant industry standards and best practices specific to this topic area.</w:t>
      </w:r>
    </w:p>
    <w:p w14:paraId="3AB863DA" w14:textId="77777777" w:rsidR="003C472D" w:rsidRDefault="00000000">
      <w:pPr>
        <w:pStyle w:val="Heading3"/>
        <w:spacing w:before="300" w:after="150"/>
      </w:pPr>
      <w:bookmarkStart w:id="554" w:name="_Toc209181480"/>
      <w:bookmarkStart w:id="555" w:name="_Toc209181903"/>
      <w:r>
        <w:rPr>
          <w:b/>
          <w:bCs/>
        </w:rPr>
        <w:t>34.5 XR Learning Opportunities</w:t>
      </w:r>
      <w:bookmarkEnd w:id="554"/>
      <w:bookmarkEnd w:id="555"/>
    </w:p>
    <w:p w14:paraId="4EDB809B" w14:textId="77777777" w:rsidR="003C472D" w:rsidRDefault="00000000">
      <w:r>
        <w:t>Interactive XR experiences and simulations that reinforce the concepts covered in this chapter.</w:t>
      </w:r>
    </w:p>
    <w:p w14:paraId="55E18F0D" w14:textId="77777777" w:rsidR="003C472D" w:rsidRDefault="00000000">
      <w:pPr>
        <w:pStyle w:val="Heading3"/>
        <w:spacing w:before="300" w:after="150"/>
      </w:pPr>
      <w:bookmarkStart w:id="556" w:name="_Toc209181481"/>
      <w:bookmarkStart w:id="557" w:name="_Toc209181904"/>
      <w:r>
        <w:rPr>
          <w:b/>
          <w:bCs/>
        </w:rPr>
        <w:t>34.6 Brainy &amp; XR Integration</w:t>
      </w:r>
      <w:bookmarkEnd w:id="556"/>
      <w:bookmarkEnd w:id="557"/>
    </w:p>
    <w:p w14:paraId="4939D045" w14:textId="77777777" w:rsidR="003C472D" w:rsidRDefault="00000000">
      <w:r>
        <w:t>24/7 AI mentor support and Convert-to-XR functionality for immersive learning experiences.</w:t>
      </w:r>
    </w:p>
    <w:p w14:paraId="49F7CC25" w14:textId="77777777" w:rsidR="003C472D" w:rsidRDefault="00000000">
      <w:pPr>
        <w:pStyle w:val="Heading3"/>
        <w:spacing w:before="300" w:after="150"/>
      </w:pPr>
      <w:bookmarkStart w:id="558" w:name="_Toc209181482"/>
      <w:bookmarkStart w:id="559" w:name="_Toc209181905"/>
      <w:r>
        <w:rPr>
          <w:b/>
          <w:bCs/>
        </w:rPr>
        <w:t>34.7 References</w:t>
      </w:r>
      <w:bookmarkEnd w:id="558"/>
      <w:bookmarkEnd w:id="559"/>
    </w:p>
    <w:p w14:paraId="425F828E" w14:textId="77777777" w:rsidR="003C472D" w:rsidRDefault="00000000">
      <w:r>
        <w:t>Curated references and resources for further learning and professional development.</w:t>
      </w:r>
    </w:p>
    <w:p w14:paraId="652056A1" w14:textId="77777777" w:rsidR="003C472D" w:rsidRDefault="00000000">
      <w:pPr>
        <w:pStyle w:val="Heading2"/>
        <w:spacing w:before="400" w:after="200"/>
      </w:pPr>
      <w:bookmarkStart w:id="560" w:name="_Toc209181483"/>
      <w:bookmarkStart w:id="561" w:name="_Toc209181906"/>
      <w:r>
        <w:rPr>
          <w:b/>
          <w:bCs/>
          <w:sz w:val="28"/>
          <w:szCs w:val="28"/>
        </w:rPr>
        <w:t>Chapter 35 — Oral Defense &amp; Safety Drill</w:t>
      </w:r>
      <w:bookmarkEnd w:id="560"/>
      <w:bookmarkEnd w:id="561"/>
    </w:p>
    <w:p w14:paraId="24A83E8C" w14:textId="77777777" w:rsidR="003C472D" w:rsidRDefault="00000000">
      <w:pPr>
        <w:spacing w:after="120"/>
        <w:ind w:left="360"/>
      </w:pPr>
      <w:r>
        <w:t># **Chapter 35 — Oral Defense &amp; Safety Drill**</w:t>
      </w:r>
    </w:p>
    <w:p w14:paraId="65745574" w14:textId="77777777" w:rsidR="003C472D" w:rsidRDefault="00000000">
      <w:pPr>
        <w:spacing w:after="120"/>
        <w:ind w:left="360"/>
      </w:pPr>
      <w:r>
        <w:t>*Certified with EON Integrity Suite™ | EON Reality Inc | Aerospace &amp; Defense Workforce: MRO Excellence | XR Premium Learning Environment*</w:t>
      </w:r>
    </w:p>
    <w:p w14:paraId="3AFF1FC1" w14:textId="77777777" w:rsidR="003C472D" w:rsidRDefault="00000000">
      <w:pPr>
        <w:spacing w:after="120"/>
      </w:pPr>
      <w:r>
        <w:t>This chapter introduces the Oral Defense &amp; Safety Drill component of the Weapons System Loading &amp; Arming Safety Protocols — Hard certification. Designed as a culminating competency checkpoint, this hybrid assessment blends verbal articulation of safety- critical theory with live</w:t>
      </w:r>
    </w:p>
    <w:p w14:paraId="6871F611" w14:textId="77777777" w:rsidR="003C472D" w:rsidRDefault="00000000">
      <w:pPr>
        <w:spacing w:after="120"/>
        <w:ind w:left="360" w:hanging="180"/>
      </w:pPr>
      <w:r>
        <w:lastRenderedPageBreak/>
        <w:t>• response drills and scenario- based safety simulations. Candidates must demonstrate technical fluency, procedural confidence, and zero</w:t>
      </w:r>
    </w:p>
    <w:p w14:paraId="76F9EAE6" w14:textId="77777777" w:rsidR="003C472D" w:rsidRDefault="00000000">
      <w:pPr>
        <w:spacing w:after="120"/>
        <w:ind w:left="360" w:hanging="180"/>
      </w:pPr>
      <w:r>
        <w:t>• fail mindset alignment in both oral explanation and simulated task execution. This chapter prepares learners for this rigorous, instructor-led evaluation by outlining expectations, defense domains, safety drill formats, and performance indicators.</w:t>
      </w:r>
    </w:p>
    <w:p w14:paraId="6CB57C01" w14:textId="77777777" w:rsidR="003C472D" w:rsidRDefault="00000000">
      <w:pPr>
        <w:spacing w:after="120"/>
      </w:pPr>
      <w:r>
        <w:t>The Oral Defense &amp; Safety Drill is conducted under the supervision of an EON- certified instructor and is powered by the Brainy 24/7 Virtual Mentor, who provides guided rehearsal prompts and contextual safety simulations. Convert</w:t>
      </w:r>
    </w:p>
    <w:p w14:paraId="09631559" w14:textId="77777777" w:rsidR="003C472D" w:rsidRDefault="00000000">
      <w:pPr>
        <w:spacing w:after="120"/>
        <w:ind w:left="360" w:hanging="180"/>
      </w:pPr>
      <w:r>
        <w:t>• to- XR capabilities allow learners to practice responses and drills in immersive, high</w:t>
      </w:r>
    </w:p>
    <w:p w14:paraId="3936A8DC" w14:textId="77777777" w:rsidR="003C472D" w:rsidRDefault="00000000">
      <w:pPr>
        <w:spacing w:after="120"/>
        <w:ind w:left="360" w:hanging="180"/>
      </w:pPr>
      <w:r>
        <w:t>• stakes environments that replicate live ordnance conditions, ensuring readiness for real-world execution.</w:t>
      </w:r>
    </w:p>
    <w:p w14:paraId="00F8DC3D" w14:textId="77777777" w:rsidR="003C472D" w:rsidRDefault="00000000">
      <w:pPr>
        <w:spacing w:after="200"/>
      </w:pPr>
      <w:r>
        <w:t>**Oral Defense Component: Framework and Expectations**</w:t>
      </w:r>
    </w:p>
    <w:p w14:paraId="6625BB3E" w14:textId="77777777" w:rsidR="003C472D" w:rsidRDefault="00000000">
      <w:pPr>
        <w:spacing w:after="200"/>
      </w:pPr>
      <w:r>
        <w:t>The oral defense segment requires learners to verbally explain critical safety concepts, procedural rationale, and failure mitigation logic in a structured format. Learners are presented with randomized scenarios drawn from actual case studies, XR labs, and system diagnostics covered throughout the course. The goal is to assess not only recall, but also decision-making clarity and situational awareness under pressure.</w:t>
      </w:r>
    </w:p>
    <w:p w14:paraId="508D245F" w14:textId="77777777" w:rsidR="003C472D" w:rsidRDefault="00000000">
      <w:pPr>
        <w:pStyle w:val="Heading3"/>
        <w:spacing w:before="300" w:after="150"/>
      </w:pPr>
      <w:bookmarkStart w:id="562" w:name="_Toc209181484"/>
      <w:bookmarkStart w:id="563" w:name="_Toc209181907"/>
      <w:r>
        <w:rPr>
          <w:b/>
          <w:bCs/>
        </w:rPr>
        <w:t>35.1 Key areas typically evaluated include</w:t>
      </w:r>
      <w:bookmarkEnd w:id="562"/>
      <w:bookmarkEnd w:id="563"/>
    </w:p>
    <w:p w14:paraId="51B93690" w14:textId="77777777" w:rsidR="003C472D" w:rsidRDefault="00000000">
      <w:pPr>
        <w:spacing w:after="120"/>
        <w:ind w:left="360" w:hanging="180"/>
      </w:pPr>
      <w:r>
        <w:t>• Explaining the rationale behind the 2</w:t>
      </w:r>
    </w:p>
    <w:p w14:paraId="496F1B49" w14:textId="77777777" w:rsidR="003C472D" w:rsidRDefault="00000000">
      <w:pPr>
        <w:spacing w:after="120"/>
        <w:ind w:left="360" w:hanging="180"/>
      </w:pPr>
      <w:r>
        <w:t>• Person Rule and how it mitigates accidental arming risk.</w:t>
      </w:r>
    </w:p>
    <w:p w14:paraId="4676ABB7" w14:textId="77777777" w:rsidR="003C472D" w:rsidRDefault="00000000">
      <w:pPr>
        <w:spacing w:after="120"/>
        <w:ind w:left="360" w:hanging="180"/>
      </w:pPr>
      <w:r>
        <w:t>• Step</w:t>
      </w:r>
    </w:p>
    <w:p w14:paraId="51A67068" w14:textId="77777777" w:rsidR="003C472D" w:rsidRDefault="00000000">
      <w:pPr>
        <w:spacing w:after="120"/>
        <w:ind w:left="360" w:hanging="180"/>
      </w:pPr>
      <w:r>
        <w:t>• by-step verbal walkthrough of a loading sequence for a selected weapon system, including interlock verification and safety pin confirmation.</w:t>
      </w:r>
    </w:p>
    <w:p w14:paraId="79333951" w14:textId="77777777" w:rsidR="003C472D" w:rsidRDefault="00000000">
      <w:pPr>
        <w:spacing w:after="120"/>
        <w:ind w:left="360" w:hanging="180"/>
      </w:pPr>
      <w:r>
        <w:t>• Identifying and correcting a procedural deviation (e.g., lanyard misrouting, grounding oversight).</w:t>
      </w:r>
    </w:p>
    <w:p w14:paraId="3D2ADC13" w14:textId="77777777" w:rsidR="003C472D" w:rsidRDefault="00000000">
      <w:pPr>
        <w:spacing w:after="120"/>
        <w:ind w:left="360" w:hanging="180"/>
      </w:pPr>
      <w:r>
        <w:t>• Assessing a simulated fault tree and proposing corrective actions using terms aligned to NATO and MIL</w:t>
      </w:r>
    </w:p>
    <w:p w14:paraId="3049A44A" w14:textId="77777777" w:rsidR="003C472D" w:rsidRDefault="00000000">
      <w:pPr>
        <w:spacing w:after="120"/>
        <w:ind w:left="360" w:hanging="180"/>
      </w:pPr>
      <w:r>
        <w:t>• STD compliance frameworks.</w:t>
      </w:r>
    </w:p>
    <w:p w14:paraId="14306721" w14:textId="77777777" w:rsidR="003C472D" w:rsidRDefault="00000000">
      <w:pPr>
        <w:spacing w:after="120"/>
      </w:pPr>
      <w:r>
        <w:t>Learners are encouraged to rehearse orally using Brainy 24/7 Virtual Mentor, which offers randomized question sets based on past exam structures, real- world incident logs, and current safety bulletin updates. The Convert</w:t>
      </w:r>
    </w:p>
    <w:p w14:paraId="1FF111F7" w14:textId="77777777" w:rsidR="003C472D" w:rsidRDefault="00000000">
      <w:pPr>
        <w:spacing w:after="120"/>
        <w:ind w:left="360" w:hanging="180"/>
      </w:pPr>
      <w:r>
        <w:t>• to-XR overlay allows learners to visually anchor verbal responses to digital representations of systems, including weapon racks, arming lugs, and circuit isolation points.</w:t>
      </w:r>
    </w:p>
    <w:p w14:paraId="7E4AF450" w14:textId="77777777" w:rsidR="003C472D" w:rsidRDefault="00000000">
      <w:pPr>
        <w:spacing w:after="200"/>
      </w:pPr>
      <w:r>
        <w:t>**Live Safety Drill: Execution Under Pressure**</w:t>
      </w:r>
    </w:p>
    <w:p w14:paraId="1C8B9B20" w14:textId="77777777" w:rsidR="003C472D" w:rsidRDefault="00000000">
      <w:pPr>
        <w:spacing w:after="120"/>
      </w:pPr>
      <w:r>
        <w:t>The safety drill component is a timed, live-action simulation that requires learners to demonstrate reflexive compliance with standard operating procedures under induced operational stress. Depending on the learner’s track (aircraft type, ordnance class), drills may include:</w:t>
      </w:r>
    </w:p>
    <w:p w14:paraId="32CACA0E" w14:textId="77777777" w:rsidR="003C472D" w:rsidRDefault="00000000">
      <w:pPr>
        <w:spacing w:after="120"/>
        <w:ind w:left="360" w:hanging="180"/>
      </w:pPr>
      <w:r>
        <w:t>• Emergency stop procedures during an arming sequence triggered by a false</w:t>
      </w:r>
    </w:p>
    <w:p w14:paraId="28B6541A" w14:textId="77777777" w:rsidR="003C472D" w:rsidRDefault="00000000">
      <w:pPr>
        <w:spacing w:after="120"/>
        <w:ind w:left="360" w:hanging="180"/>
      </w:pPr>
      <w:r>
        <w:t>• positive sensor alert.</w:t>
      </w:r>
    </w:p>
    <w:p w14:paraId="75C53B30" w14:textId="77777777" w:rsidR="003C472D" w:rsidRDefault="00000000">
      <w:pPr>
        <w:spacing w:after="120"/>
        <w:ind w:left="360" w:hanging="180"/>
      </w:pPr>
      <w:r>
        <w:t>• Rapid deload response to a simulated inadvertent arming signal.</w:t>
      </w:r>
    </w:p>
    <w:p w14:paraId="2A7CA729" w14:textId="77777777" w:rsidR="003C472D" w:rsidRDefault="00000000">
      <w:pPr>
        <w:spacing w:after="120"/>
        <w:ind w:left="360" w:hanging="180"/>
      </w:pPr>
      <w:r>
        <w:t>• Execution of Lockout/Tagout (LOTO) confirmation in a compressed task window.</w:t>
      </w:r>
    </w:p>
    <w:p w14:paraId="0B259A01" w14:textId="77777777" w:rsidR="003C472D" w:rsidRDefault="00000000">
      <w:pPr>
        <w:spacing w:after="120"/>
        <w:ind w:left="360" w:hanging="180"/>
      </w:pPr>
      <w:r>
        <w:lastRenderedPageBreak/>
        <w:t>• Reactivation of safety interlocks following a power cycle or tool drop event.</w:t>
      </w:r>
    </w:p>
    <w:p w14:paraId="3C91BE21" w14:textId="77777777" w:rsidR="003C472D" w:rsidRDefault="00000000">
      <w:pPr>
        <w:pStyle w:val="Heading3"/>
        <w:spacing w:before="300" w:after="150"/>
      </w:pPr>
      <w:bookmarkStart w:id="564" w:name="_Toc209181485"/>
      <w:bookmarkStart w:id="565" w:name="_Toc209181908"/>
      <w:r>
        <w:rPr>
          <w:b/>
          <w:bCs/>
        </w:rPr>
        <w:t>35.2 Each drill is scored using the EON Integrity Suite™ competency matrix, which evaluates</w:t>
      </w:r>
      <w:bookmarkEnd w:id="564"/>
      <w:bookmarkEnd w:id="565"/>
    </w:p>
    <w:p w14:paraId="3E37C072" w14:textId="77777777" w:rsidR="003C472D" w:rsidRDefault="00000000">
      <w:pPr>
        <w:spacing w:after="120"/>
        <w:ind w:left="360" w:hanging="180"/>
      </w:pPr>
      <w:r>
        <w:t>• Reaction time and procedural accuracy</w:t>
      </w:r>
    </w:p>
    <w:p w14:paraId="7BDEA1B0" w14:textId="77777777" w:rsidR="003C472D" w:rsidRDefault="00000000">
      <w:pPr>
        <w:spacing w:after="120"/>
        <w:ind w:left="360" w:hanging="180"/>
      </w:pPr>
      <w:r>
        <w:t>• Adherence to verbal/visual callouts</w:t>
      </w:r>
    </w:p>
    <w:p w14:paraId="26EDD9B2" w14:textId="77777777" w:rsidR="003C472D" w:rsidRDefault="00000000">
      <w:pPr>
        <w:spacing w:after="120"/>
        <w:ind w:left="360" w:hanging="180"/>
      </w:pPr>
      <w:r>
        <w:t>• Proper use of PPE and verification tools</w:t>
      </w:r>
    </w:p>
    <w:p w14:paraId="0DC545C7" w14:textId="77777777" w:rsidR="003C472D" w:rsidRDefault="00000000">
      <w:pPr>
        <w:spacing w:after="120"/>
        <w:ind w:left="360" w:hanging="180"/>
      </w:pPr>
      <w:r>
        <w:t>• Communication clarity with a simulated team member (via XR AI avatar or live partner)</w:t>
      </w:r>
    </w:p>
    <w:p w14:paraId="64129B0A" w14:textId="77777777" w:rsidR="003C472D" w:rsidRDefault="00000000">
      <w:pPr>
        <w:spacing w:after="120"/>
      </w:pPr>
      <w:r>
        <w:t>Brainy 24/7 Virtual Mentor remains active in simulated drills, offering real- time prompts, corrective nudges, and performance analytics for post</w:t>
      </w:r>
    </w:p>
    <w:p w14:paraId="38D2ADDE" w14:textId="77777777" w:rsidR="003C472D" w:rsidRDefault="00000000">
      <w:pPr>
        <w:spacing w:after="120"/>
        <w:ind w:left="360" w:hanging="180"/>
      </w:pPr>
      <w:r>
        <w:t>• drill debriefing. Learners may also toggle Convert- to</w:t>
      </w:r>
    </w:p>
    <w:p w14:paraId="0564F252" w14:textId="77777777" w:rsidR="003C472D" w:rsidRDefault="00000000">
      <w:pPr>
        <w:spacing w:after="120"/>
        <w:ind w:left="360" w:hanging="180"/>
      </w:pPr>
      <w:r>
        <w:t>• XR replays of their own drill performance for self-review and improvement.</w:t>
      </w:r>
    </w:p>
    <w:p w14:paraId="0CB0F102" w14:textId="77777777" w:rsidR="003C472D" w:rsidRDefault="00000000">
      <w:pPr>
        <w:spacing w:after="200"/>
      </w:pPr>
      <w:r>
        <w:t>**Performance Scoring Criteria and Instructor Evaluation Rubric**</w:t>
      </w:r>
    </w:p>
    <w:p w14:paraId="7B1A9C8F" w14:textId="77777777" w:rsidR="003C472D" w:rsidRDefault="00000000">
      <w:pPr>
        <w:spacing w:after="120"/>
      </w:pPr>
      <w:r>
        <w:t>The Oral Defense &amp; Safety Drill is scored across three dimensions: technical knowledge articulation, procedural execution, and critical thinking under stress. Each dimension is weighted equally and must meet the minimum threshold for certification. The evaluation rubric includes:</w:t>
      </w:r>
    </w:p>
    <w:p w14:paraId="46F51B0D" w14:textId="77777777" w:rsidR="003C472D" w:rsidRDefault="00000000">
      <w:pPr>
        <w:spacing w:after="120"/>
        <w:ind w:left="360" w:hanging="180"/>
      </w:pPr>
      <w:r>
        <w:t>• Clarity of explanation using correct technical terminology (e.g., “arming circuit continuity confirmed via dual</w:t>
      </w:r>
    </w:p>
    <w:p w14:paraId="441B9A5D" w14:textId="77777777" w:rsidR="003C472D" w:rsidRDefault="00000000">
      <w:pPr>
        <w:spacing w:after="120"/>
        <w:ind w:left="360" w:hanging="180"/>
      </w:pPr>
      <w:r>
        <w:t>• sensor handshake”)</w:t>
      </w:r>
    </w:p>
    <w:p w14:paraId="71FDB70D" w14:textId="77777777" w:rsidR="003C472D" w:rsidRDefault="00000000">
      <w:pPr>
        <w:spacing w:after="120"/>
        <w:ind w:left="360" w:hanging="180"/>
      </w:pPr>
      <w:r>
        <w:t>• Ability to self</w:t>
      </w:r>
    </w:p>
    <w:p w14:paraId="2D6462B0" w14:textId="77777777" w:rsidR="003C472D" w:rsidRDefault="00000000">
      <w:pPr>
        <w:spacing w:after="120"/>
        <w:ind w:left="360" w:hanging="180"/>
      </w:pPr>
      <w:r>
        <w:t>• correct during execution without compromising safety</w:t>
      </w:r>
    </w:p>
    <w:p w14:paraId="7F2AC23D" w14:textId="77777777" w:rsidR="003C472D" w:rsidRDefault="00000000">
      <w:pPr>
        <w:spacing w:after="120"/>
        <w:ind w:left="360" w:hanging="180"/>
      </w:pPr>
      <w:r>
        <w:t>• Evidence of systems</w:t>
      </w:r>
    </w:p>
    <w:p w14:paraId="266AA93B" w14:textId="77777777" w:rsidR="003C472D" w:rsidRDefault="00000000">
      <w:pPr>
        <w:spacing w:after="120"/>
        <w:ind w:left="360" w:hanging="180"/>
      </w:pPr>
      <w:r>
        <w:t>• level awareness (e.g., understanding how a grounding oversight could disable sequential fail-safe logic)</w:t>
      </w:r>
    </w:p>
    <w:p w14:paraId="64EAF4B4" w14:textId="77777777" w:rsidR="003C472D" w:rsidRDefault="00000000">
      <w:pPr>
        <w:spacing w:after="120"/>
        <w:ind w:left="360" w:hanging="180"/>
      </w:pPr>
      <w:r>
        <w:t>• Communication fidelity in team</w:t>
      </w:r>
    </w:p>
    <w:p w14:paraId="24BA870B" w14:textId="77777777" w:rsidR="003C472D" w:rsidRDefault="00000000">
      <w:pPr>
        <w:spacing w:after="120"/>
        <w:ind w:left="360" w:hanging="180"/>
      </w:pPr>
      <w:r>
        <w:t>• based tasks, including call- and</w:t>
      </w:r>
    </w:p>
    <w:p w14:paraId="22DB68D2" w14:textId="77777777" w:rsidR="003C472D" w:rsidRDefault="00000000">
      <w:pPr>
        <w:spacing w:after="120"/>
        <w:ind w:left="360" w:hanging="180"/>
      </w:pPr>
      <w:r>
        <w:t>• respond confirmations</w:t>
      </w:r>
    </w:p>
    <w:p w14:paraId="56510020" w14:textId="77777777" w:rsidR="003C472D" w:rsidRDefault="00000000">
      <w:pPr>
        <w:spacing w:after="120"/>
      </w:pPr>
      <w:r>
        <w:t>Instructors use a standardized EON Evaluation Rubric embedded in the Integrity Suite™, which includes live timestamping, annotation capabilities, and scoring auto- sync to the learner’s competency profile. Learners falling short in any area are provided remediation pathways, including targeted XR modules and one</w:t>
      </w:r>
    </w:p>
    <w:p w14:paraId="7C7EC288" w14:textId="77777777" w:rsidR="003C472D" w:rsidRDefault="00000000">
      <w:pPr>
        <w:spacing w:after="120"/>
        <w:ind w:left="360" w:hanging="180"/>
      </w:pPr>
      <w:r>
        <w:t>• on-one coaching via Brainy 24/7.</w:t>
      </w:r>
    </w:p>
    <w:p w14:paraId="25F9E5BA" w14:textId="77777777" w:rsidR="003C472D" w:rsidRDefault="00000000">
      <w:pPr>
        <w:spacing w:after="200"/>
      </w:pPr>
      <w:r>
        <w:t>**Drill Preparation: Tools, Scenarios &amp; Simulation Protocols**</w:t>
      </w:r>
    </w:p>
    <w:p w14:paraId="7EEECFE2" w14:textId="77777777" w:rsidR="003C472D" w:rsidRDefault="00000000">
      <w:pPr>
        <w:pStyle w:val="Heading3"/>
        <w:spacing w:before="300" w:after="150"/>
      </w:pPr>
      <w:bookmarkStart w:id="566" w:name="_Toc209181486"/>
      <w:bookmarkStart w:id="567" w:name="_Toc209181909"/>
      <w:r>
        <w:rPr>
          <w:b/>
          <w:bCs/>
        </w:rPr>
        <w:t>35.3 To prepare for the safety drill, learners must complete the following prerequisites</w:t>
      </w:r>
      <w:bookmarkEnd w:id="566"/>
      <w:bookmarkEnd w:id="567"/>
    </w:p>
    <w:p w14:paraId="2AA9FD99" w14:textId="77777777" w:rsidR="003C472D" w:rsidRDefault="00000000">
      <w:pPr>
        <w:spacing w:after="120"/>
        <w:ind w:left="360" w:hanging="180"/>
      </w:pPr>
      <w:r>
        <w:t>• Review XR Labs 1–6, with particular emphasis on Labs 3 (Sensor Placement) and 5 (Service Execution).</w:t>
      </w:r>
    </w:p>
    <w:p w14:paraId="5672B105" w14:textId="77777777" w:rsidR="003C472D" w:rsidRDefault="00000000">
      <w:pPr>
        <w:spacing w:after="120"/>
        <w:ind w:left="360" w:hanging="180"/>
      </w:pPr>
      <w:r>
        <w:t>• Complete all Case Study modules to understand failure pattern triggers.</w:t>
      </w:r>
    </w:p>
    <w:p w14:paraId="08FDEFE0" w14:textId="77777777" w:rsidR="003C472D" w:rsidRDefault="00000000">
      <w:pPr>
        <w:spacing w:after="120"/>
        <w:ind w:left="360" w:hanging="180"/>
      </w:pPr>
      <w:r>
        <w:t>• Perform three full rehearsals using the Convert</w:t>
      </w:r>
    </w:p>
    <w:p w14:paraId="10E81CCD" w14:textId="77777777" w:rsidR="003C472D" w:rsidRDefault="00000000">
      <w:pPr>
        <w:pStyle w:val="Heading3"/>
        <w:spacing w:before="300" w:after="150"/>
      </w:pPr>
      <w:bookmarkStart w:id="568" w:name="_Toc209181487"/>
      <w:bookmarkStart w:id="569" w:name="_Toc209181910"/>
      <w:r>
        <w:rPr>
          <w:b/>
          <w:bCs/>
        </w:rPr>
        <w:lastRenderedPageBreak/>
        <w:t>35.4 - to-XR “Simulate Now” button, which cycles through randomized drill scenarios, including</w:t>
      </w:r>
      <w:bookmarkEnd w:id="568"/>
      <w:bookmarkEnd w:id="569"/>
    </w:p>
    <w:p w14:paraId="33A58F55" w14:textId="77777777" w:rsidR="003C472D" w:rsidRDefault="00000000">
      <w:pPr>
        <w:spacing w:after="120"/>
        <w:ind w:left="360" w:hanging="180"/>
      </w:pPr>
      <w:r>
        <w:t>• Sensor Feedback Inconsistency Drill</w:t>
      </w:r>
    </w:p>
    <w:p w14:paraId="717885D2" w14:textId="77777777" w:rsidR="003C472D" w:rsidRDefault="00000000">
      <w:pPr>
        <w:spacing w:after="120"/>
        <w:ind w:left="360" w:hanging="180"/>
      </w:pPr>
      <w:r>
        <w:t>• Ground Fault Isolation Drill</w:t>
      </w:r>
    </w:p>
    <w:p w14:paraId="37B2B03E" w14:textId="77777777" w:rsidR="003C472D" w:rsidRDefault="00000000">
      <w:pPr>
        <w:spacing w:after="120"/>
        <w:ind w:left="360" w:hanging="180"/>
      </w:pPr>
      <w:r>
        <w:t>• Improper Rack Mounting Alert Drill</w:t>
      </w:r>
    </w:p>
    <w:p w14:paraId="5D200407" w14:textId="77777777" w:rsidR="003C472D" w:rsidRDefault="00000000">
      <w:pPr>
        <w:spacing w:after="120"/>
        <w:ind w:left="360" w:hanging="180"/>
      </w:pPr>
      <w:r>
        <w:t>• Live Load Abort Sequence Drill</w:t>
      </w:r>
    </w:p>
    <w:p w14:paraId="304761A7" w14:textId="77777777" w:rsidR="003C472D" w:rsidRDefault="00000000">
      <w:pPr>
        <w:spacing w:after="200"/>
      </w:pPr>
      <w:r>
        <w:t>Learners are advised to use the Drill Simulation Pack provided in Chapter 39: Downloadables &amp; Templates, which includes printable checklists, voice callout scripts, and safety signal cue cards for offline rehearsal. Brainy 24/7 provides a full Drill Walkthrough Mode, allowing learners to simulate every step with real-time coaching.</w:t>
      </w:r>
    </w:p>
    <w:p w14:paraId="3D7A06BB" w14:textId="77777777" w:rsidR="003C472D" w:rsidRDefault="00000000">
      <w:pPr>
        <w:spacing w:after="200"/>
      </w:pPr>
      <w:r>
        <w:t>**Defense and Drill: Certification Outcomes and Remediation Pathways**</w:t>
      </w:r>
    </w:p>
    <w:p w14:paraId="0D60FD38" w14:textId="77777777" w:rsidR="003C472D" w:rsidRDefault="00000000">
      <w:pPr>
        <w:spacing w:after="200"/>
      </w:pPr>
      <w:r>
        <w:t>Successful completion of the Oral Defense &amp; Safety Drill is a mandatory milestone for certification in the Weapons System Loading &amp; Arming Safety Protocols — Hard pathway. Learners who pass both components are authorized for deployment to MRO operations involving live munitions and complex arming configurations. Certification is logged in the EON Integrity Suite™ and linked to the learner’s NATO/DoD competency record.</w:t>
      </w:r>
    </w:p>
    <w:p w14:paraId="5CDEF32E" w14:textId="77777777" w:rsidR="003C472D" w:rsidRDefault="00000000">
      <w:pPr>
        <w:pStyle w:val="Heading3"/>
        <w:spacing w:before="300" w:after="150"/>
      </w:pPr>
      <w:bookmarkStart w:id="570" w:name="_Toc209181488"/>
      <w:bookmarkStart w:id="571" w:name="_Toc209181911"/>
      <w:r>
        <w:rPr>
          <w:b/>
          <w:bCs/>
        </w:rPr>
        <w:t>35.5 Learners who do not meet the threshold will receive</w:t>
      </w:r>
      <w:bookmarkEnd w:id="570"/>
      <w:bookmarkEnd w:id="571"/>
    </w:p>
    <w:p w14:paraId="7024217F" w14:textId="77777777" w:rsidR="003C472D" w:rsidRDefault="00000000">
      <w:pPr>
        <w:spacing w:after="120"/>
        <w:ind w:left="360" w:hanging="180"/>
      </w:pPr>
      <w:r>
        <w:t>• A detailed breakdown of scoring areas</w:t>
      </w:r>
    </w:p>
    <w:p w14:paraId="3525F3A8" w14:textId="77777777" w:rsidR="003C472D" w:rsidRDefault="00000000">
      <w:pPr>
        <w:spacing w:after="120"/>
        <w:ind w:left="360" w:hanging="180"/>
      </w:pPr>
      <w:r>
        <w:t>• Prescriptive XR modules for remediation</w:t>
      </w:r>
    </w:p>
    <w:p w14:paraId="0C014AE0" w14:textId="77777777" w:rsidR="003C472D" w:rsidRDefault="00000000">
      <w:pPr>
        <w:spacing w:after="120"/>
        <w:ind w:left="360" w:hanging="180"/>
      </w:pPr>
      <w:r>
        <w:t>• A scheduled reattempt window (minimum 72 hours post</w:t>
      </w:r>
    </w:p>
    <w:p w14:paraId="28A23ADC" w14:textId="77777777" w:rsidR="003C472D" w:rsidRDefault="00000000">
      <w:pPr>
        <w:spacing w:after="120"/>
        <w:ind w:left="360" w:hanging="180"/>
      </w:pPr>
      <w:r>
        <w:t>• assessment)</w:t>
      </w:r>
    </w:p>
    <w:p w14:paraId="72B8C856" w14:textId="77777777" w:rsidR="003C472D" w:rsidRDefault="00000000">
      <w:pPr>
        <w:spacing w:after="200"/>
      </w:pPr>
      <w:r>
        <w:t>This approach ensures that all certified learners meet the zero-fail safety standards demanded by aerospace and defense MRO environments.</w:t>
      </w:r>
    </w:p>
    <w:p w14:paraId="35EA70D9" w14:textId="77777777" w:rsidR="003C472D" w:rsidRDefault="00000000">
      <w:pPr>
        <w:spacing w:after="200"/>
      </w:pPr>
      <w:r>
        <w:t>**XR-Enabled Support for Instructors and Learners**</w:t>
      </w:r>
    </w:p>
    <w:p w14:paraId="7DF7F3FE" w14:textId="77777777" w:rsidR="003C472D" w:rsidRDefault="00000000">
      <w:pPr>
        <w:spacing w:after="120"/>
      </w:pPr>
      <w:r>
        <w:t>Instructors administering the Oral Defense &amp; Safety Drill have access to the EON XR Control Panel, which allows:</w:t>
      </w:r>
    </w:p>
    <w:p w14:paraId="2C585C33" w14:textId="77777777" w:rsidR="003C472D" w:rsidRDefault="00000000">
      <w:pPr>
        <w:spacing w:after="120"/>
        <w:ind w:left="360" w:hanging="180"/>
      </w:pPr>
      <w:r>
        <w:t>• Scenario randomization across over 150 validated safety triggers</w:t>
      </w:r>
    </w:p>
    <w:p w14:paraId="54D5CCD8" w14:textId="77777777" w:rsidR="003C472D" w:rsidRDefault="00000000">
      <w:pPr>
        <w:spacing w:after="120"/>
        <w:ind w:left="360" w:hanging="180"/>
      </w:pPr>
      <w:r>
        <w:t>• Real</w:t>
      </w:r>
    </w:p>
    <w:p w14:paraId="29205CC7" w14:textId="77777777" w:rsidR="003C472D" w:rsidRDefault="00000000">
      <w:pPr>
        <w:spacing w:after="120"/>
        <w:ind w:left="360" w:hanging="180"/>
      </w:pPr>
      <w:r>
        <w:t>• time performance monitoring and annotation</w:t>
      </w:r>
    </w:p>
    <w:p w14:paraId="5993FDC2" w14:textId="77777777" w:rsidR="003C472D" w:rsidRDefault="00000000">
      <w:pPr>
        <w:spacing w:after="120"/>
        <w:ind w:left="360" w:hanging="180"/>
      </w:pPr>
      <w:r>
        <w:t>• Auto</w:t>
      </w:r>
    </w:p>
    <w:p w14:paraId="1D7ACF8C" w14:textId="77777777" w:rsidR="003C472D" w:rsidRDefault="00000000">
      <w:pPr>
        <w:spacing w:after="120"/>
        <w:ind w:left="360" w:hanging="180"/>
      </w:pPr>
      <w:r>
        <w:t>• sync of scores to the learner’s XR dashboard and command-level audit trail</w:t>
      </w:r>
    </w:p>
    <w:p w14:paraId="0B79000F" w14:textId="77777777" w:rsidR="003C472D" w:rsidRDefault="00000000">
      <w:pPr>
        <w:spacing w:after="200"/>
      </w:pPr>
      <w:r>
        <w:t>Learners benefit from Convert- to</w:t>
      </w:r>
    </w:p>
    <w:p w14:paraId="3C03FCE4" w14:textId="77777777" w:rsidR="003C472D" w:rsidRDefault="00000000">
      <w:pPr>
        <w:pStyle w:val="Heading3"/>
        <w:spacing w:before="300" w:after="150"/>
      </w:pPr>
      <w:bookmarkStart w:id="572" w:name="_Toc209181489"/>
      <w:bookmarkStart w:id="573" w:name="_Toc209181912"/>
      <w:r>
        <w:rPr>
          <w:b/>
          <w:bCs/>
        </w:rPr>
        <w:t>35.6 - XR capabilities that include</w:t>
      </w:r>
      <w:bookmarkEnd w:id="572"/>
      <w:bookmarkEnd w:id="573"/>
    </w:p>
    <w:p w14:paraId="00098E93" w14:textId="77777777" w:rsidR="003C472D" w:rsidRDefault="00000000">
      <w:pPr>
        <w:spacing w:after="120"/>
        <w:ind w:left="360" w:hanging="180"/>
      </w:pPr>
      <w:r>
        <w:t>• Voice</w:t>
      </w:r>
    </w:p>
    <w:p w14:paraId="09AF456B" w14:textId="77777777" w:rsidR="003C472D" w:rsidRDefault="00000000">
      <w:pPr>
        <w:spacing w:after="120"/>
        <w:ind w:left="360" w:hanging="180"/>
      </w:pPr>
      <w:r>
        <w:t>• to-XR training where verbal responses generate dynamic system overlays</w:t>
      </w:r>
    </w:p>
    <w:p w14:paraId="2406CD33" w14:textId="77777777" w:rsidR="003C472D" w:rsidRDefault="00000000">
      <w:pPr>
        <w:spacing w:after="120"/>
        <w:ind w:left="360" w:hanging="180"/>
      </w:pPr>
      <w:r>
        <w:t>• Real</w:t>
      </w:r>
    </w:p>
    <w:p w14:paraId="33FAEEEB" w14:textId="77777777" w:rsidR="003C472D" w:rsidRDefault="00000000">
      <w:pPr>
        <w:spacing w:after="120"/>
        <w:ind w:left="360" w:hanging="180"/>
      </w:pPr>
      <w:r>
        <w:t>• time XR drill replay with error tagging</w:t>
      </w:r>
    </w:p>
    <w:p w14:paraId="3CAC896C" w14:textId="77777777" w:rsidR="003C472D" w:rsidRDefault="00000000">
      <w:pPr>
        <w:spacing w:after="120"/>
        <w:ind w:left="360" w:hanging="180"/>
      </w:pPr>
      <w:r>
        <w:lastRenderedPageBreak/>
        <w:t>• Brainy 24/7 “Rapid Recall” mode for fast</w:t>
      </w:r>
    </w:p>
    <w:p w14:paraId="4220C079" w14:textId="77777777" w:rsidR="003C472D" w:rsidRDefault="00000000">
      <w:pPr>
        <w:spacing w:after="120"/>
        <w:ind w:left="360" w:hanging="180"/>
      </w:pPr>
      <w:r>
        <w:t>• cycle defense Q&amp;A practice</w:t>
      </w:r>
    </w:p>
    <w:p w14:paraId="7D84C815" w14:textId="77777777" w:rsidR="003C472D" w:rsidRDefault="00000000">
      <w:pPr>
        <w:spacing w:after="200"/>
      </w:pPr>
      <w:r>
        <w:t>This integration ensures the Oral Defense &amp; Safety Drill is not just an assessment but a learning opportunity — reinforcing system mastery, reflexive safety habits, and readiness for high-stakes environments.</w:t>
      </w:r>
    </w:p>
    <w:p w14:paraId="69FCBD92" w14:textId="77777777" w:rsidR="003C472D" w:rsidRDefault="00000000">
      <w:pPr>
        <w:spacing w:after="120"/>
      </w:pPr>
      <w:r>
        <w:t>*Certified with EON Integrity Suite™ — EON Reality Inc*</w:t>
      </w:r>
    </w:p>
    <w:p w14:paraId="2001721E" w14:textId="77777777" w:rsidR="003C472D" w:rsidRDefault="00000000">
      <w:pPr>
        <w:spacing w:after="120"/>
      </w:pPr>
      <w:r>
        <w:t>*Powered by Brainy 24/7 Virtual Mentor | Convert- to</w:t>
      </w:r>
    </w:p>
    <w:p w14:paraId="7283A7D6" w14:textId="77777777" w:rsidR="003C472D" w:rsidRDefault="00000000">
      <w:pPr>
        <w:spacing w:after="120"/>
        <w:ind w:left="360" w:hanging="180"/>
      </w:pPr>
      <w:r>
        <w:t>• XR Learning | Aerospace &amp; Defense XR Premium Pathway*</w:t>
      </w:r>
    </w:p>
    <w:p w14:paraId="3FCAACC3" w14:textId="77777777" w:rsidR="003C472D" w:rsidRDefault="00000000">
      <w:pPr>
        <w:pStyle w:val="Heading3"/>
        <w:spacing w:before="300" w:after="150"/>
      </w:pPr>
      <w:bookmarkStart w:id="574" w:name="_Toc209181490"/>
      <w:bookmarkStart w:id="575" w:name="_Toc209181913"/>
      <w:r>
        <w:rPr>
          <w:b/>
          <w:bCs/>
        </w:rPr>
        <w:t>35.7 Standards in Action</w:t>
      </w:r>
      <w:bookmarkEnd w:id="574"/>
      <w:bookmarkEnd w:id="575"/>
    </w:p>
    <w:p w14:paraId="5D527D98" w14:textId="77777777" w:rsidR="003C472D" w:rsidRDefault="00000000">
      <w:pPr>
        <w:pStyle w:val="MiniBox"/>
      </w:pPr>
      <w:r>
        <w:rPr>
          <w:color w:val="666666"/>
        </w:rPr>
        <w:t>This section integrates relevant industry standards and best practices specific to this topic area.</w:t>
      </w:r>
    </w:p>
    <w:p w14:paraId="40A9185F" w14:textId="77777777" w:rsidR="003C472D" w:rsidRDefault="00000000">
      <w:pPr>
        <w:pStyle w:val="Heading3"/>
        <w:spacing w:before="300" w:after="150"/>
      </w:pPr>
      <w:bookmarkStart w:id="576" w:name="_Toc209181491"/>
      <w:bookmarkStart w:id="577" w:name="_Toc209181914"/>
      <w:r>
        <w:rPr>
          <w:b/>
          <w:bCs/>
        </w:rPr>
        <w:t>35.8 XR Learning Opportunities</w:t>
      </w:r>
      <w:bookmarkEnd w:id="576"/>
      <w:bookmarkEnd w:id="577"/>
    </w:p>
    <w:p w14:paraId="3218BA6C" w14:textId="77777777" w:rsidR="003C472D" w:rsidRDefault="00000000">
      <w:r>
        <w:t>Interactive XR experiences and simulations that reinforce the concepts covered in this chapter.</w:t>
      </w:r>
    </w:p>
    <w:p w14:paraId="79B486C4" w14:textId="77777777" w:rsidR="003C472D" w:rsidRDefault="00000000">
      <w:pPr>
        <w:pStyle w:val="Heading3"/>
        <w:spacing w:before="300" w:after="150"/>
      </w:pPr>
      <w:bookmarkStart w:id="578" w:name="_Toc209181492"/>
      <w:bookmarkStart w:id="579" w:name="_Toc209181915"/>
      <w:r>
        <w:rPr>
          <w:b/>
          <w:bCs/>
        </w:rPr>
        <w:t>35.9 Brainy &amp; XR Integration</w:t>
      </w:r>
      <w:bookmarkEnd w:id="578"/>
      <w:bookmarkEnd w:id="579"/>
    </w:p>
    <w:p w14:paraId="1DA2FCA0" w14:textId="77777777" w:rsidR="003C472D" w:rsidRDefault="00000000">
      <w:r>
        <w:t>24/7 AI mentor support and Convert-to-XR functionality for immersive learning experiences.</w:t>
      </w:r>
    </w:p>
    <w:p w14:paraId="10C23D80" w14:textId="77777777" w:rsidR="003C472D" w:rsidRDefault="00000000">
      <w:pPr>
        <w:pStyle w:val="Heading3"/>
        <w:spacing w:before="300" w:after="150"/>
      </w:pPr>
      <w:bookmarkStart w:id="580" w:name="_Toc209181493"/>
      <w:bookmarkStart w:id="581" w:name="_Toc209181916"/>
      <w:r>
        <w:rPr>
          <w:b/>
          <w:bCs/>
        </w:rPr>
        <w:t>35.10 References</w:t>
      </w:r>
      <w:bookmarkEnd w:id="580"/>
      <w:bookmarkEnd w:id="581"/>
    </w:p>
    <w:p w14:paraId="06BE13E5" w14:textId="77777777" w:rsidR="003C472D" w:rsidRDefault="00000000">
      <w:r>
        <w:t>Curated references and resources for further learning and professional development.</w:t>
      </w:r>
    </w:p>
    <w:p w14:paraId="450DFB1A" w14:textId="77777777" w:rsidR="003C472D" w:rsidRDefault="00000000">
      <w:pPr>
        <w:pStyle w:val="Heading2"/>
        <w:spacing w:before="400" w:after="200"/>
      </w:pPr>
      <w:bookmarkStart w:id="582" w:name="_Toc209181494"/>
      <w:bookmarkStart w:id="583" w:name="_Toc209181917"/>
      <w:r>
        <w:rPr>
          <w:b/>
          <w:bCs/>
          <w:sz w:val="28"/>
          <w:szCs w:val="28"/>
        </w:rPr>
        <w:t>Chapter 36 — Grading Rubrics &amp; Competency Thresholds</w:t>
      </w:r>
      <w:bookmarkEnd w:id="582"/>
      <w:bookmarkEnd w:id="583"/>
    </w:p>
    <w:p w14:paraId="4466F627" w14:textId="77777777" w:rsidR="003C472D" w:rsidRDefault="00000000">
      <w:pPr>
        <w:spacing w:after="120"/>
        <w:ind w:left="360"/>
      </w:pPr>
      <w:r>
        <w:t># **Chapter 36 — Grading Rubrics &amp; Competency Thresholds**</w:t>
      </w:r>
    </w:p>
    <w:p w14:paraId="3CFE0A9D" w14:textId="77777777" w:rsidR="003C472D" w:rsidRDefault="00000000">
      <w:pPr>
        <w:spacing w:after="120"/>
        <w:ind w:left="360"/>
      </w:pPr>
      <w:r>
        <w:t>*Certified with EON Integrity Suite™ | EON Reality Inc | Aerospace &amp; Defense Workforce: MRO Excellence | XR Premium Learning Environment*</w:t>
      </w:r>
    </w:p>
    <w:p w14:paraId="78E9F7B5" w14:textId="77777777" w:rsidR="003C472D" w:rsidRDefault="00000000">
      <w:pPr>
        <w:spacing w:after="120"/>
      </w:pPr>
      <w:r>
        <w:t>This chapter provides a detailed framework for how learner performance is evaluated throughout the Weapons System Loading &amp; Arming Safety Protocols — Hard course. Given the zero- fail nature of weapons handling within aerospace and defense contexts, grading rubrics are designed to reflect high</w:t>
      </w:r>
    </w:p>
    <w:p w14:paraId="42D0D051" w14:textId="77777777" w:rsidR="003C472D" w:rsidRDefault="00000000">
      <w:pPr>
        <w:spacing w:after="120"/>
        <w:ind w:left="360" w:hanging="180"/>
      </w:pPr>
      <w:r>
        <w:t>• stakes accountability, operational realism, and safety-critical competencies. Competency thresholds are mapped directly to MRO readiness levels, NATO ordnance handling standards, and U.S. DoD certification protocols. The chapter also outlines how assessments are integrated into the XR learning environment and how Brainy 24/7 Virtual Mentor assists learners in meeting precision benchmarks.</w:t>
      </w:r>
    </w:p>
    <w:p w14:paraId="5FD48D1D" w14:textId="77777777" w:rsidR="003C472D" w:rsidRDefault="00000000">
      <w:pPr>
        <w:spacing w:after="200"/>
      </w:pPr>
      <w:r>
        <w:t>### Rubric Design Philosophy for Safety-Critical Tasks</w:t>
      </w:r>
    </w:p>
    <w:p w14:paraId="78367BA1" w14:textId="77777777" w:rsidR="003C472D" w:rsidRDefault="00000000">
      <w:pPr>
        <w:spacing w:after="120"/>
      </w:pPr>
      <w:r>
        <w:t>In a high- consequence domain such as weapons system loading and arming, the grading rubric must go beyond conventional pass/fail or multiple</w:t>
      </w:r>
    </w:p>
    <w:p w14:paraId="5D31D77B" w14:textId="77777777" w:rsidR="003C472D" w:rsidRDefault="00000000">
      <w:pPr>
        <w:spacing w:after="120"/>
        <w:ind w:left="360" w:hanging="180"/>
      </w:pPr>
      <w:r>
        <w:t>• choice evaluations. The EON Integrity Suite™ rubric structure integrates cognitive, procedural, and reactive competencies, ensuring that learners are not only knowledgeable but able to act correctly under pressure.</w:t>
      </w:r>
    </w:p>
    <w:p w14:paraId="5C247D99" w14:textId="77777777" w:rsidR="003C472D" w:rsidRDefault="00000000">
      <w:pPr>
        <w:pStyle w:val="Heading3"/>
        <w:spacing w:before="300" w:after="150"/>
      </w:pPr>
      <w:bookmarkStart w:id="584" w:name="_Toc209181495"/>
      <w:bookmarkStart w:id="585" w:name="_Toc209181918"/>
      <w:r>
        <w:rPr>
          <w:b/>
          <w:bCs/>
        </w:rPr>
        <w:lastRenderedPageBreak/>
        <w:t>36.1 Each rubric is structured along three performance dimensions</w:t>
      </w:r>
      <w:bookmarkEnd w:id="584"/>
      <w:bookmarkEnd w:id="585"/>
    </w:p>
    <w:p w14:paraId="7EF33058" w14:textId="77777777" w:rsidR="003C472D" w:rsidRDefault="00000000">
      <w:pPr>
        <w:spacing w:after="120"/>
        <w:ind w:left="360" w:hanging="180"/>
      </w:pPr>
      <w:r>
        <w:t>• **Technical Accuracy** — Did the learner follow correct procedures, tool use, torque specifications, and wiring confirmations?</w:t>
      </w:r>
    </w:p>
    <w:p w14:paraId="52929109" w14:textId="77777777" w:rsidR="003C472D" w:rsidRDefault="00000000">
      <w:pPr>
        <w:spacing w:after="120"/>
        <w:ind w:left="360" w:hanging="180"/>
      </w:pPr>
      <w:r>
        <w:t>• **Safety Compliance** — Were PPE, Lockout/Tagout (LOTO), two</w:t>
      </w:r>
    </w:p>
    <w:p w14:paraId="5BD2E3DB" w14:textId="77777777" w:rsidR="003C472D" w:rsidRDefault="00000000">
      <w:pPr>
        <w:spacing w:after="120"/>
        <w:ind w:left="360" w:hanging="180"/>
      </w:pPr>
      <w:r>
        <w:t>• person verification, and zero-voltage checks performed?</w:t>
      </w:r>
    </w:p>
    <w:p w14:paraId="447C1D61" w14:textId="77777777" w:rsidR="003C472D" w:rsidRDefault="00000000">
      <w:pPr>
        <w:spacing w:after="120"/>
        <w:ind w:left="360" w:hanging="180"/>
      </w:pPr>
      <w:r>
        <w:t>• **Situational Awareness &amp; Judgment** — In scenarios involving potential errors (e.g., arming wire tension inconsistencies, incorrect pylon configuration), did the learner apply correct escalation protocols?</w:t>
      </w:r>
    </w:p>
    <w:p w14:paraId="687FDD64" w14:textId="77777777" w:rsidR="003C472D" w:rsidRDefault="00000000">
      <w:pPr>
        <w:pStyle w:val="Heading3"/>
        <w:spacing w:before="300" w:after="150"/>
      </w:pPr>
      <w:bookmarkStart w:id="586" w:name="_Toc209181496"/>
      <w:bookmarkStart w:id="587" w:name="_Toc209181919"/>
      <w:r>
        <w:rPr>
          <w:b/>
          <w:bCs/>
        </w:rPr>
        <w:t>36.2 Each dimension is scored on a 5-point mastery scale</w:t>
      </w:r>
      <w:bookmarkEnd w:id="586"/>
      <w:bookmarkEnd w:id="587"/>
    </w:p>
    <w:p w14:paraId="0C5D264A" w14:textId="77777777" w:rsidR="003C472D" w:rsidRDefault="00000000">
      <w:pPr>
        <w:spacing w:after="120"/>
      </w:pPr>
      <w:r>
        <w:t>1. **Non-Compliant (1)** — Unsafe or fundamentally incorrect performance</w:t>
      </w:r>
    </w:p>
    <w:p w14:paraId="6C929A01" w14:textId="77777777" w:rsidR="003C472D" w:rsidRDefault="00000000">
      <w:pPr>
        <w:spacing w:after="120"/>
      </w:pPr>
      <w:r>
        <w:t>2. **Partially Compliant (2)** — Major steps missed or incorrect, safety breached</w:t>
      </w:r>
    </w:p>
    <w:p w14:paraId="4F2B103F" w14:textId="77777777" w:rsidR="003C472D" w:rsidRDefault="00000000">
      <w:pPr>
        <w:spacing w:after="120"/>
      </w:pPr>
      <w:r>
        <w:t>3. **Baseline Competent (3)** — Meets minimum procedural and safety expectations</w:t>
      </w:r>
    </w:p>
    <w:p w14:paraId="421B32B4" w14:textId="77777777" w:rsidR="003C472D" w:rsidRDefault="00000000">
      <w:pPr>
        <w:spacing w:after="120"/>
      </w:pPr>
      <w:r>
        <w:t>4. **Operationally Fluent (4)** — Smooth execution with minor corrections needed</w:t>
      </w:r>
    </w:p>
    <w:p w14:paraId="2874F9DC" w14:textId="77777777" w:rsidR="003C472D" w:rsidRDefault="00000000">
      <w:pPr>
        <w:spacing w:after="120"/>
      </w:pPr>
      <w:r>
        <w:t>5. **Mission- Qualified (5)** — Fully autonomous, error</w:t>
      </w:r>
    </w:p>
    <w:p w14:paraId="2AA237ED" w14:textId="77777777" w:rsidR="003C472D" w:rsidRDefault="00000000">
      <w:pPr>
        <w:spacing w:after="120"/>
        <w:ind w:left="360" w:hanging="180"/>
      </w:pPr>
      <w:r>
        <w:t>• free, and time-efficient</w:t>
      </w:r>
    </w:p>
    <w:p w14:paraId="2C48521F" w14:textId="77777777" w:rsidR="003C472D" w:rsidRDefault="00000000">
      <w:pPr>
        <w:spacing w:after="200"/>
      </w:pPr>
      <w:r>
        <w:t>The rubric is applied across all major assessments: XR simulations, oral defense, written exams, and case study analyses. The thresholds for certification reflect the mission-critical nature of the training, detailed below.</w:t>
      </w:r>
    </w:p>
    <w:p w14:paraId="6D832CA0" w14:textId="77777777" w:rsidR="003C472D" w:rsidRDefault="00000000">
      <w:pPr>
        <w:spacing w:after="200"/>
      </w:pPr>
      <w:r>
        <w:t>### Competency Thresholds for Certification</w:t>
      </w:r>
    </w:p>
    <w:p w14:paraId="5C53ED42" w14:textId="77777777" w:rsidR="003C472D" w:rsidRDefault="00000000">
      <w:pPr>
        <w:spacing w:after="200"/>
      </w:pPr>
      <w:r>
        <w:t>Given the catastrophic consequences of errors in weapons arming or loading, certification thresholds are intentionally rigorous. Achieving certification under the EON Integrity Suite™ framework requires demonstrated mastery across all learning modalities.</w:t>
      </w:r>
    </w:p>
    <w:p w14:paraId="1AC1F5D7" w14:textId="77777777" w:rsidR="003C472D" w:rsidRDefault="00000000">
      <w:pPr>
        <w:pStyle w:val="Heading3"/>
        <w:spacing w:before="300" w:after="150"/>
      </w:pPr>
      <w:bookmarkStart w:id="588" w:name="_Toc209181497"/>
      <w:bookmarkStart w:id="589" w:name="_Toc209181920"/>
      <w:r>
        <w:rPr>
          <w:b/>
          <w:bCs/>
        </w:rPr>
        <w:t>36.3 Minimum competency thresholds for successful course completion are</w:t>
      </w:r>
      <w:bookmarkEnd w:id="588"/>
      <w:bookmarkEnd w:id="589"/>
    </w:p>
    <w:p w14:paraId="1E00EC0F" w14:textId="77777777" w:rsidR="003C472D" w:rsidRDefault="00000000">
      <w:pPr>
        <w:spacing w:after="120"/>
        <w:ind w:left="360" w:hanging="180"/>
      </w:pPr>
      <w:r>
        <w:t>• **XR Labs (Chapters 21–26):**</w:t>
      </w:r>
    </w:p>
    <w:p w14:paraId="246CC2B5" w14:textId="77777777" w:rsidR="003C472D" w:rsidRDefault="00000000">
      <w:pPr>
        <w:spacing w:after="120"/>
      </w:pPr>
      <w:r>
        <w:t>85% cumulative score across all labs, with no individual lab scoring below 80%</w:t>
      </w:r>
    </w:p>
    <w:p w14:paraId="7B7669A0" w14:textId="77777777" w:rsidR="003C472D" w:rsidRDefault="00000000">
      <w:pPr>
        <w:spacing w:after="120"/>
      </w:pPr>
      <w:r>
        <w:t>*Key Metrics:* Correct torque setting, safety interlock confirmation, live error response rate</w:t>
      </w:r>
    </w:p>
    <w:p w14:paraId="08BF1118" w14:textId="77777777" w:rsidR="003C472D" w:rsidRDefault="00000000">
      <w:pPr>
        <w:spacing w:after="120"/>
        <w:ind w:left="360" w:hanging="180"/>
      </w:pPr>
      <w:r>
        <w:t>• **Written Exams (Chapters 32–33):**</w:t>
      </w:r>
    </w:p>
    <w:p w14:paraId="24FF83D6" w14:textId="77777777" w:rsidR="003C472D" w:rsidRDefault="00000000">
      <w:pPr>
        <w:spacing w:after="120"/>
      </w:pPr>
      <w:r>
        <w:t>80% on Midterm and Final Written Exams</w:t>
      </w:r>
    </w:p>
    <w:p w14:paraId="79717278" w14:textId="77777777" w:rsidR="003C472D" w:rsidRDefault="00000000">
      <w:pPr>
        <w:spacing w:after="120"/>
      </w:pPr>
      <w:r>
        <w:t>*Key Metrics:* Ability to interpret NATO load diagrams, identify procedural faults, apply MIL-STD protocols</w:t>
      </w:r>
    </w:p>
    <w:p w14:paraId="10415B9C" w14:textId="77777777" w:rsidR="003C472D" w:rsidRDefault="00000000">
      <w:pPr>
        <w:spacing w:after="120"/>
        <w:ind w:left="360" w:hanging="180"/>
      </w:pPr>
      <w:r>
        <w:t>• **Oral Defense (Chapter 35):**</w:t>
      </w:r>
    </w:p>
    <w:p w14:paraId="36642672" w14:textId="77777777" w:rsidR="003C472D" w:rsidRDefault="00000000">
      <w:pPr>
        <w:spacing w:after="120"/>
      </w:pPr>
      <w:r>
        <w:t>4.0 average across the three rubric dimensions</w:t>
      </w:r>
    </w:p>
    <w:p w14:paraId="3B23B4C9" w14:textId="77777777" w:rsidR="003C472D" w:rsidRDefault="00000000">
      <w:pPr>
        <w:spacing w:after="120"/>
      </w:pPr>
      <w:r>
        <w:t>*Key Metrics:* Confidence in safety rule recall, decision-making in failure scenarios, use of proper reporting chain</w:t>
      </w:r>
    </w:p>
    <w:p w14:paraId="63DB66E6" w14:textId="77777777" w:rsidR="003C472D" w:rsidRDefault="00000000">
      <w:pPr>
        <w:spacing w:after="120"/>
        <w:ind w:left="360" w:hanging="180"/>
      </w:pPr>
      <w:r>
        <w:t>• **Case Study Capstone (Chapter 30):**</w:t>
      </w:r>
    </w:p>
    <w:p w14:paraId="73076443" w14:textId="77777777" w:rsidR="003C472D" w:rsidRDefault="00000000">
      <w:pPr>
        <w:spacing w:after="120"/>
      </w:pPr>
      <w:r>
        <w:t>Full scenario execution with 90% or higher on the final checklist and zero critical faults</w:t>
      </w:r>
    </w:p>
    <w:p w14:paraId="7D9E4EF4" w14:textId="77777777" w:rsidR="003C472D" w:rsidRDefault="00000000">
      <w:pPr>
        <w:spacing w:after="120"/>
      </w:pPr>
      <w:r>
        <w:t>*Key Metrics:* End- to</w:t>
      </w:r>
    </w:p>
    <w:p w14:paraId="3D47E725" w14:textId="77777777" w:rsidR="003C472D" w:rsidRDefault="00000000">
      <w:pPr>
        <w:spacing w:after="120"/>
        <w:ind w:left="360" w:hanging="180"/>
      </w:pPr>
      <w:r>
        <w:lastRenderedPageBreak/>
        <w:t>• end task flow, correct digital twin match, error-free CMMS entry</w:t>
      </w:r>
    </w:p>
    <w:p w14:paraId="0A7B3DB4" w14:textId="77777777" w:rsidR="003C472D" w:rsidRDefault="00000000">
      <w:pPr>
        <w:spacing w:after="120"/>
        <w:ind w:left="360" w:hanging="180"/>
      </w:pPr>
      <w:r>
        <w:t>• **Safety Drill Performance:**</w:t>
      </w:r>
    </w:p>
    <w:p w14:paraId="34FACBE7" w14:textId="77777777" w:rsidR="003C472D" w:rsidRDefault="00000000">
      <w:pPr>
        <w:spacing w:after="120"/>
      </w:pPr>
      <w:r>
        <w:t>Mandatory completion with verified safety compliance and incident-free execution</w:t>
      </w:r>
    </w:p>
    <w:p w14:paraId="146D2886" w14:textId="77777777" w:rsidR="003C472D" w:rsidRDefault="00000000">
      <w:pPr>
        <w:spacing w:after="120"/>
      </w:pPr>
      <w:r>
        <w:t>*Key Metrics:* Reaction to simulated arming fault, PPE and grounding readiness, two-party verbal confirmation accuracy</w:t>
      </w:r>
    </w:p>
    <w:p w14:paraId="3AB85AB9" w14:textId="77777777" w:rsidR="003C472D" w:rsidRDefault="00000000">
      <w:pPr>
        <w:spacing w:after="120"/>
      </w:pPr>
      <w:r>
        <w:t>Learners failing to meet any of these thresholds will enter remediation via targeted modules, guided by Brainy 24/7 Virtual Mentor and supported by optional Convert- to</w:t>
      </w:r>
    </w:p>
    <w:p w14:paraId="4D7D2DF8" w14:textId="77777777" w:rsidR="003C472D" w:rsidRDefault="00000000">
      <w:pPr>
        <w:spacing w:after="120"/>
        <w:ind w:left="360" w:hanging="180"/>
      </w:pPr>
      <w:r>
        <w:t>• XR exercises for skill recovery.</w:t>
      </w:r>
    </w:p>
    <w:p w14:paraId="565956DD" w14:textId="77777777" w:rsidR="003C472D" w:rsidRDefault="00000000">
      <w:pPr>
        <w:spacing w:after="200"/>
      </w:pPr>
      <w:r>
        <w:t>### Rubrics for Specific Assessment Types</w:t>
      </w:r>
    </w:p>
    <w:p w14:paraId="3C6638F9" w14:textId="77777777" w:rsidR="003C472D" w:rsidRDefault="00000000">
      <w:pPr>
        <w:spacing w:after="200"/>
      </w:pPr>
      <w:r>
        <w:t>Each assessment type within the course is governed by a tailored rubric that aligns with the type of skill being tested—cognitive, procedural, or scenario-based. Below are examples of rubric alignment:</w:t>
      </w:r>
    </w:p>
    <w:p w14:paraId="38A47662" w14:textId="77777777" w:rsidR="003C472D" w:rsidRDefault="00000000">
      <w:pPr>
        <w:spacing w:after="120"/>
        <w:ind w:left="360" w:hanging="180"/>
      </w:pPr>
      <w:r>
        <w:t>• **XR Lab 4: Diagnosis &amp; Action Plan**</w:t>
      </w:r>
    </w:p>
    <w:p w14:paraId="185E63D9" w14:textId="77777777" w:rsidR="003C472D" w:rsidRDefault="00000000">
      <w:pPr>
        <w:spacing w:after="120"/>
        <w:ind w:left="360" w:hanging="180"/>
      </w:pPr>
      <w:r>
        <w:t>• *Technical Accuracy:* Identification of fault origin, correct tool deployment</w:t>
      </w:r>
    </w:p>
    <w:p w14:paraId="782931ED" w14:textId="77777777" w:rsidR="003C472D" w:rsidRDefault="00000000">
      <w:pPr>
        <w:spacing w:after="120"/>
        <w:ind w:left="360" w:hanging="180"/>
      </w:pPr>
      <w:r>
        <w:t>• *Safety Compliance:* No violation of LOTO protocols, arming circuit not energized</w:t>
      </w:r>
    </w:p>
    <w:p w14:paraId="5F6D56D8" w14:textId="77777777" w:rsidR="003C472D" w:rsidRDefault="00000000">
      <w:pPr>
        <w:spacing w:after="120"/>
        <w:ind w:left="360" w:hanging="180"/>
      </w:pPr>
      <w:r>
        <w:t>• *Judgment:* Correct escalation to supervisor, appropriate use of CMMS tags</w:t>
      </w:r>
    </w:p>
    <w:p w14:paraId="00A97F27" w14:textId="77777777" w:rsidR="003C472D" w:rsidRDefault="00000000">
      <w:pPr>
        <w:spacing w:after="120"/>
        <w:ind w:left="360" w:hanging="180"/>
      </w:pPr>
      <w:r>
        <w:t>• **Final Written Exam (Chapter 33)**</w:t>
      </w:r>
    </w:p>
    <w:p w14:paraId="017FB71D" w14:textId="77777777" w:rsidR="003C472D" w:rsidRDefault="00000000">
      <w:pPr>
        <w:spacing w:after="120"/>
        <w:ind w:left="360" w:hanging="180"/>
      </w:pPr>
      <w:r>
        <w:t>• *Technical Accuracy:* Correct interpretation of MIL</w:t>
      </w:r>
    </w:p>
    <w:p w14:paraId="1BA09301" w14:textId="77777777" w:rsidR="003C472D" w:rsidRDefault="00000000">
      <w:pPr>
        <w:spacing w:after="120"/>
        <w:ind w:left="360" w:hanging="180"/>
      </w:pPr>
      <w:r>
        <w:t>• HDBK-757 schematics</w:t>
      </w:r>
    </w:p>
    <w:p w14:paraId="7A344691" w14:textId="77777777" w:rsidR="003C472D" w:rsidRDefault="00000000">
      <w:pPr>
        <w:spacing w:after="120"/>
        <w:ind w:left="360" w:hanging="180"/>
      </w:pPr>
      <w:r>
        <w:t>• *Safety Compliance:* Scenario</w:t>
      </w:r>
    </w:p>
    <w:p w14:paraId="428418E2" w14:textId="77777777" w:rsidR="003C472D" w:rsidRDefault="00000000">
      <w:pPr>
        <w:spacing w:after="120"/>
        <w:ind w:left="360" w:hanging="180"/>
      </w:pPr>
      <w:r>
        <w:t>• based questions requiring correct safety responses</w:t>
      </w:r>
    </w:p>
    <w:p w14:paraId="60BB5D0F" w14:textId="77777777" w:rsidR="003C472D" w:rsidRDefault="00000000">
      <w:pPr>
        <w:spacing w:after="120"/>
        <w:ind w:left="360" w:hanging="180"/>
      </w:pPr>
      <w:r>
        <w:t>• *Judgment:* Written analysis of ambiguous fault signals, prioritization protocols</w:t>
      </w:r>
    </w:p>
    <w:p w14:paraId="0EEDE2D1" w14:textId="77777777" w:rsidR="003C472D" w:rsidRDefault="00000000">
      <w:pPr>
        <w:spacing w:after="120"/>
        <w:ind w:left="360" w:hanging="180"/>
      </w:pPr>
      <w:r>
        <w:t>• **Oral Defense (Chapter 35)**</w:t>
      </w:r>
    </w:p>
    <w:p w14:paraId="572321A6" w14:textId="77777777" w:rsidR="003C472D" w:rsidRDefault="00000000">
      <w:pPr>
        <w:spacing w:after="120"/>
        <w:ind w:left="360" w:hanging="180"/>
      </w:pPr>
      <w:r>
        <w:t>• *Technical Accuracy:* Verbal walkthrough of load/arm steps without omission</w:t>
      </w:r>
    </w:p>
    <w:p w14:paraId="79CEC035" w14:textId="77777777" w:rsidR="003C472D" w:rsidRDefault="00000000">
      <w:pPr>
        <w:spacing w:after="120"/>
        <w:ind w:left="360" w:hanging="180"/>
      </w:pPr>
      <w:r>
        <w:t>• *Safety Compliance:* Cites correct NATO safety codes and field checklists</w:t>
      </w:r>
    </w:p>
    <w:p w14:paraId="0BB0A878" w14:textId="77777777" w:rsidR="003C472D" w:rsidRDefault="00000000">
      <w:pPr>
        <w:spacing w:after="120"/>
        <w:ind w:left="360" w:hanging="180"/>
      </w:pPr>
      <w:r>
        <w:t>• *Judgment:* Real</w:t>
      </w:r>
    </w:p>
    <w:p w14:paraId="133BB6C6" w14:textId="77777777" w:rsidR="003C472D" w:rsidRDefault="00000000">
      <w:pPr>
        <w:spacing w:after="120"/>
        <w:ind w:left="360" w:hanging="180"/>
      </w:pPr>
      <w:r>
        <w:t>• time response to “what if” queries (e.g., “What if pin fails to seat?”)</w:t>
      </w:r>
    </w:p>
    <w:p w14:paraId="74DF7FBA" w14:textId="77777777" w:rsidR="003C472D" w:rsidRDefault="00000000">
      <w:pPr>
        <w:spacing w:after="200"/>
      </w:pPr>
      <w:r>
        <w:t>Each rubric is embedded in the EON Reality LMS dashboard, with real-time scoring visible to instructors and learners. Brainy 24/7 Virtual Mentor continuously monitors learner progress and triggers intervention protocols for learners falling below 80% in any category.</w:t>
      </w:r>
    </w:p>
    <w:p w14:paraId="3D33EC72" w14:textId="77777777" w:rsidR="003C472D" w:rsidRDefault="00000000">
      <w:pPr>
        <w:spacing w:after="120"/>
      </w:pPr>
      <w:r>
        <w:t>### Integration with EON Integrity Suite™ and Convert- to</w:t>
      </w:r>
    </w:p>
    <w:p w14:paraId="0C029E38" w14:textId="77777777" w:rsidR="003C472D" w:rsidRDefault="00000000">
      <w:pPr>
        <w:spacing w:after="120"/>
        <w:ind w:left="360" w:hanging="180"/>
      </w:pPr>
      <w:r>
        <w:t>• XR Capability</w:t>
      </w:r>
    </w:p>
    <w:p w14:paraId="5B7C84C9" w14:textId="77777777" w:rsidR="003C472D" w:rsidRDefault="00000000">
      <w:pPr>
        <w:spacing w:after="120"/>
      </w:pPr>
      <w:r>
        <w:t>All grading events are registered within the EON Integrity Suite™ analytics engine, which ensures data fidelity, timestamped evaluation, and audit trail compliance with aerospace maintenance standards. The platform also supports Convert- to</w:t>
      </w:r>
    </w:p>
    <w:p w14:paraId="52FF06EF" w14:textId="77777777" w:rsidR="003C472D" w:rsidRDefault="00000000">
      <w:pPr>
        <w:spacing w:after="120"/>
        <w:ind w:left="360" w:hanging="180"/>
      </w:pPr>
      <w:r>
        <w:t>• XR functionality, enabling instructors and learners to transform any rubric-based scenario into a 3D immersive simulation for deeper practice and assessment.</w:t>
      </w:r>
    </w:p>
    <w:p w14:paraId="1CB9D897" w14:textId="77777777" w:rsidR="003C472D" w:rsidRDefault="00000000">
      <w:pPr>
        <w:spacing w:after="200"/>
      </w:pPr>
      <w:r>
        <w:lastRenderedPageBreak/>
        <w:t>For example, a written question on arming wire routing can be dynamically converted into an XR configuration lab, where learners must physically arrange and verify routing within the virtual load bay. Scoring is then automatically synced to the learner’s performance record.</w:t>
      </w:r>
    </w:p>
    <w:p w14:paraId="20B6E390" w14:textId="77777777" w:rsidR="003C472D" w:rsidRDefault="00000000">
      <w:pPr>
        <w:spacing w:after="200"/>
      </w:pPr>
      <w:r>
        <w:t>Additionally, rubrics are I/ITSEC-aligned and compatible with NATO STANAG 6001 language requirements for multilingual evaluation.</w:t>
      </w:r>
    </w:p>
    <w:p w14:paraId="2344C276" w14:textId="77777777" w:rsidR="003C472D" w:rsidRDefault="00000000">
      <w:pPr>
        <w:spacing w:after="200"/>
      </w:pPr>
      <w:r>
        <w:t>### Role of Brainy 24/7 in Competency Mapping</w:t>
      </w:r>
    </w:p>
    <w:p w14:paraId="1FE4F6B8" w14:textId="77777777" w:rsidR="003C472D" w:rsidRDefault="00000000">
      <w:pPr>
        <w:spacing w:after="200"/>
      </w:pPr>
      <w:r>
        <w:t>Brainy 24/7 Virtual Mentor is embedded throughout all assessment phases. For grading purposes, Brainy provides:</w:t>
      </w:r>
    </w:p>
    <w:p w14:paraId="2DD9C01F" w14:textId="77777777" w:rsidR="003C472D" w:rsidRDefault="00000000">
      <w:pPr>
        <w:spacing w:after="120"/>
        <w:ind w:left="360" w:hanging="180"/>
      </w:pPr>
      <w:r>
        <w:t>• Pre</w:t>
      </w:r>
    </w:p>
    <w:p w14:paraId="15AC1F7C" w14:textId="77777777" w:rsidR="003C472D" w:rsidRDefault="00000000">
      <w:pPr>
        <w:spacing w:after="120"/>
        <w:ind w:left="360" w:hanging="180"/>
      </w:pPr>
      <w:r>
        <w:t>• assessment readiness checks based on learner performance patterns</w:t>
      </w:r>
    </w:p>
    <w:p w14:paraId="074090B2" w14:textId="77777777" w:rsidR="003C472D" w:rsidRDefault="00000000">
      <w:pPr>
        <w:spacing w:after="120"/>
        <w:ind w:left="360" w:hanging="180"/>
      </w:pPr>
      <w:r>
        <w:t>• Real</w:t>
      </w:r>
    </w:p>
    <w:p w14:paraId="52FBBC6D" w14:textId="77777777" w:rsidR="003C472D" w:rsidRDefault="00000000">
      <w:pPr>
        <w:spacing w:after="120"/>
        <w:ind w:left="360" w:hanging="180"/>
      </w:pPr>
      <w:r>
        <w:t>• time feedback during XR simulation drills</w:t>
      </w:r>
    </w:p>
    <w:p w14:paraId="1E78918B" w14:textId="77777777" w:rsidR="003C472D" w:rsidRDefault="00000000">
      <w:pPr>
        <w:spacing w:after="120"/>
        <w:ind w:left="360" w:hanging="180"/>
      </w:pPr>
      <w:r>
        <w:t>• Personalized remediation plans tied to the specific rubric elements missed</w:t>
      </w:r>
    </w:p>
    <w:p w14:paraId="12744336" w14:textId="77777777" w:rsidR="003C472D" w:rsidRDefault="00000000">
      <w:pPr>
        <w:spacing w:after="120"/>
        <w:ind w:left="360" w:hanging="180"/>
      </w:pPr>
      <w:r>
        <w:t>• Competency heat maps showing readiness across all modules</w:t>
      </w:r>
    </w:p>
    <w:p w14:paraId="11432D8F" w14:textId="77777777" w:rsidR="003C472D" w:rsidRDefault="00000000">
      <w:pPr>
        <w:spacing w:after="200"/>
      </w:pPr>
      <w:r>
        <w:t>Brainy’s AI-driven systems also help identify when a learner is struggling with a specific type of task—e.g., torque calibration versus interlock verification—and automatically suggest targeted XR scenarios or theory refreshers.</w:t>
      </w:r>
    </w:p>
    <w:p w14:paraId="5937909A" w14:textId="77777777" w:rsidR="003C472D" w:rsidRDefault="00000000">
      <w:pPr>
        <w:spacing w:after="200"/>
      </w:pPr>
      <w:r>
        <w:t>### Reassessment, Remediation &amp; Certification Integrity</w:t>
      </w:r>
    </w:p>
    <w:p w14:paraId="43B352FD" w14:textId="77777777" w:rsidR="003C472D" w:rsidRDefault="00000000">
      <w:pPr>
        <w:spacing w:after="200"/>
      </w:pPr>
      <w:r>
        <w:t>In accordance with zero-tolerance safety culture in ordnance handling, reassessment is permitted but only after remediation. Learners who fail to meet competency thresholds:</w:t>
      </w:r>
    </w:p>
    <w:p w14:paraId="51839517" w14:textId="77777777" w:rsidR="003C472D" w:rsidRDefault="00000000">
      <w:pPr>
        <w:spacing w:after="120"/>
        <w:ind w:left="360" w:hanging="180"/>
      </w:pPr>
      <w:r>
        <w:t>• Are locked out of the certification exam until remediation is completed</w:t>
      </w:r>
    </w:p>
    <w:p w14:paraId="3FFB83C0" w14:textId="77777777" w:rsidR="003C472D" w:rsidRDefault="00000000">
      <w:pPr>
        <w:spacing w:after="120"/>
        <w:ind w:left="360" w:hanging="180"/>
      </w:pPr>
      <w:r>
        <w:t>• Must complete repeat XR labs with Brainy guidance</w:t>
      </w:r>
    </w:p>
    <w:p w14:paraId="2EFA21E9" w14:textId="77777777" w:rsidR="003C472D" w:rsidRDefault="00000000">
      <w:pPr>
        <w:spacing w:after="120"/>
        <w:ind w:left="360" w:hanging="180"/>
      </w:pPr>
      <w:r>
        <w:t>• Receive a re</w:t>
      </w:r>
    </w:p>
    <w:p w14:paraId="4CF3B439" w14:textId="77777777" w:rsidR="003C472D" w:rsidRDefault="00000000">
      <w:pPr>
        <w:spacing w:after="120"/>
        <w:ind w:left="360" w:hanging="180"/>
      </w:pPr>
      <w:r>
        <w:t>• evaluation to verify improvement</w:t>
      </w:r>
    </w:p>
    <w:p w14:paraId="3C55BA9C" w14:textId="77777777" w:rsidR="003C472D" w:rsidRDefault="00000000">
      <w:pPr>
        <w:spacing w:after="200"/>
      </w:pPr>
      <w:r>
        <w:t>All reassessments are logged in the EON Integrity Suite™ and flagged for instructor review, maintaining full audit trail compliance.</w:t>
      </w:r>
    </w:p>
    <w:p w14:paraId="3FE4CC96" w14:textId="77777777" w:rsidR="003C472D" w:rsidRDefault="00000000">
      <w:pPr>
        <w:spacing w:after="120"/>
      </w:pPr>
      <w:r>
        <w:t>Certification is only awarded when all rubric thresholds are met or exceeded, and safety drills are performed without fault. Issuance of the final certificate triggers a system- wide readiness update, marking the learner as “Mission</w:t>
      </w:r>
    </w:p>
    <w:p w14:paraId="47896F22" w14:textId="77777777" w:rsidR="003C472D" w:rsidRDefault="00000000">
      <w:pPr>
        <w:spacing w:after="120"/>
        <w:ind w:left="360" w:hanging="180"/>
      </w:pPr>
      <w:r>
        <w:t>• Critical Certified” for weapons system loading and arming operations.</w:t>
      </w:r>
    </w:p>
    <w:p w14:paraId="7E79409E" w14:textId="77777777" w:rsidR="003C472D" w:rsidRDefault="00000000">
      <w:pPr>
        <w:spacing w:after="120"/>
      </w:pPr>
      <w:r>
        <w:t>*This chapter is part of the XR Premium Learning Environment powered by EON Integrity Suite™. All grading rubrics and competency thresholds are aligned with U.S. DoD, NATO AOP- 15, and MIL</w:t>
      </w:r>
    </w:p>
    <w:p w14:paraId="0CB0E25D" w14:textId="77777777" w:rsidR="003C472D" w:rsidRDefault="00000000">
      <w:pPr>
        <w:spacing w:after="120"/>
        <w:ind w:left="360" w:hanging="180"/>
      </w:pPr>
      <w:r>
        <w:t>• STD-1211E protocols. For continuous support, learners may access Brainy 24/7 Virtual Mentor during any point of their assessment journey.*</w:t>
      </w:r>
    </w:p>
    <w:p w14:paraId="78E8D216" w14:textId="77777777" w:rsidR="003C472D" w:rsidRDefault="00000000">
      <w:pPr>
        <w:pStyle w:val="Heading3"/>
        <w:spacing w:before="300" w:after="150"/>
      </w:pPr>
      <w:bookmarkStart w:id="590" w:name="_Toc209181498"/>
      <w:bookmarkStart w:id="591" w:name="_Toc209181921"/>
      <w:r>
        <w:rPr>
          <w:b/>
          <w:bCs/>
        </w:rPr>
        <w:t>36.4 Standards in Action</w:t>
      </w:r>
      <w:bookmarkEnd w:id="590"/>
      <w:bookmarkEnd w:id="591"/>
    </w:p>
    <w:p w14:paraId="16D0A110" w14:textId="77777777" w:rsidR="003C472D" w:rsidRDefault="00000000">
      <w:pPr>
        <w:pStyle w:val="MiniBox"/>
      </w:pPr>
      <w:r>
        <w:rPr>
          <w:color w:val="666666"/>
        </w:rPr>
        <w:t>This section integrates relevant industry standards and best practices specific to this topic area.</w:t>
      </w:r>
    </w:p>
    <w:p w14:paraId="5CBF9B15" w14:textId="77777777" w:rsidR="003C472D" w:rsidRDefault="00000000">
      <w:pPr>
        <w:pStyle w:val="Heading3"/>
        <w:spacing w:before="300" w:after="150"/>
      </w:pPr>
      <w:bookmarkStart w:id="592" w:name="_Toc209181499"/>
      <w:bookmarkStart w:id="593" w:name="_Toc209181922"/>
      <w:r>
        <w:rPr>
          <w:b/>
          <w:bCs/>
        </w:rPr>
        <w:lastRenderedPageBreak/>
        <w:t>36.5 XR Learning Opportunities</w:t>
      </w:r>
      <w:bookmarkEnd w:id="592"/>
      <w:bookmarkEnd w:id="593"/>
    </w:p>
    <w:p w14:paraId="3DAD5E47" w14:textId="77777777" w:rsidR="003C472D" w:rsidRDefault="00000000">
      <w:r>
        <w:t>Interactive XR experiences and simulations that reinforce the concepts covered in this chapter.</w:t>
      </w:r>
    </w:p>
    <w:p w14:paraId="3F06A7FA" w14:textId="77777777" w:rsidR="003C472D" w:rsidRDefault="00000000">
      <w:pPr>
        <w:pStyle w:val="Heading3"/>
        <w:spacing w:before="300" w:after="150"/>
      </w:pPr>
      <w:bookmarkStart w:id="594" w:name="_Toc209181500"/>
      <w:bookmarkStart w:id="595" w:name="_Toc209181923"/>
      <w:r>
        <w:rPr>
          <w:b/>
          <w:bCs/>
        </w:rPr>
        <w:t>36.6 Brainy &amp; XR Integration</w:t>
      </w:r>
      <w:bookmarkEnd w:id="594"/>
      <w:bookmarkEnd w:id="595"/>
    </w:p>
    <w:p w14:paraId="7D670805" w14:textId="77777777" w:rsidR="003C472D" w:rsidRDefault="00000000">
      <w:r>
        <w:t>24/7 AI mentor support and Convert-to-XR functionality for immersive learning experiences.</w:t>
      </w:r>
    </w:p>
    <w:p w14:paraId="74AB9EBA" w14:textId="77777777" w:rsidR="003C472D" w:rsidRDefault="00000000">
      <w:pPr>
        <w:pStyle w:val="Heading3"/>
        <w:spacing w:before="300" w:after="150"/>
      </w:pPr>
      <w:bookmarkStart w:id="596" w:name="_Toc209181501"/>
      <w:bookmarkStart w:id="597" w:name="_Toc209181924"/>
      <w:r>
        <w:rPr>
          <w:b/>
          <w:bCs/>
        </w:rPr>
        <w:t>36.7 References</w:t>
      </w:r>
      <w:bookmarkEnd w:id="596"/>
      <w:bookmarkEnd w:id="597"/>
    </w:p>
    <w:p w14:paraId="76F52999" w14:textId="77777777" w:rsidR="003C472D" w:rsidRDefault="00000000">
      <w:r>
        <w:t>Curated references and resources for further learning and professional development.</w:t>
      </w:r>
    </w:p>
    <w:p w14:paraId="3649BF4E" w14:textId="77777777" w:rsidR="003C472D" w:rsidRDefault="00000000">
      <w:pPr>
        <w:pStyle w:val="Heading2"/>
        <w:spacing w:before="400" w:after="200"/>
      </w:pPr>
      <w:bookmarkStart w:id="598" w:name="_Toc209181502"/>
      <w:bookmarkStart w:id="599" w:name="_Toc209181925"/>
      <w:r>
        <w:rPr>
          <w:b/>
          <w:bCs/>
          <w:sz w:val="28"/>
          <w:szCs w:val="28"/>
        </w:rPr>
        <w:t>Chapter 37 — Illustrations &amp; Diagrams Pack</w:t>
      </w:r>
      <w:bookmarkEnd w:id="598"/>
      <w:bookmarkEnd w:id="599"/>
    </w:p>
    <w:p w14:paraId="463CDC64" w14:textId="77777777" w:rsidR="003C472D" w:rsidRDefault="00000000">
      <w:pPr>
        <w:spacing w:after="120"/>
        <w:ind w:left="360"/>
      </w:pPr>
      <w:r>
        <w:t># **Chapter 37 — Illustrations &amp; Diagrams Pack**</w:t>
      </w:r>
    </w:p>
    <w:p w14:paraId="27DFC5FE" w14:textId="77777777" w:rsidR="003C472D" w:rsidRDefault="00000000">
      <w:pPr>
        <w:spacing w:after="120"/>
        <w:ind w:left="360"/>
      </w:pPr>
      <w:r>
        <w:t>*Certified with EON Integrity Suite™ | EON Reality Inc | Aerospace &amp; Defense Workforce: MRO Excellence | XR Premium Learning Environment*</w:t>
      </w:r>
    </w:p>
    <w:p w14:paraId="4EBB56B2" w14:textId="77777777" w:rsidR="003C472D" w:rsidRDefault="00000000">
      <w:pPr>
        <w:spacing w:after="120"/>
      </w:pPr>
      <w:r>
        <w:t>This chapter delivers a curated collection of high- resolution illustrations, schematics, and interactive diagrams that complement critical learning objectives across all course modules—from foundational safety principles to advanced diagnostic and commissioning protocols. These visuals serve as indispensable references for aerospace MRO professionals engaged in weapons system loading and arming, where spatial accuracy, component orientation, and procedural sequencing are paramount. All diagrams are Convert</w:t>
      </w:r>
    </w:p>
    <w:p w14:paraId="03F9D810" w14:textId="77777777" w:rsidR="003C472D" w:rsidRDefault="00000000">
      <w:pPr>
        <w:spacing w:after="120"/>
        <w:ind w:left="360" w:hanging="180"/>
      </w:pPr>
      <w:r>
        <w:t>• to- XR enabled and indexed for quick retrieval by Brainy 24/7 Virtual Mentor in both training and live</w:t>
      </w:r>
    </w:p>
    <w:p w14:paraId="22E298C8" w14:textId="77777777" w:rsidR="003C472D" w:rsidRDefault="00000000">
      <w:pPr>
        <w:spacing w:after="120"/>
        <w:ind w:left="360" w:hanging="180"/>
      </w:pPr>
      <w:r>
        <w:t>• task support contexts.</w:t>
      </w:r>
    </w:p>
    <w:p w14:paraId="6A0C089F" w14:textId="77777777" w:rsidR="003C472D" w:rsidRDefault="00000000">
      <w:pPr>
        <w:spacing w:after="120"/>
      </w:pPr>
      <w:r>
        <w:t>This pack is structured to align with real- world workflows and systems, ensuring each illustration enhances understanding of safety</w:t>
      </w:r>
    </w:p>
    <w:p w14:paraId="6AB39F0A" w14:textId="77777777" w:rsidR="003C472D" w:rsidRDefault="00000000">
      <w:pPr>
        <w:spacing w:after="120"/>
        <w:ind w:left="360" w:hanging="180"/>
      </w:pPr>
      <w:r>
        <w:t>• critical interfaces, arming mechanisms, and diagnostic pathways. Whether used during pre- service briefings, mid</w:t>
      </w:r>
    </w:p>
    <w:p w14:paraId="07E93653" w14:textId="77777777" w:rsidR="003C472D" w:rsidRDefault="00000000">
      <w:pPr>
        <w:spacing w:after="120"/>
        <w:ind w:left="360" w:hanging="180"/>
      </w:pPr>
      <w:r>
        <w:t>• task validation, or post- service debriefing, these diagrams reinforce zero</w:t>
      </w:r>
    </w:p>
    <w:p w14:paraId="18D5D304" w14:textId="77777777" w:rsidR="003C472D" w:rsidRDefault="00000000">
      <w:pPr>
        <w:spacing w:after="120"/>
        <w:ind w:left="360" w:hanging="180"/>
      </w:pPr>
      <w:r>
        <w:t>• fail compliance and mission-readiness standards.</w:t>
      </w:r>
    </w:p>
    <w:p w14:paraId="5E0CF128" w14:textId="77777777" w:rsidR="003C472D" w:rsidRDefault="00000000">
      <w:pPr>
        <w:pStyle w:val="Heading3"/>
        <w:spacing w:before="300" w:after="150"/>
      </w:pPr>
      <w:bookmarkStart w:id="600" w:name="_Toc209181503"/>
      <w:bookmarkStart w:id="601" w:name="_Toc209181926"/>
      <w:r>
        <w:rPr>
          <w:b/>
          <w:bCs/>
        </w:rPr>
        <w:t>37.1 **Loading System Architecture Diagrams**</w:t>
      </w:r>
      <w:bookmarkEnd w:id="600"/>
      <w:bookmarkEnd w:id="601"/>
    </w:p>
    <w:p w14:paraId="318C67EB" w14:textId="77777777" w:rsidR="003C472D" w:rsidRDefault="00000000">
      <w:pPr>
        <w:spacing w:after="120"/>
      </w:pPr>
      <w:r>
        <w:t>This section provides exploded- view and sectional diagrams of ground</w:t>
      </w:r>
    </w:p>
    <w:p w14:paraId="727B7AC9" w14:textId="77777777" w:rsidR="003C472D" w:rsidRDefault="00000000">
      <w:pPr>
        <w:spacing w:after="120"/>
        <w:ind w:left="360" w:hanging="180"/>
      </w:pPr>
      <w:r>
        <w:t>• based and airborne weapon loading platforms, illustrating key interfaces between munitions, pylons, adapters, and safety interlocks. Included are:</w:t>
      </w:r>
    </w:p>
    <w:p w14:paraId="062257C0" w14:textId="77777777" w:rsidR="003C472D" w:rsidRDefault="00000000">
      <w:pPr>
        <w:spacing w:after="120"/>
        <w:ind w:left="360" w:hanging="180"/>
      </w:pPr>
      <w:r>
        <w:t>• **Exploded View: Triple Ejector Rack (TER) to Pylon Assembly**</w:t>
      </w:r>
    </w:p>
    <w:p w14:paraId="6E8D156C" w14:textId="77777777" w:rsidR="003C472D" w:rsidRDefault="00000000">
      <w:pPr>
        <w:spacing w:after="120"/>
      </w:pPr>
      <w:r>
        <w:t>Highlights alignment points, locking lugs, umbilical routing, and arming wire channel paths. Callouts identify torque application points and safety pin insertion zones.</w:t>
      </w:r>
    </w:p>
    <w:p w14:paraId="357BC4AD" w14:textId="77777777" w:rsidR="003C472D" w:rsidRDefault="00000000">
      <w:pPr>
        <w:spacing w:after="120"/>
        <w:ind w:left="360" w:hanging="180"/>
      </w:pPr>
      <w:r>
        <w:t>• **Side Elevation: Missile Adapter Interface (AGM</w:t>
      </w:r>
    </w:p>
    <w:p w14:paraId="6834DEA9" w14:textId="77777777" w:rsidR="003C472D" w:rsidRDefault="00000000">
      <w:pPr>
        <w:spacing w:after="120"/>
        <w:ind w:left="360" w:hanging="180"/>
      </w:pPr>
      <w:r>
        <w:t>• 88 to LAU-118)**</w:t>
      </w:r>
    </w:p>
    <w:p w14:paraId="4F4EF3FA" w14:textId="77777777" w:rsidR="003C472D" w:rsidRDefault="00000000">
      <w:pPr>
        <w:spacing w:after="120"/>
      </w:pPr>
      <w:r>
        <w:t>Focuses on actuator- to</w:t>
      </w:r>
    </w:p>
    <w:p w14:paraId="22F29DF5" w14:textId="77777777" w:rsidR="003C472D" w:rsidRDefault="00000000">
      <w:pPr>
        <w:spacing w:after="120"/>
        <w:ind w:left="360" w:hanging="180"/>
      </w:pPr>
      <w:r>
        <w:t>• lug engagement, anti-rotation tabs, and the routing of the mechanical safety interlock arm.</w:t>
      </w:r>
    </w:p>
    <w:p w14:paraId="50A27534" w14:textId="77777777" w:rsidR="003C472D" w:rsidRDefault="00000000">
      <w:pPr>
        <w:spacing w:after="120"/>
        <w:ind w:left="360" w:hanging="180"/>
      </w:pPr>
      <w:r>
        <w:lastRenderedPageBreak/>
        <w:t>• **3D Cutaway Overlay: Bomb Rack Unit (BRU</w:t>
      </w:r>
    </w:p>
    <w:p w14:paraId="03772463" w14:textId="77777777" w:rsidR="003C472D" w:rsidRDefault="00000000">
      <w:pPr>
        <w:spacing w:after="120"/>
        <w:ind w:left="360" w:hanging="180"/>
      </w:pPr>
      <w:r>
        <w:t>• 32) with Electrical Arming Contacts**</w:t>
      </w:r>
    </w:p>
    <w:p w14:paraId="0CBB8AF0" w14:textId="77777777" w:rsidR="003C472D" w:rsidRDefault="00000000">
      <w:pPr>
        <w:spacing w:after="120"/>
      </w:pPr>
      <w:r>
        <w:t>Reveals the internal alignment of the electrical arming pins, safety contact bridges, and solenoid lockout actuators. Annotated with MIL- STD</w:t>
      </w:r>
    </w:p>
    <w:p w14:paraId="11CDC9AB" w14:textId="77777777" w:rsidR="003C472D" w:rsidRDefault="00000000">
      <w:pPr>
        <w:spacing w:after="120"/>
        <w:ind w:left="360" w:hanging="180"/>
      </w:pPr>
      <w:r>
        <w:t>• 1760 contact codes.</w:t>
      </w:r>
    </w:p>
    <w:p w14:paraId="1EBE6C9B" w14:textId="77777777" w:rsidR="003C472D" w:rsidRDefault="00000000">
      <w:pPr>
        <w:spacing w:after="120"/>
      </w:pPr>
      <w:r>
        <w:t>All system architecture diagrams are cross- tagged with associated SOP steps via QR overlays and accessible via the Brainy 24/7 Virtual Mentor for task</w:t>
      </w:r>
    </w:p>
    <w:p w14:paraId="0A5934BA" w14:textId="77777777" w:rsidR="003C472D" w:rsidRDefault="00000000">
      <w:pPr>
        <w:spacing w:after="120"/>
        <w:ind w:left="360" w:hanging="180"/>
      </w:pPr>
      <w:r>
        <w:t>• side reference.</w:t>
      </w:r>
    </w:p>
    <w:p w14:paraId="1B4882D0" w14:textId="77777777" w:rsidR="003C472D" w:rsidRDefault="00000000">
      <w:pPr>
        <w:pStyle w:val="Heading3"/>
        <w:spacing w:before="300" w:after="150"/>
      </w:pPr>
      <w:bookmarkStart w:id="602" w:name="_Toc209181504"/>
      <w:bookmarkStart w:id="603" w:name="_Toc209181927"/>
      <w:r>
        <w:rPr>
          <w:b/>
          <w:bCs/>
        </w:rPr>
        <w:t>37.2 **Safety Interlock &amp; Arming Circuit Schematics**</w:t>
      </w:r>
      <w:bookmarkEnd w:id="602"/>
      <w:bookmarkEnd w:id="603"/>
    </w:p>
    <w:p w14:paraId="47CF24BA" w14:textId="77777777" w:rsidR="003C472D" w:rsidRDefault="00000000">
      <w:pPr>
        <w:spacing w:after="120"/>
      </w:pPr>
      <w:r>
        <w:t>To support diagnostics and confirm compliance with MIL- STD</w:t>
      </w:r>
    </w:p>
    <w:p w14:paraId="70C0D221" w14:textId="77777777" w:rsidR="003C472D" w:rsidRDefault="00000000">
      <w:pPr>
        <w:spacing w:after="120"/>
        <w:ind w:left="360" w:hanging="180"/>
      </w:pPr>
      <w:r>
        <w:t>• 1310 and AOP- 15 protocols, this section includes high</w:t>
      </w:r>
    </w:p>
    <w:p w14:paraId="304A1EAC" w14:textId="77777777" w:rsidR="003C472D" w:rsidRDefault="00000000">
      <w:pPr>
        <w:pStyle w:val="Heading3"/>
        <w:spacing w:before="300" w:after="150"/>
      </w:pPr>
      <w:bookmarkStart w:id="604" w:name="_Toc209181505"/>
      <w:bookmarkStart w:id="605" w:name="_Toc209181928"/>
      <w:r>
        <w:rPr>
          <w:b/>
          <w:bCs/>
        </w:rPr>
        <w:t>37.3 - fidelity electrical and mechanical schematics</w:t>
      </w:r>
      <w:bookmarkEnd w:id="604"/>
      <w:bookmarkEnd w:id="605"/>
    </w:p>
    <w:p w14:paraId="26876881" w14:textId="77777777" w:rsidR="003C472D" w:rsidRDefault="00000000">
      <w:pPr>
        <w:spacing w:after="120"/>
        <w:ind w:left="360" w:hanging="180"/>
      </w:pPr>
      <w:r>
        <w:t>• **Wiring Diagram: Dual</w:t>
      </w:r>
    </w:p>
    <w:p w14:paraId="33C0E34C" w14:textId="77777777" w:rsidR="003C472D" w:rsidRDefault="00000000">
      <w:pPr>
        <w:spacing w:after="120"/>
        <w:ind w:left="360" w:hanging="180"/>
      </w:pPr>
      <w:r>
        <w:t>• Redundant Arming Circuit (BRU-55)**</w:t>
      </w:r>
    </w:p>
    <w:p w14:paraId="09DCAA90" w14:textId="77777777" w:rsidR="003C472D" w:rsidRDefault="00000000">
      <w:pPr>
        <w:spacing w:after="120"/>
      </w:pPr>
      <w:r>
        <w:t>Shows hardwired logic from safety switch to arming solenoid, including test ports used during continuity validation. Color-coded voltages with expected signal ranges during “Safe,” “Arm,” and “Test” modes.</w:t>
      </w:r>
    </w:p>
    <w:p w14:paraId="71880284" w14:textId="77777777" w:rsidR="003C472D" w:rsidRDefault="00000000">
      <w:pPr>
        <w:spacing w:after="120"/>
        <w:ind w:left="360" w:hanging="180"/>
      </w:pPr>
      <w:r>
        <w:t>• **Mechanical Diagram: Safety Pin and Release Mechanism (Mk 82 Bomb)**</w:t>
      </w:r>
    </w:p>
    <w:p w14:paraId="09D5889A" w14:textId="77777777" w:rsidR="003C472D" w:rsidRDefault="00000000">
      <w:pPr>
        <w:spacing w:after="120"/>
      </w:pPr>
      <w:r>
        <w:t>Details the mechanical interlock tab, shear pin, and the arming vane engagement sequence. Explains how improper insertion depth can result in a false “Safe” status.</w:t>
      </w:r>
    </w:p>
    <w:p w14:paraId="5FE63F28" w14:textId="77777777" w:rsidR="003C472D" w:rsidRDefault="00000000">
      <w:pPr>
        <w:spacing w:after="120"/>
        <w:ind w:left="360" w:hanging="180"/>
      </w:pPr>
      <w:r>
        <w:t>• **Flowchart: Electrical Interlock Logic Flow (Digital Arming Control Panel)**</w:t>
      </w:r>
    </w:p>
    <w:p w14:paraId="1F11B8C0" w14:textId="77777777" w:rsidR="003C472D" w:rsidRDefault="00000000">
      <w:pPr>
        <w:spacing w:after="120"/>
      </w:pPr>
      <w:r>
        <w:t>Traceable path from cockpit arming command to pylon output, including override logic triggers and fault detection branches. Embedded safety thresholds for current spikes and feedback delay.</w:t>
      </w:r>
    </w:p>
    <w:p w14:paraId="05E961B7" w14:textId="77777777" w:rsidR="003C472D" w:rsidRDefault="00000000">
      <w:pPr>
        <w:spacing w:after="120"/>
      </w:pPr>
      <w:r>
        <w:t>These schematics support fault isolation training in Chapter 14 and are designed for XR overlay in diagnostics labs (Chapters 23–24). Convert- to</w:t>
      </w:r>
    </w:p>
    <w:p w14:paraId="6556534A" w14:textId="77777777" w:rsidR="003C472D" w:rsidRDefault="00000000">
      <w:pPr>
        <w:spacing w:after="120"/>
        <w:ind w:left="360" w:hanging="180"/>
      </w:pPr>
      <w:r>
        <w:t>• XR functionality allows full interaction with circuit simulations and failure-mode toggles.</w:t>
      </w:r>
    </w:p>
    <w:p w14:paraId="3BC6255C" w14:textId="77777777" w:rsidR="003C472D" w:rsidRDefault="00000000">
      <w:pPr>
        <w:pStyle w:val="Heading3"/>
        <w:spacing w:before="300" w:after="150"/>
      </w:pPr>
      <w:bookmarkStart w:id="606" w:name="_Toc209181506"/>
      <w:bookmarkStart w:id="607" w:name="_Toc209181929"/>
      <w:r>
        <w:rPr>
          <w:b/>
          <w:bCs/>
        </w:rPr>
        <w:t>37.4 **Torque, Tension &amp; Clearance Specification Charts**</w:t>
      </w:r>
      <w:bookmarkEnd w:id="606"/>
      <w:bookmarkEnd w:id="607"/>
    </w:p>
    <w:p w14:paraId="3B940E58" w14:textId="77777777" w:rsidR="003C472D" w:rsidRDefault="00000000">
      <w:pPr>
        <w:spacing w:after="200"/>
      </w:pPr>
      <w:r>
        <w:t>Precise mechanical tolerances are vital for safe and effective weapons arming. This section includes all torque standards, wire tension ranges, and clearance dimensions required by platform and munition type:</w:t>
      </w:r>
    </w:p>
    <w:p w14:paraId="39F70A3B" w14:textId="77777777" w:rsidR="003C472D" w:rsidRDefault="00000000">
      <w:pPr>
        <w:spacing w:after="120"/>
        <w:ind w:left="360" w:hanging="180"/>
      </w:pPr>
      <w:r>
        <w:t>• **Table: Torque Standards for Arming Bolt Fasteners (Platform</w:t>
      </w:r>
    </w:p>
    <w:p w14:paraId="55503F1E" w14:textId="77777777" w:rsidR="003C472D" w:rsidRDefault="00000000">
      <w:pPr>
        <w:spacing w:after="120"/>
        <w:ind w:left="360" w:hanging="180"/>
      </w:pPr>
      <w:r>
        <w:t>• Specific)**</w:t>
      </w:r>
    </w:p>
    <w:p w14:paraId="029238E5" w14:textId="77777777" w:rsidR="003C472D" w:rsidRDefault="00000000">
      <w:pPr>
        <w:spacing w:after="120"/>
      </w:pPr>
      <w:r>
        <w:t>Includes load- bearing specs for BRU</w:t>
      </w:r>
    </w:p>
    <w:p w14:paraId="3E9D583F" w14:textId="77777777" w:rsidR="003C472D" w:rsidRDefault="00000000">
      <w:pPr>
        <w:spacing w:after="120"/>
        <w:ind w:left="360" w:hanging="180"/>
      </w:pPr>
      <w:r>
        <w:t>• 33, BRU- 41, and LAU</w:t>
      </w:r>
    </w:p>
    <w:p w14:paraId="354F456D" w14:textId="77777777" w:rsidR="003C472D" w:rsidRDefault="00000000">
      <w:pPr>
        <w:spacing w:after="120"/>
        <w:ind w:left="360" w:hanging="180"/>
      </w:pPr>
      <w:r>
        <w:t>• 117 mounts, with aircraft- specific adaptations (e.g., F/A</w:t>
      </w:r>
    </w:p>
    <w:p w14:paraId="3D273D97" w14:textId="77777777" w:rsidR="003C472D" w:rsidRDefault="00000000">
      <w:pPr>
        <w:spacing w:after="120"/>
        <w:ind w:left="360" w:hanging="180"/>
      </w:pPr>
      <w:r>
        <w:t>• 18E vs. A- 10C). Callouts highlight over</w:t>
      </w:r>
    </w:p>
    <w:p w14:paraId="25729F47" w14:textId="77777777" w:rsidR="003C472D" w:rsidRDefault="00000000">
      <w:pPr>
        <w:spacing w:after="120"/>
        <w:ind w:left="360" w:hanging="180"/>
      </w:pPr>
      <w:r>
        <w:lastRenderedPageBreak/>
        <w:t>• torque damage indicators and inspection requirements.</w:t>
      </w:r>
    </w:p>
    <w:p w14:paraId="39551CF8" w14:textId="77777777" w:rsidR="003C472D" w:rsidRDefault="00000000">
      <w:pPr>
        <w:spacing w:after="120"/>
        <w:ind w:left="360" w:hanging="180"/>
      </w:pPr>
      <w:r>
        <w:t>• **Chart: Safety Wire Tension Ranges by Ordnance Type**</w:t>
      </w:r>
    </w:p>
    <w:p w14:paraId="11451616" w14:textId="77777777" w:rsidR="003C472D" w:rsidRDefault="00000000">
      <w:pPr>
        <w:spacing w:after="120"/>
      </w:pPr>
      <w:r>
        <w:t>Visual guide showing acceptable tension ranges for Mk 82, GBU- 12, and AGM</w:t>
      </w:r>
    </w:p>
    <w:p w14:paraId="226D021E" w14:textId="77777777" w:rsidR="003C472D" w:rsidRDefault="00000000">
      <w:pPr>
        <w:spacing w:after="120"/>
        <w:ind w:left="360" w:hanging="180"/>
      </w:pPr>
      <w:r>
        <w:t>• 65 safety wire installations. Includes margin- of</w:t>
      </w:r>
    </w:p>
    <w:p w14:paraId="4AF6EE3F" w14:textId="77777777" w:rsidR="003C472D" w:rsidRDefault="00000000">
      <w:pPr>
        <w:spacing w:after="120"/>
        <w:ind w:left="360" w:hanging="180"/>
      </w:pPr>
      <w:r>
        <w:t>• error tolerances and dual-check inspection thresholds.</w:t>
      </w:r>
    </w:p>
    <w:p w14:paraId="7E1ECD4F" w14:textId="77777777" w:rsidR="003C472D" w:rsidRDefault="00000000">
      <w:pPr>
        <w:spacing w:after="120"/>
        <w:ind w:left="360" w:hanging="180"/>
      </w:pPr>
      <w:r>
        <w:t>• **Diagram: Clearance Zones for Loading Arm Movement (Ground Support Equipment)**</w:t>
      </w:r>
    </w:p>
    <w:p w14:paraId="7EB75B83" w14:textId="77777777" w:rsidR="003C472D" w:rsidRDefault="00000000">
      <w:pPr>
        <w:spacing w:after="120"/>
      </w:pPr>
      <w:r>
        <w:t>Overhead and side- view schematics of equipment</w:t>
      </w:r>
    </w:p>
    <w:p w14:paraId="5B3EAE8B" w14:textId="77777777" w:rsidR="003C472D" w:rsidRDefault="00000000">
      <w:pPr>
        <w:spacing w:after="120"/>
        <w:ind w:left="360" w:hanging="180"/>
      </w:pPr>
      <w:r>
        <w:t>• to- weapon clearances under dynamic load conditions. Color</w:t>
      </w:r>
    </w:p>
    <w:p w14:paraId="0EBAF160" w14:textId="77777777" w:rsidR="003C472D" w:rsidRDefault="00000000">
      <w:pPr>
        <w:spacing w:after="120"/>
        <w:ind w:left="360" w:hanging="180"/>
      </w:pPr>
      <w:r>
        <w:t>• coded danger zones and restricted-movement arcs are overlaid for XR conversion.</w:t>
      </w:r>
    </w:p>
    <w:p w14:paraId="34CAB26A" w14:textId="77777777" w:rsidR="003C472D" w:rsidRDefault="00000000">
      <w:pPr>
        <w:spacing w:after="120"/>
      </w:pPr>
      <w:r>
        <w:t>These visuals are used in XR Lab 5 and Capstone Project workflows to confirm correct application of physical specifications. Brainy 24/7 Virtual Mentor guides users through live measurements and identifies out- of</w:t>
      </w:r>
    </w:p>
    <w:p w14:paraId="5F2B4B5F" w14:textId="77777777" w:rsidR="003C472D" w:rsidRDefault="00000000">
      <w:pPr>
        <w:spacing w:after="120"/>
        <w:ind w:left="360" w:hanging="180"/>
      </w:pPr>
      <w:r>
        <w:t>• spec installations.</w:t>
      </w:r>
    </w:p>
    <w:p w14:paraId="1AF76490" w14:textId="77777777" w:rsidR="003C472D" w:rsidRDefault="00000000">
      <w:pPr>
        <w:pStyle w:val="Heading3"/>
        <w:spacing w:before="300" w:after="150"/>
      </w:pPr>
      <w:bookmarkStart w:id="608" w:name="_Toc209181507"/>
      <w:bookmarkStart w:id="609" w:name="_Toc209181930"/>
      <w:r>
        <w:rPr>
          <w:b/>
          <w:bCs/>
        </w:rPr>
        <w:t>37.5 **Failure Mode Illustration Matrix**</w:t>
      </w:r>
      <w:bookmarkEnd w:id="608"/>
      <w:bookmarkEnd w:id="609"/>
    </w:p>
    <w:p w14:paraId="1FD9B51E" w14:textId="77777777" w:rsidR="003C472D" w:rsidRDefault="00000000">
      <w:pPr>
        <w:spacing w:after="200"/>
      </w:pPr>
      <w:r>
        <w:t>To support visual pattern recognition in fault diagnostics, this matrix includes annotated diagrams of common failure scenarios:</w:t>
      </w:r>
    </w:p>
    <w:p w14:paraId="7E05FA57" w14:textId="77777777" w:rsidR="003C472D" w:rsidRDefault="00000000">
      <w:pPr>
        <w:spacing w:after="120"/>
        <w:ind w:left="360" w:hanging="180"/>
      </w:pPr>
      <w:r>
        <w:t>• **Image Set: Improper Locking Lug Alignment (Case A vs. Case B)**</w:t>
      </w:r>
    </w:p>
    <w:p w14:paraId="4661CF85" w14:textId="77777777" w:rsidR="003C472D" w:rsidRDefault="00000000">
      <w:pPr>
        <w:spacing w:after="120"/>
      </w:pPr>
      <w:r>
        <w:t>High- contrast overlays comparing correct vs. misaligned lug insertions across multiple racks. Emphasizes subtle indicators of false</w:t>
      </w:r>
    </w:p>
    <w:p w14:paraId="3162FB28" w14:textId="77777777" w:rsidR="003C472D" w:rsidRDefault="00000000">
      <w:pPr>
        <w:spacing w:after="120"/>
        <w:ind w:left="360" w:hanging="180"/>
      </w:pPr>
      <w:r>
        <w:t>• positive “locked” feedback.</w:t>
      </w:r>
    </w:p>
    <w:p w14:paraId="3D49FF34" w14:textId="77777777" w:rsidR="003C472D" w:rsidRDefault="00000000">
      <w:pPr>
        <w:spacing w:after="120"/>
        <w:ind w:left="360" w:hanging="180"/>
      </w:pPr>
      <w:r>
        <w:t>• **Side</w:t>
      </w:r>
    </w:p>
    <w:p w14:paraId="5AD04747" w14:textId="77777777" w:rsidR="003C472D" w:rsidRDefault="00000000">
      <w:pPr>
        <w:spacing w:after="120"/>
        <w:ind w:left="360" w:hanging="180"/>
      </w:pPr>
      <w:r>
        <w:t>• by-Side: Arming Wire Routing Errors**</w:t>
      </w:r>
    </w:p>
    <w:p w14:paraId="034B6363" w14:textId="77777777" w:rsidR="003C472D" w:rsidRDefault="00000000">
      <w:pPr>
        <w:spacing w:after="120"/>
      </w:pPr>
      <w:r>
        <w:t>Illustrates three incorrect routing paths that result in tension decay, burn-through risk, or premature arming. Each diagram includes error cause and prevention note.</w:t>
      </w:r>
    </w:p>
    <w:p w14:paraId="7E30725A" w14:textId="77777777" w:rsidR="003C472D" w:rsidRDefault="00000000">
      <w:pPr>
        <w:spacing w:after="120"/>
        <w:ind w:left="360" w:hanging="180"/>
      </w:pPr>
      <w:r>
        <w:t>• **Photographic Series: Visual Signs of Circuit Overheat or Shorting**</w:t>
      </w:r>
    </w:p>
    <w:p w14:paraId="239FD90A" w14:textId="77777777" w:rsidR="003C472D" w:rsidRDefault="00000000">
      <w:pPr>
        <w:spacing w:after="120"/>
      </w:pPr>
      <w:r>
        <w:t>Thermal discoloration, wire insulation bubbling, and pin corrosion are visually documented, with infrared imaging overlays where applicable. Includes corresponding sensor alert thresholds.</w:t>
      </w:r>
    </w:p>
    <w:p w14:paraId="46562614" w14:textId="77777777" w:rsidR="003C472D" w:rsidRDefault="00000000">
      <w:pPr>
        <w:spacing w:after="120"/>
      </w:pPr>
      <w:r>
        <w:t>These illustrations directly support the diagnostic playbook in Chapter 14 and are embedded in XR Lab 4 for hands- on analysis. Users can select error types to simulate real</w:t>
      </w:r>
    </w:p>
    <w:p w14:paraId="71FFB81C" w14:textId="77777777" w:rsidR="003C472D" w:rsidRDefault="00000000">
      <w:pPr>
        <w:spacing w:after="120"/>
        <w:ind w:left="360" w:hanging="180"/>
      </w:pPr>
      <w:r>
        <w:t>• world troubleshooting scenarios.</w:t>
      </w:r>
    </w:p>
    <w:p w14:paraId="7A470B1F" w14:textId="77777777" w:rsidR="003C472D" w:rsidRDefault="00000000">
      <w:pPr>
        <w:pStyle w:val="Heading3"/>
        <w:spacing w:before="300" w:after="150"/>
      </w:pPr>
      <w:bookmarkStart w:id="610" w:name="_Toc209181508"/>
      <w:bookmarkStart w:id="611" w:name="_Toc209181931"/>
      <w:r>
        <w:rPr>
          <w:b/>
          <w:bCs/>
        </w:rPr>
        <w:t>37.6 **SOP &amp; Workflow Step Visual Guides**</w:t>
      </w:r>
      <w:bookmarkEnd w:id="610"/>
      <w:bookmarkEnd w:id="611"/>
    </w:p>
    <w:p w14:paraId="12829555" w14:textId="77777777" w:rsidR="003C472D" w:rsidRDefault="00000000">
      <w:pPr>
        <w:spacing w:after="200"/>
      </w:pPr>
      <w:r>
        <w:t>Standard Operating Procedures (SOPs) are reinforced with step- by</w:t>
      </w:r>
    </w:p>
    <w:p w14:paraId="36A7951A" w14:textId="77777777" w:rsidR="003C472D" w:rsidRDefault="00000000">
      <w:pPr>
        <w:pStyle w:val="Heading3"/>
        <w:spacing w:before="300" w:after="150"/>
      </w:pPr>
      <w:bookmarkStart w:id="612" w:name="_Toc209181509"/>
      <w:bookmarkStart w:id="613" w:name="_Toc209181932"/>
      <w:r>
        <w:rPr>
          <w:b/>
          <w:bCs/>
        </w:rPr>
        <w:t>37.7 - step visual workflows</w:t>
      </w:r>
      <w:bookmarkEnd w:id="612"/>
      <w:bookmarkEnd w:id="613"/>
    </w:p>
    <w:p w14:paraId="560FDB43" w14:textId="77777777" w:rsidR="003C472D" w:rsidRDefault="00000000">
      <w:pPr>
        <w:spacing w:after="120"/>
        <w:ind w:left="360" w:hanging="180"/>
      </w:pPr>
      <w:r>
        <w:t>• **Step Diagram: 10</w:t>
      </w:r>
    </w:p>
    <w:p w14:paraId="395B8ADB" w14:textId="77777777" w:rsidR="003C472D" w:rsidRDefault="00000000">
      <w:pPr>
        <w:spacing w:after="120"/>
        <w:ind w:left="360" w:hanging="180"/>
      </w:pPr>
      <w:r>
        <w:t>• Point Pre-Load Safety Checklist**</w:t>
      </w:r>
    </w:p>
    <w:p w14:paraId="07EAD485" w14:textId="77777777" w:rsidR="003C472D" w:rsidRDefault="00000000">
      <w:pPr>
        <w:spacing w:after="120"/>
      </w:pPr>
      <w:r>
        <w:lastRenderedPageBreak/>
        <w:t>Includes visual confirmation cues for each stage: pin presence, wire routing, safety tab engagement, and torque verification. Integrates with Brainy 24/7 to auto-guide each step in AR.</w:t>
      </w:r>
    </w:p>
    <w:p w14:paraId="56E7A771" w14:textId="77777777" w:rsidR="003C472D" w:rsidRDefault="00000000">
      <w:pPr>
        <w:spacing w:after="120"/>
        <w:ind w:left="360" w:hanging="180"/>
      </w:pPr>
      <w:r>
        <w:t>• **Workflow Overlay: Load → Arm → Safe → Verify Sequence**</w:t>
      </w:r>
    </w:p>
    <w:p w14:paraId="100F6B93" w14:textId="77777777" w:rsidR="003C472D" w:rsidRDefault="00000000">
      <w:pPr>
        <w:spacing w:after="120"/>
      </w:pPr>
      <w:r>
        <w:t>Visual sequence showing procedural transitions and required check states (physical + digital) with embedded time expectations. Used in XR Lab 6 and Final Assessment.</w:t>
      </w:r>
    </w:p>
    <w:p w14:paraId="3A9EB1DB" w14:textId="77777777" w:rsidR="003C472D" w:rsidRDefault="00000000">
      <w:pPr>
        <w:spacing w:after="120"/>
        <w:ind w:left="360" w:hanging="180"/>
      </w:pPr>
      <w:r>
        <w:t>• **Photographic SOP Sequence: Post</w:t>
      </w:r>
    </w:p>
    <w:p w14:paraId="7519F506" w14:textId="77777777" w:rsidR="003C472D" w:rsidRDefault="00000000">
      <w:pPr>
        <w:spacing w:after="120"/>
        <w:ind w:left="360" w:hanging="180"/>
      </w:pPr>
      <w:r>
        <w:t>• Service Inspection Points**</w:t>
      </w:r>
    </w:p>
    <w:p w14:paraId="7FD9D88B" w14:textId="77777777" w:rsidR="003C472D" w:rsidRDefault="00000000">
      <w:pPr>
        <w:spacing w:after="120"/>
      </w:pPr>
      <w:r>
        <w:t>Annotated high-res photographs of real aircraft hardpoints and support equipment showing where to inspect for wear, misalignment, or debris.</w:t>
      </w:r>
    </w:p>
    <w:p w14:paraId="635545F4" w14:textId="77777777" w:rsidR="003C472D" w:rsidRDefault="00000000">
      <w:pPr>
        <w:spacing w:after="120"/>
      </w:pPr>
      <w:r>
        <w:t>Convert- to</w:t>
      </w:r>
    </w:p>
    <w:p w14:paraId="59698C6A" w14:textId="77777777" w:rsidR="003C472D" w:rsidRDefault="00000000">
      <w:pPr>
        <w:spacing w:after="120"/>
        <w:ind w:left="360" w:hanging="180"/>
      </w:pPr>
      <w:r>
        <w:t>• XR enabled SOP diagrams are primarily used in instructor-led simulations and trainee performance assessments (Chapters 30, 34–35), ensuring visual consistency during certification.</w:t>
      </w:r>
    </w:p>
    <w:p w14:paraId="413C9221" w14:textId="77777777" w:rsidR="003C472D" w:rsidRDefault="00000000">
      <w:pPr>
        <w:pStyle w:val="Heading3"/>
        <w:spacing w:before="300" w:after="150"/>
      </w:pPr>
      <w:bookmarkStart w:id="614" w:name="_Toc209181510"/>
      <w:bookmarkStart w:id="615" w:name="_Toc209181933"/>
      <w:r>
        <w:rPr>
          <w:b/>
          <w:bCs/>
        </w:rPr>
        <w:t>37.8 **Digital Twin Correlation Snapshots**</w:t>
      </w:r>
      <w:bookmarkEnd w:id="614"/>
      <w:bookmarkEnd w:id="615"/>
    </w:p>
    <w:p w14:paraId="4BBECABD" w14:textId="77777777" w:rsidR="003C472D" w:rsidRDefault="00000000">
      <w:pPr>
        <w:spacing w:after="200"/>
      </w:pPr>
      <w:r>
        <w:t>This final section contains representative matches between physical systems and their XR digital twin counterparts:</w:t>
      </w:r>
    </w:p>
    <w:p w14:paraId="71748AD3" w14:textId="77777777" w:rsidR="003C472D" w:rsidRDefault="00000000">
      <w:pPr>
        <w:spacing w:after="120"/>
        <w:ind w:left="360" w:hanging="180"/>
      </w:pPr>
      <w:r>
        <w:t>• **Overlay: Physical Load Rack vs. Digital Twin Interface (GBU</w:t>
      </w:r>
    </w:p>
    <w:p w14:paraId="1EFEBC83" w14:textId="77777777" w:rsidR="003C472D" w:rsidRDefault="00000000">
      <w:pPr>
        <w:spacing w:after="120"/>
        <w:ind w:left="360" w:hanging="180"/>
      </w:pPr>
      <w:r>
        <w:t>• 31 Loadout)**</w:t>
      </w:r>
    </w:p>
    <w:p w14:paraId="2D92AACF" w14:textId="77777777" w:rsidR="003C472D" w:rsidRDefault="00000000">
      <w:pPr>
        <w:spacing w:after="120"/>
      </w:pPr>
      <w:r>
        <w:t>Side- by</w:t>
      </w:r>
    </w:p>
    <w:p w14:paraId="6EAF8A08" w14:textId="77777777" w:rsidR="003C472D" w:rsidRDefault="00000000">
      <w:pPr>
        <w:spacing w:after="120"/>
        <w:ind w:left="360" w:hanging="180"/>
      </w:pPr>
      <w:r>
        <w:t>• side image and 3D twin view. Shows real-world mounting points with their digital twin equivalents, used for training confidence scoring.</w:t>
      </w:r>
    </w:p>
    <w:p w14:paraId="5F4F5602" w14:textId="77777777" w:rsidR="003C472D" w:rsidRDefault="00000000">
      <w:pPr>
        <w:spacing w:after="120"/>
        <w:ind w:left="360" w:hanging="180"/>
      </w:pPr>
      <w:r>
        <w:t>• **Snapshot: Fault Injection in XR vs. Real</w:t>
      </w:r>
    </w:p>
    <w:p w14:paraId="01A3635F" w14:textId="77777777" w:rsidR="003C472D" w:rsidRDefault="00000000">
      <w:pPr>
        <w:spacing w:after="120"/>
        <w:ind w:left="360" w:hanging="180"/>
      </w:pPr>
      <w:r>
        <w:t>• World Symptom**</w:t>
      </w:r>
    </w:p>
    <w:p w14:paraId="7427E26A" w14:textId="77777777" w:rsidR="003C472D" w:rsidRDefault="00000000">
      <w:pPr>
        <w:spacing w:after="120"/>
      </w:pPr>
      <w:r>
        <w:t>Illustrates how simulated circuit faults present in the XR system compared to live capture images. Enables validation of XR accuracy for training realism.</w:t>
      </w:r>
    </w:p>
    <w:p w14:paraId="3925F179" w14:textId="77777777" w:rsidR="003C472D" w:rsidRDefault="00000000">
      <w:pPr>
        <w:spacing w:after="120"/>
        <w:ind w:left="360" w:hanging="180"/>
      </w:pPr>
      <w:r>
        <w:t>• **Visual Comparison Grid: Simulator vs. Field Configurations (F</w:t>
      </w:r>
    </w:p>
    <w:p w14:paraId="7FAD82A6" w14:textId="77777777" w:rsidR="003C472D" w:rsidRDefault="00000000">
      <w:pPr>
        <w:spacing w:after="120"/>
        <w:ind w:left="360" w:hanging="180"/>
      </w:pPr>
      <w:r>
        <w:t>• 16 vs. F-35)**</w:t>
      </w:r>
    </w:p>
    <w:p w14:paraId="3E7A1663" w14:textId="77777777" w:rsidR="003C472D" w:rsidRDefault="00000000">
      <w:pPr>
        <w:spacing w:after="120"/>
      </w:pPr>
      <w:r>
        <w:t>Shows how different aircraft platforms affect load-out geometry and checklist variance.</w:t>
      </w:r>
    </w:p>
    <w:p w14:paraId="6CB9A602" w14:textId="77777777" w:rsidR="003C472D" w:rsidRDefault="00000000">
      <w:pPr>
        <w:spacing w:after="200"/>
      </w:pPr>
      <w:r>
        <w:t>These illustrations are essential in Capstone Project completion and performance exams, confirming the user’s ability to match physical and virtual systems accurately.</w:t>
      </w:r>
    </w:p>
    <w:p w14:paraId="292296F6" w14:textId="77777777" w:rsidR="003C472D" w:rsidRDefault="00000000">
      <w:pPr>
        <w:spacing w:after="120"/>
      </w:pPr>
      <w:r>
        <w:t>All diagrams and illustrations in this chapter are certified under the EON Integrity Suite™ and available for interactive use across XR, mobile, and desktop platforms. Users can invoke Brainy 24/7 Virtual Mentor to query any image set by system, error type, or task step. All assets are included in the downloadable repository (Chapter 39) and reinforced throughout the course via Convert- to</w:t>
      </w:r>
    </w:p>
    <w:p w14:paraId="2F0614FD" w14:textId="77777777" w:rsidR="003C472D" w:rsidRDefault="00000000">
      <w:pPr>
        <w:spacing w:after="120"/>
        <w:ind w:left="360" w:hanging="180"/>
      </w:pPr>
      <w:r>
        <w:t>• XR click points.</w:t>
      </w:r>
    </w:p>
    <w:p w14:paraId="175FFB8A" w14:textId="77777777" w:rsidR="003C472D" w:rsidRDefault="00000000">
      <w:pPr>
        <w:spacing w:after="120"/>
      </w:pPr>
      <w:r>
        <w:t>✅ **Certified with EON Integrity Suite™ | EON Reality Inc**</w:t>
      </w:r>
    </w:p>
    <w:p w14:paraId="58419780" w14:textId="77777777" w:rsidR="003C472D" w:rsidRDefault="00000000">
      <w:pPr>
        <w:spacing w:after="120"/>
      </w:pPr>
      <w:r>
        <w:t>✅ **Includes Convert- to</w:t>
      </w:r>
    </w:p>
    <w:p w14:paraId="675DF672" w14:textId="77777777" w:rsidR="003C472D" w:rsidRDefault="00000000">
      <w:pPr>
        <w:spacing w:after="120"/>
        <w:ind w:left="360" w:hanging="180"/>
      </w:pPr>
      <w:r>
        <w:t>• XR Functionality**</w:t>
      </w:r>
    </w:p>
    <w:p w14:paraId="1AC4514D" w14:textId="77777777" w:rsidR="003C472D" w:rsidRDefault="00000000">
      <w:pPr>
        <w:spacing w:after="120"/>
      </w:pPr>
      <w:r>
        <w:t>✅ **Available for Use by Brainy 24/7 Virtual Mentor in Live Tasks**</w:t>
      </w:r>
    </w:p>
    <w:p w14:paraId="786FC14C" w14:textId="77777777" w:rsidR="003C472D" w:rsidRDefault="00000000">
      <w:pPr>
        <w:spacing w:after="120"/>
      </w:pPr>
      <w:r>
        <w:lastRenderedPageBreak/>
        <w:t>✅ **Fully Indexed for Capstone, XR Labs, and Final Assessment Use**</w:t>
      </w:r>
    </w:p>
    <w:p w14:paraId="72578801" w14:textId="77777777" w:rsidR="003C472D" w:rsidRDefault="00000000">
      <w:pPr>
        <w:pStyle w:val="Heading3"/>
        <w:spacing w:before="300" w:after="150"/>
      </w:pPr>
      <w:bookmarkStart w:id="616" w:name="_Toc209181511"/>
      <w:bookmarkStart w:id="617" w:name="_Toc209181934"/>
      <w:r>
        <w:rPr>
          <w:b/>
          <w:bCs/>
        </w:rPr>
        <w:t>37.9 Standards in Action</w:t>
      </w:r>
      <w:bookmarkEnd w:id="616"/>
      <w:bookmarkEnd w:id="617"/>
    </w:p>
    <w:p w14:paraId="230970E5" w14:textId="77777777" w:rsidR="003C472D" w:rsidRDefault="00000000">
      <w:pPr>
        <w:pStyle w:val="MiniBox"/>
      </w:pPr>
      <w:r>
        <w:rPr>
          <w:color w:val="666666"/>
        </w:rPr>
        <w:t>This section integrates relevant industry standards and best practices specific to this topic area.</w:t>
      </w:r>
    </w:p>
    <w:p w14:paraId="3C3CD5A3" w14:textId="77777777" w:rsidR="003C472D" w:rsidRDefault="00000000">
      <w:pPr>
        <w:pStyle w:val="Heading3"/>
        <w:spacing w:before="300" w:after="150"/>
      </w:pPr>
      <w:bookmarkStart w:id="618" w:name="_Toc209181512"/>
      <w:bookmarkStart w:id="619" w:name="_Toc209181935"/>
      <w:r>
        <w:rPr>
          <w:b/>
          <w:bCs/>
        </w:rPr>
        <w:t>37.10 XR Learning Opportunities</w:t>
      </w:r>
      <w:bookmarkEnd w:id="618"/>
      <w:bookmarkEnd w:id="619"/>
    </w:p>
    <w:p w14:paraId="04DC9CE5" w14:textId="77777777" w:rsidR="003C472D" w:rsidRDefault="00000000">
      <w:r>
        <w:t>Interactive XR experiences and simulations that reinforce the concepts covered in this chapter.</w:t>
      </w:r>
    </w:p>
    <w:p w14:paraId="1E7BA608" w14:textId="77777777" w:rsidR="003C472D" w:rsidRDefault="00000000">
      <w:pPr>
        <w:pStyle w:val="Heading3"/>
        <w:spacing w:before="300" w:after="150"/>
      </w:pPr>
      <w:bookmarkStart w:id="620" w:name="_Toc209181513"/>
      <w:bookmarkStart w:id="621" w:name="_Toc209181936"/>
      <w:r>
        <w:rPr>
          <w:b/>
          <w:bCs/>
        </w:rPr>
        <w:t>37.11 Brainy &amp; XR Integration</w:t>
      </w:r>
      <w:bookmarkEnd w:id="620"/>
      <w:bookmarkEnd w:id="621"/>
    </w:p>
    <w:p w14:paraId="089D3429" w14:textId="77777777" w:rsidR="003C472D" w:rsidRDefault="00000000">
      <w:r>
        <w:t>24/7 AI mentor support and Convert-to-XR functionality for immersive learning experiences.</w:t>
      </w:r>
    </w:p>
    <w:p w14:paraId="11E6C5AA" w14:textId="77777777" w:rsidR="003C472D" w:rsidRDefault="00000000">
      <w:pPr>
        <w:pStyle w:val="Heading3"/>
        <w:spacing w:before="300" w:after="150"/>
      </w:pPr>
      <w:bookmarkStart w:id="622" w:name="_Toc209181514"/>
      <w:bookmarkStart w:id="623" w:name="_Toc209181937"/>
      <w:r>
        <w:rPr>
          <w:b/>
          <w:bCs/>
        </w:rPr>
        <w:t>37.12 References</w:t>
      </w:r>
      <w:bookmarkEnd w:id="622"/>
      <w:bookmarkEnd w:id="623"/>
    </w:p>
    <w:p w14:paraId="5D39CA25" w14:textId="77777777" w:rsidR="003C472D" w:rsidRDefault="00000000">
      <w:r>
        <w:t>Curated references and resources for further learning and professional development.</w:t>
      </w:r>
    </w:p>
    <w:p w14:paraId="0D0CE0E9" w14:textId="77777777" w:rsidR="003C472D" w:rsidRDefault="00000000">
      <w:pPr>
        <w:pStyle w:val="Heading2"/>
        <w:spacing w:before="400" w:after="200"/>
      </w:pPr>
      <w:bookmarkStart w:id="624" w:name="_Toc209181515"/>
      <w:bookmarkStart w:id="625" w:name="_Toc209181938"/>
      <w:r>
        <w:rPr>
          <w:b/>
          <w:bCs/>
          <w:sz w:val="28"/>
          <w:szCs w:val="28"/>
        </w:rPr>
        <w:t>Chapter 38 — Video Library (Curated YouTube / OEM / Clinical / Defense Links)</w:t>
      </w:r>
      <w:bookmarkEnd w:id="624"/>
      <w:bookmarkEnd w:id="625"/>
    </w:p>
    <w:p w14:paraId="421CFA99" w14:textId="77777777" w:rsidR="003C472D" w:rsidRDefault="00000000">
      <w:pPr>
        <w:spacing w:after="120"/>
        <w:ind w:left="360"/>
      </w:pPr>
      <w:r>
        <w:t># **Chapter 38 — Video Library (Curated YouTube / OEM / Clinical / Defense Links)**</w:t>
      </w:r>
    </w:p>
    <w:p w14:paraId="6CC6A302" w14:textId="77777777" w:rsidR="003C472D" w:rsidRDefault="00000000">
      <w:pPr>
        <w:spacing w:after="120"/>
        <w:ind w:left="360"/>
      </w:pPr>
      <w:r>
        <w:t>*Certified with EON Integrity Suite™ | EON Reality Inc | Aerospace &amp; Defense Workforce: MRO Excellence | XR Premium Learning Environment*</w:t>
      </w:r>
    </w:p>
    <w:p w14:paraId="1B68855B" w14:textId="77777777" w:rsidR="003C472D" w:rsidRDefault="00000000">
      <w:pPr>
        <w:spacing w:after="120"/>
      </w:pPr>
      <w:r>
        <w:t>This chapter provides a comprehensive, curated video library focused on real- world weapons system loading and arming protocols. It includes high</w:t>
      </w:r>
    </w:p>
    <w:p w14:paraId="13D0B0AE" w14:textId="77777777" w:rsidR="003C472D" w:rsidRDefault="00000000">
      <w:pPr>
        <w:spacing w:after="120"/>
        <w:ind w:left="360" w:hanging="180"/>
      </w:pPr>
      <w:r>
        <w:t>• relevance footage sourced from validated YouTube defense channels, OEM- provided procedure demonstrations, clinical safety walkthroughs, and defense</w:t>
      </w:r>
    </w:p>
    <w:p w14:paraId="4816B4AA" w14:textId="77777777" w:rsidR="003C472D" w:rsidRDefault="00000000">
      <w:pPr>
        <w:spacing w:after="120"/>
        <w:ind w:left="360" w:hanging="180"/>
      </w:pPr>
      <w:r>
        <w:t>• authorized training media. All content has been vetted for instructional value, safety regulation alignment, and instructional clarity. Each video segment reinforces critical zero-fail learning outcomes through immersive observation and guided reflection, supported by the Brainy 24/7 Virtual Mentor.</w:t>
      </w:r>
    </w:p>
    <w:p w14:paraId="2A1DB31A" w14:textId="77777777" w:rsidR="003C472D" w:rsidRDefault="00000000">
      <w:pPr>
        <w:spacing w:after="120"/>
      </w:pPr>
      <w:r>
        <w:t>These video resources are optimized for use across mobile, desktop, and XR platforms. Learners may activate “Convert- to</w:t>
      </w:r>
    </w:p>
    <w:p w14:paraId="506CC203" w14:textId="77777777" w:rsidR="003C472D" w:rsidRDefault="00000000">
      <w:pPr>
        <w:spacing w:after="120"/>
        <w:ind w:left="360" w:hanging="180"/>
      </w:pPr>
      <w:r>
        <w:t>• XR” functionality to integrate video content directly into mixed reality training environments, enhancing spatial retention and procedural familiarization. All videos support key competencies across diagnostics, MRO, and safety-critical operations for ordnance handling within aerospace and defense maintenance environments.</w:t>
      </w:r>
    </w:p>
    <w:p w14:paraId="775BD78F" w14:textId="77777777" w:rsidR="003C472D" w:rsidRDefault="00000000">
      <w:pPr>
        <w:spacing w:after="200"/>
      </w:pPr>
      <w:r>
        <w:t>### **OEM-Validated Demonstration Videos**</w:t>
      </w:r>
    </w:p>
    <w:p w14:paraId="19698D6D" w14:textId="77777777" w:rsidR="003C472D" w:rsidRDefault="00000000">
      <w:pPr>
        <w:spacing w:after="200"/>
      </w:pPr>
      <w:r>
        <w:t>This section includes official footage and animations from Original Equipment Manufacturers (OEMs) of weapons racks, munitions carts, and aircraft weapon systems. These videos demonstrate standardized loading procedures, safety interlock mechanisms, and post-load verification sequences. OEM footage is particularly valuable for understanding technical tolerances, torque requirements, and connector integrity.</w:t>
      </w:r>
    </w:p>
    <w:p w14:paraId="01634779" w14:textId="77777777" w:rsidR="003C472D" w:rsidRDefault="00000000">
      <w:pPr>
        <w:spacing w:after="120"/>
        <w:ind w:left="360" w:hanging="180"/>
      </w:pPr>
      <w:r>
        <w:t>• *Locking Ring Engagement on Dual</w:t>
      </w:r>
    </w:p>
    <w:p w14:paraId="58B99B43" w14:textId="77777777" w:rsidR="003C472D" w:rsidRDefault="00000000">
      <w:pPr>
        <w:spacing w:after="120"/>
        <w:ind w:left="360" w:hanging="180"/>
      </w:pPr>
      <w:r>
        <w:lastRenderedPageBreak/>
        <w:t>• Rail Racks (OEM: Lockheed Martin)*</w:t>
      </w:r>
    </w:p>
    <w:p w14:paraId="63863CEB" w14:textId="77777777" w:rsidR="003C472D" w:rsidRDefault="00000000">
      <w:pPr>
        <w:spacing w:after="120"/>
        <w:ind w:left="360" w:hanging="180"/>
      </w:pPr>
      <w:r>
        <w:t>• Demonstrates torque sequence for arming bolts and final lock ring inspection.</w:t>
      </w:r>
    </w:p>
    <w:p w14:paraId="2FDBF809" w14:textId="77777777" w:rsidR="003C472D" w:rsidRDefault="00000000">
      <w:pPr>
        <w:spacing w:after="120"/>
        <w:ind w:left="360" w:hanging="180"/>
      </w:pPr>
      <w:r>
        <w:t>• Includes annotations on common misalignment issues and verification steps.</w:t>
      </w:r>
    </w:p>
    <w:p w14:paraId="24C743FE" w14:textId="77777777" w:rsidR="003C472D" w:rsidRDefault="00000000">
      <w:pPr>
        <w:spacing w:after="120"/>
        <w:ind w:left="360" w:hanging="180"/>
      </w:pPr>
      <w:r>
        <w:t>• *AIM</w:t>
      </w:r>
    </w:p>
    <w:p w14:paraId="0B882F22" w14:textId="77777777" w:rsidR="003C472D" w:rsidRDefault="00000000">
      <w:pPr>
        <w:spacing w:after="120"/>
        <w:ind w:left="360" w:hanging="180"/>
      </w:pPr>
      <w:r>
        <w:t>• 120 Integration on F-16 Pylon Stations (OEM: Raytheon / Boeing)*</w:t>
      </w:r>
    </w:p>
    <w:p w14:paraId="0284E640" w14:textId="77777777" w:rsidR="003C472D" w:rsidRDefault="00000000">
      <w:pPr>
        <w:spacing w:after="120"/>
        <w:ind w:left="360" w:hanging="180"/>
      </w:pPr>
      <w:r>
        <w:t>• Focuses on electrical interlock confirmation prior to arming wire tensioning.</w:t>
      </w:r>
    </w:p>
    <w:p w14:paraId="3F81CFE2" w14:textId="77777777" w:rsidR="003C472D" w:rsidRDefault="00000000">
      <w:pPr>
        <w:spacing w:after="120"/>
        <w:ind w:left="360" w:hanging="180"/>
      </w:pPr>
      <w:r>
        <w:t>• Highlights mechanical fitment confirmation via RFID tags and continuity tests.</w:t>
      </w:r>
    </w:p>
    <w:p w14:paraId="7210F881" w14:textId="77777777" w:rsidR="003C472D" w:rsidRDefault="00000000">
      <w:pPr>
        <w:spacing w:after="120"/>
        <w:ind w:left="360" w:hanging="180"/>
      </w:pPr>
      <w:r>
        <w:t>• *AGM</w:t>
      </w:r>
    </w:p>
    <w:p w14:paraId="101A50D2" w14:textId="77777777" w:rsidR="003C472D" w:rsidRDefault="00000000">
      <w:pPr>
        <w:spacing w:after="120"/>
        <w:ind w:left="360" w:hanging="180"/>
      </w:pPr>
      <w:r>
        <w:t>• 65 Maverick Load Walkthrough (OEM: USAF Training Command)*</w:t>
      </w:r>
    </w:p>
    <w:p w14:paraId="5C9B479A" w14:textId="77777777" w:rsidR="003C472D" w:rsidRDefault="00000000">
      <w:pPr>
        <w:spacing w:after="120"/>
        <w:ind w:left="360" w:hanging="180"/>
      </w:pPr>
      <w:r>
        <w:t>• Full</w:t>
      </w:r>
    </w:p>
    <w:p w14:paraId="4C16CB71" w14:textId="77777777" w:rsidR="003C472D" w:rsidRDefault="00000000">
      <w:pPr>
        <w:spacing w:after="120"/>
        <w:ind w:left="360" w:hanging="180"/>
      </w:pPr>
      <w:r>
        <w:t>• length training video showing live loading procedures under supervision.</w:t>
      </w:r>
    </w:p>
    <w:p w14:paraId="2187887E" w14:textId="77777777" w:rsidR="003C472D" w:rsidRDefault="00000000">
      <w:pPr>
        <w:spacing w:after="120"/>
        <w:ind w:left="360" w:hanging="180"/>
      </w:pPr>
      <w:r>
        <w:t>• Conforms to MIL</w:t>
      </w:r>
    </w:p>
    <w:p w14:paraId="678C0677" w14:textId="77777777" w:rsidR="003C472D" w:rsidRDefault="00000000">
      <w:pPr>
        <w:spacing w:after="120"/>
        <w:ind w:left="360" w:hanging="180"/>
      </w:pPr>
      <w:r>
        <w:t>• STD- 1211E safety steps and includes call</w:t>
      </w:r>
    </w:p>
    <w:p w14:paraId="01E0E205" w14:textId="77777777" w:rsidR="003C472D" w:rsidRDefault="00000000">
      <w:pPr>
        <w:spacing w:after="120"/>
        <w:ind w:left="360" w:hanging="180"/>
      </w:pPr>
      <w:r>
        <w:t>• outs on PPE usage.</w:t>
      </w:r>
    </w:p>
    <w:p w14:paraId="2B4B84AD" w14:textId="77777777" w:rsidR="003C472D" w:rsidRDefault="00000000">
      <w:pPr>
        <w:spacing w:after="200"/>
      </w:pPr>
      <w:r>
        <w:t>OEM videos are embedded with optional overlays using the EON Integrity Suite™ to highlight critical touchpoints, torque thresholds, and interlock status indicators.</w:t>
      </w:r>
    </w:p>
    <w:p w14:paraId="0B2DB6CC" w14:textId="77777777" w:rsidR="003C472D" w:rsidRDefault="00000000">
      <w:pPr>
        <w:spacing w:after="200"/>
      </w:pPr>
      <w:r>
        <w:t>### **YouTube Curated Defense Channel Content**</w:t>
      </w:r>
    </w:p>
    <w:p w14:paraId="73CA6156" w14:textId="77777777" w:rsidR="003C472D" w:rsidRDefault="00000000">
      <w:pPr>
        <w:spacing w:after="200"/>
      </w:pPr>
      <w:r>
        <w:t>Professionally curated YouTube content offers a visual supplement to official procedures, showing real-world conditions, operational tempo, and human factor considerations. These videos are selected from verified defense training channels, including NATO joint operations footage, U.S. Air Force ordnance teams, and allied coalition training exercises.</w:t>
      </w:r>
    </w:p>
    <w:p w14:paraId="3605070B" w14:textId="77777777" w:rsidR="003C472D" w:rsidRDefault="00000000">
      <w:pPr>
        <w:spacing w:after="120"/>
        <w:ind w:left="360" w:hanging="180"/>
      </w:pPr>
      <w:r>
        <w:t>• *“Weapons Load Crew of the Year” (USAF Featured Segment)*</w:t>
      </w:r>
    </w:p>
    <w:p w14:paraId="79EC12ED" w14:textId="77777777" w:rsidR="003C472D" w:rsidRDefault="00000000">
      <w:pPr>
        <w:spacing w:after="120"/>
        <w:ind w:left="360" w:hanging="180"/>
      </w:pPr>
      <w:r>
        <w:t>• Behind</w:t>
      </w:r>
    </w:p>
    <w:p w14:paraId="709EF772" w14:textId="77777777" w:rsidR="003C472D" w:rsidRDefault="00000000">
      <w:pPr>
        <w:spacing w:after="120"/>
        <w:ind w:left="360" w:hanging="180"/>
      </w:pPr>
      <w:r>
        <w:t>• the-scenes view of a rapid load competition, with commentary on checklist usage and teamwork dynamics.</w:t>
      </w:r>
    </w:p>
    <w:p w14:paraId="1D87B917" w14:textId="77777777" w:rsidR="003C472D" w:rsidRDefault="00000000">
      <w:pPr>
        <w:spacing w:after="120"/>
        <w:ind w:left="360" w:hanging="180"/>
      </w:pPr>
      <w:r>
        <w:t>• Useful for understanding timing constraints and efficiency techniques under pressure.</w:t>
      </w:r>
    </w:p>
    <w:p w14:paraId="7AD477C0" w14:textId="77777777" w:rsidR="003C472D" w:rsidRDefault="00000000">
      <w:pPr>
        <w:spacing w:after="120"/>
        <w:ind w:left="360" w:hanging="180"/>
      </w:pPr>
      <w:r>
        <w:t>• *“Arming Procedures in Deployed Environments” (NATO Rapid Response Team)*</w:t>
      </w:r>
    </w:p>
    <w:p w14:paraId="4402FD22" w14:textId="77777777" w:rsidR="003C472D" w:rsidRDefault="00000000">
      <w:pPr>
        <w:spacing w:after="120"/>
        <w:ind w:left="360" w:hanging="180"/>
      </w:pPr>
      <w:r>
        <w:t>• Captures loading under field conditions: sand, wind, low</w:t>
      </w:r>
    </w:p>
    <w:p w14:paraId="41B5C8E9" w14:textId="77777777" w:rsidR="003C472D" w:rsidRDefault="00000000">
      <w:pPr>
        <w:spacing w:after="120"/>
        <w:ind w:left="360" w:hanging="180"/>
      </w:pPr>
      <w:r>
        <w:t>• visibility.</w:t>
      </w:r>
    </w:p>
    <w:p w14:paraId="75E95806" w14:textId="77777777" w:rsidR="003C472D" w:rsidRDefault="00000000">
      <w:pPr>
        <w:spacing w:after="120"/>
        <w:ind w:left="360" w:hanging="180"/>
      </w:pPr>
      <w:r>
        <w:t>• Highlights redundancies, verbal confirmation, and crew coordination.</w:t>
      </w:r>
    </w:p>
    <w:p w14:paraId="13E2E607" w14:textId="77777777" w:rsidR="003C472D" w:rsidRDefault="00000000">
      <w:pPr>
        <w:spacing w:after="120"/>
        <w:ind w:left="360" w:hanging="180"/>
      </w:pPr>
      <w:r>
        <w:t>• *“Weapons Safety Officer Review Drill” (U.S. Navy Ordnance)*</w:t>
      </w:r>
    </w:p>
    <w:p w14:paraId="029F5A29" w14:textId="77777777" w:rsidR="003C472D" w:rsidRDefault="00000000">
      <w:pPr>
        <w:spacing w:after="120"/>
        <w:ind w:left="360" w:hanging="180"/>
      </w:pPr>
      <w:r>
        <w:t>• Shows inspection and clearance protocols prior to flightline dispatch.</w:t>
      </w:r>
    </w:p>
    <w:p w14:paraId="3652928A" w14:textId="77777777" w:rsidR="003C472D" w:rsidRDefault="00000000">
      <w:pPr>
        <w:spacing w:after="120"/>
        <w:ind w:left="360" w:hanging="180"/>
      </w:pPr>
      <w:r>
        <w:t>• Emphasizes pre</w:t>
      </w:r>
    </w:p>
    <w:p w14:paraId="18CC8218" w14:textId="77777777" w:rsidR="003C472D" w:rsidRDefault="00000000">
      <w:pPr>
        <w:spacing w:after="120"/>
        <w:ind w:left="360" w:hanging="180"/>
      </w:pPr>
      <w:r>
        <w:t>• arm verification and final safety pin confirmations.</w:t>
      </w:r>
    </w:p>
    <w:p w14:paraId="78A7818C" w14:textId="77777777" w:rsidR="003C472D" w:rsidRDefault="00000000">
      <w:pPr>
        <w:spacing w:after="200"/>
      </w:pPr>
      <w:r>
        <w:t>Each video is cross-referenced with course modules and mapped to specific learning outcomes. Brainy 24/7 Virtual Mentor prompts embedded in each segment guide learners to reflect on procedural accuracy and safety compliance.</w:t>
      </w:r>
    </w:p>
    <w:p w14:paraId="4D21C5DB" w14:textId="77777777" w:rsidR="003C472D" w:rsidRDefault="00000000">
      <w:pPr>
        <w:spacing w:after="200"/>
      </w:pPr>
      <w:r>
        <w:lastRenderedPageBreak/>
        <w:t>### **Clinical Safety &amp; Ground Risk Demonstration Videos**</w:t>
      </w:r>
    </w:p>
    <w:p w14:paraId="23B02EEA" w14:textId="77777777" w:rsidR="003C472D" w:rsidRDefault="00000000">
      <w:pPr>
        <w:spacing w:after="200"/>
      </w:pPr>
      <w:r>
        <w:t>This collection includes lab simulations and controlled demonstrations designed to emphasize what can go wrong — and how to prevent it. These videos are particularly valuable for visualizing the consequences of missteps and for understanding the role of interlocks, signal integrity, and procedural discipline.</w:t>
      </w:r>
    </w:p>
    <w:p w14:paraId="39047E02" w14:textId="77777777" w:rsidR="003C472D" w:rsidRDefault="00000000">
      <w:pPr>
        <w:spacing w:after="120"/>
        <w:ind w:left="360" w:hanging="180"/>
      </w:pPr>
      <w:r>
        <w:t>• *“Live Demonstration: Arming Delay Caused by Improper Lanyard Routing”*</w:t>
      </w:r>
    </w:p>
    <w:p w14:paraId="7C62D2A3" w14:textId="77777777" w:rsidR="003C472D" w:rsidRDefault="00000000">
      <w:pPr>
        <w:spacing w:after="120"/>
        <w:ind w:left="360" w:hanging="180"/>
      </w:pPr>
      <w:r>
        <w:t>• Simulated hang fire scenario due to incorrect strap placement interfering with arming lanyard.</w:t>
      </w:r>
    </w:p>
    <w:p w14:paraId="7637B517" w14:textId="77777777" w:rsidR="003C472D" w:rsidRDefault="00000000">
      <w:pPr>
        <w:spacing w:after="120"/>
        <w:ind w:left="360" w:hanging="180"/>
      </w:pPr>
      <w:r>
        <w:t>• Features replay with digital twin overlay showing deviation from expected sequence.</w:t>
      </w:r>
    </w:p>
    <w:p w14:paraId="522B398D" w14:textId="77777777" w:rsidR="003C472D" w:rsidRDefault="00000000">
      <w:pPr>
        <w:spacing w:after="120"/>
        <w:ind w:left="360" w:hanging="180"/>
      </w:pPr>
      <w:r>
        <w:t>• *“Failure Case: Ground Fault During Loading” (MIL</w:t>
      </w:r>
    </w:p>
    <w:p w14:paraId="5F4BBC59" w14:textId="77777777" w:rsidR="003C472D" w:rsidRDefault="00000000">
      <w:pPr>
        <w:spacing w:after="120"/>
        <w:ind w:left="360" w:hanging="180"/>
      </w:pPr>
      <w:r>
        <w:t>• STD-464F Simulation)*</w:t>
      </w:r>
    </w:p>
    <w:p w14:paraId="77859246" w14:textId="77777777" w:rsidR="003C472D" w:rsidRDefault="00000000">
      <w:pPr>
        <w:spacing w:after="120"/>
        <w:ind w:left="360" w:hanging="180"/>
      </w:pPr>
      <w:r>
        <w:t>• Electrical short risk due to moisture intrusion and non</w:t>
      </w:r>
    </w:p>
    <w:p w14:paraId="5A496F81" w14:textId="77777777" w:rsidR="003C472D" w:rsidRDefault="00000000">
      <w:pPr>
        <w:spacing w:after="120"/>
        <w:ind w:left="360" w:hanging="180"/>
      </w:pPr>
      <w:r>
        <w:t>• grounded pylon.</w:t>
      </w:r>
    </w:p>
    <w:p w14:paraId="4E478D3E" w14:textId="77777777" w:rsidR="003C472D" w:rsidRDefault="00000000">
      <w:pPr>
        <w:spacing w:after="120"/>
        <w:ind w:left="360" w:hanging="180"/>
      </w:pPr>
      <w:r>
        <w:t>• Clinical breakdown of event timeline and correct mitigation steps.</w:t>
      </w:r>
    </w:p>
    <w:p w14:paraId="2A025426" w14:textId="77777777" w:rsidR="003C472D" w:rsidRDefault="00000000">
      <w:pPr>
        <w:spacing w:after="120"/>
        <w:ind w:left="360" w:hanging="180"/>
      </w:pPr>
      <w:r>
        <w:t>• *“Safety Interlock Bypass: What Not to Do” (Training Simulation)*</w:t>
      </w:r>
    </w:p>
    <w:p w14:paraId="3662FA5D" w14:textId="77777777" w:rsidR="003C472D" w:rsidRDefault="00000000">
      <w:pPr>
        <w:spacing w:after="120"/>
        <w:ind w:left="360" w:hanging="180"/>
      </w:pPr>
      <w:r>
        <w:t>• Shows unauthorized override of safety interlock and system warning failure.</w:t>
      </w:r>
    </w:p>
    <w:p w14:paraId="0E2BA358" w14:textId="77777777" w:rsidR="003C472D" w:rsidRDefault="00000000">
      <w:pPr>
        <w:spacing w:after="120"/>
        <w:ind w:left="360" w:hanging="180"/>
      </w:pPr>
      <w:r>
        <w:t>• Includes animated breakdown of circuit logic failure and potential explosive risk.</w:t>
      </w:r>
    </w:p>
    <w:p w14:paraId="3B262D7A" w14:textId="77777777" w:rsidR="003C472D" w:rsidRDefault="00000000">
      <w:pPr>
        <w:spacing w:after="120"/>
      </w:pPr>
      <w:r>
        <w:t>These videos are paired with in- module reflection prompts and Convert</w:t>
      </w:r>
    </w:p>
    <w:p w14:paraId="42AB783D" w14:textId="77777777" w:rsidR="003C472D" w:rsidRDefault="00000000">
      <w:pPr>
        <w:spacing w:after="120"/>
        <w:ind w:left="360" w:hanging="180"/>
      </w:pPr>
      <w:r>
        <w:t>• to-XR buttons that allow users to recreate the scenario in a simulated XR environment for corrective practice.</w:t>
      </w:r>
    </w:p>
    <w:p w14:paraId="47308A9C" w14:textId="77777777" w:rsidR="003C472D" w:rsidRDefault="00000000">
      <w:pPr>
        <w:spacing w:after="200"/>
      </w:pPr>
      <w:r>
        <w:t>### **Defense-Authorized Training Media**</w:t>
      </w:r>
    </w:p>
    <w:p w14:paraId="2C426355" w14:textId="77777777" w:rsidR="003C472D" w:rsidRDefault="00000000">
      <w:pPr>
        <w:spacing w:after="200"/>
      </w:pPr>
      <w:r>
        <w:t>Official military training videos, declassified for instructional use, provide the most comprehensive and regulation-aligned examples of real operation procedures. These are used in military academies and MRO training pipelines and are integrated with the EON Integrity Suite™ for tracking and assessment purposes.</w:t>
      </w:r>
    </w:p>
    <w:p w14:paraId="09E9737F" w14:textId="77777777" w:rsidR="003C472D" w:rsidRDefault="00000000">
      <w:pPr>
        <w:spacing w:after="120"/>
        <w:ind w:left="360" w:hanging="180"/>
      </w:pPr>
      <w:r>
        <w:t>• *“Weapons Loading: MQ</w:t>
      </w:r>
    </w:p>
    <w:p w14:paraId="5C008AC7" w14:textId="77777777" w:rsidR="003C472D" w:rsidRDefault="00000000">
      <w:pPr>
        <w:spacing w:after="120"/>
        <w:ind w:left="360" w:hanging="180"/>
      </w:pPr>
      <w:r>
        <w:t>• 9 Reaper Ground Team SOP” (USAF Ordnance School)*</w:t>
      </w:r>
    </w:p>
    <w:p w14:paraId="1BD8E49D" w14:textId="77777777" w:rsidR="003C472D" w:rsidRDefault="00000000">
      <w:pPr>
        <w:spacing w:after="120"/>
        <w:ind w:left="360" w:hanging="180"/>
      </w:pPr>
      <w:r>
        <w:t>• Walkthrough of loading Hellfire missiles with thermal safety protocols engaged.</w:t>
      </w:r>
    </w:p>
    <w:p w14:paraId="6AC71939" w14:textId="77777777" w:rsidR="003C472D" w:rsidRDefault="00000000">
      <w:pPr>
        <w:spacing w:after="120"/>
        <w:ind w:left="360" w:hanging="180"/>
      </w:pPr>
      <w:r>
        <w:t>• Highlights use of LOTO tags, crew leader verbal confirmation, and video logging.</w:t>
      </w:r>
    </w:p>
    <w:p w14:paraId="731F96C4" w14:textId="77777777" w:rsidR="003C472D" w:rsidRDefault="00000000">
      <w:pPr>
        <w:spacing w:after="120"/>
        <w:ind w:left="360" w:hanging="180"/>
      </w:pPr>
      <w:r>
        <w:t>• *“Arming System Checks: F/A</w:t>
      </w:r>
    </w:p>
    <w:p w14:paraId="1DE7CF2C" w14:textId="77777777" w:rsidR="003C472D" w:rsidRDefault="00000000">
      <w:pPr>
        <w:spacing w:after="120"/>
        <w:ind w:left="360" w:hanging="180"/>
      </w:pPr>
      <w:r>
        <w:t>• 18 Hornet” (U.S. Navy Training Command)*</w:t>
      </w:r>
    </w:p>
    <w:p w14:paraId="61038919" w14:textId="77777777" w:rsidR="003C472D" w:rsidRDefault="00000000">
      <w:pPr>
        <w:spacing w:after="120"/>
        <w:ind w:left="360" w:hanging="180"/>
      </w:pPr>
      <w:r>
        <w:t>• Full pre</w:t>
      </w:r>
    </w:p>
    <w:p w14:paraId="5FAF742C" w14:textId="77777777" w:rsidR="003C472D" w:rsidRDefault="00000000">
      <w:pPr>
        <w:spacing w:after="120"/>
        <w:ind w:left="360" w:hanging="180"/>
      </w:pPr>
      <w:r>
        <w:t>• flight arming checklist with interlock light sequence validation.</w:t>
      </w:r>
    </w:p>
    <w:p w14:paraId="6908B1FF" w14:textId="77777777" w:rsidR="003C472D" w:rsidRDefault="00000000">
      <w:pPr>
        <w:spacing w:after="120"/>
        <w:ind w:left="360" w:hanging="180"/>
      </w:pPr>
      <w:r>
        <w:t>• Includes commentary on MIL</w:t>
      </w:r>
    </w:p>
    <w:p w14:paraId="0DA160B3" w14:textId="77777777" w:rsidR="003C472D" w:rsidRDefault="00000000">
      <w:pPr>
        <w:spacing w:after="120"/>
        <w:ind w:left="360" w:hanging="180"/>
      </w:pPr>
      <w:r>
        <w:t>• STD-1760 compliance and arming wire continuity.</w:t>
      </w:r>
    </w:p>
    <w:p w14:paraId="03077D6F" w14:textId="77777777" w:rsidR="003C472D" w:rsidRDefault="00000000">
      <w:pPr>
        <w:spacing w:after="120"/>
        <w:ind w:left="360" w:hanging="180"/>
      </w:pPr>
      <w:r>
        <w:t>• *“Explosive Safety: Line Clearance &amp; UXO Response” (DoD Safety Video Archive)*</w:t>
      </w:r>
    </w:p>
    <w:p w14:paraId="5163CCF6" w14:textId="77777777" w:rsidR="003C472D" w:rsidRDefault="00000000">
      <w:pPr>
        <w:spacing w:after="120"/>
        <w:ind w:left="360" w:hanging="180"/>
      </w:pPr>
      <w:r>
        <w:t>• Emergency response footage showing ordnance misfire management.</w:t>
      </w:r>
    </w:p>
    <w:p w14:paraId="7CBAD7B3" w14:textId="77777777" w:rsidR="003C472D" w:rsidRDefault="00000000">
      <w:pPr>
        <w:spacing w:after="120"/>
        <w:ind w:left="360" w:hanging="180"/>
      </w:pPr>
      <w:r>
        <w:t>• Used as a worst</w:t>
      </w:r>
    </w:p>
    <w:p w14:paraId="26F1F92C" w14:textId="77777777" w:rsidR="003C472D" w:rsidRDefault="00000000">
      <w:pPr>
        <w:spacing w:after="120"/>
        <w:ind w:left="360" w:hanging="180"/>
      </w:pPr>
      <w:r>
        <w:lastRenderedPageBreak/>
        <w:t>• case scenario reflection video — linked to Capstone Project.</w:t>
      </w:r>
    </w:p>
    <w:p w14:paraId="2BF0CC4D" w14:textId="77777777" w:rsidR="003C472D" w:rsidRDefault="00000000">
      <w:pPr>
        <w:spacing w:after="120"/>
      </w:pPr>
      <w:r>
        <w:t>All defense- authorized segments are wrapped in integrity tracking and support optional assessments. Learners can mark key procedural phases and submit timestamp</w:t>
      </w:r>
    </w:p>
    <w:p w14:paraId="4FDA6C1B" w14:textId="77777777" w:rsidR="003C472D" w:rsidRDefault="00000000">
      <w:pPr>
        <w:spacing w:after="120"/>
        <w:ind w:left="360" w:hanging="180"/>
      </w:pPr>
      <w:r>
        <w:t>• based reflections through the Brainy 24/7 Virtual Mentor interface.</w:t>
      </w:r>
    </w:p>
    <w:p w14:paraId="09722240" w14:textId="77777777" w:rsidR="003C472D" w:rsidRDefault="00000000">
      <w:pPr>
        <w:spacing w:after="120"/>
      </w:pPr>
      <w:r>
        <w:t>### **Convert- to</w:t>
      </w:r>
    </w:p>
    <w:p w14:paraId="7A98ADF0" w14:textId="77777777" w:rsidR="003C472D" w:rsidRDefault="00000000">
      <w:pPr>
        <w:spacing w:after="120"/>
        <w:ind w:left="360" w:hanging="180"/>
      </w:pPr>
      <w:r>
        <w:t>• XR Video Integration**</w:t>
      </w:r>
    </w:p>
    <w:p w14:paraId="4E55D556" w14:textId="77777777" w:rsidR="003C472D" w:rsidRDefault="00000000">
      <w:pPr>
        <w:spacing w:after="200"/>
      </w:pPr>
      <w:r>
        <w:t>Each video is available with optional Convert- to</w:t>
      </w:r>
    </w:p>
    <w:p w14:paraId="4DE6158A" w14:textId="77777777" w:rsidR="003C472D" w:rsidRDefault="00000000">
      <w:pPr>
        <w:pStyle w:val="Heading3"/>
        <w:spacing w:before="300" w:after="150"/>
      </w:pPr>
      <w:bookmarkStart w:id="626" w:name="_Toc209181516"/>
      <w:bookmarkStart w:id="627" w:name="_Toc209181939"/>
      <w:r>
        <w:rPr>
          <w:b/>
          <w:bCs/>
        </w:rPr>
        <w:t>38.1 - XR functionality. By activating this feature within the EON XR platform, learners can</w:t>
      </w:r>
      <w:bookmarkEnd w:id="626"/>
      <w:bookmarkEnd w:id="627"/>
    </w:p>
    <w:p w14:paraId="0ED52C0C" w14:textId="77777777" w:rsidR="003C472D" w:rsidRDefault="00000000">
      <w:pPr>
        <w:spacing w:after="120"/>
        <w:ind w:left="360" w:hanging="180"/>
      </w:pPr>
      <w:r>
        <w:t>• Project loading sequences into virtual hangar bays.</w:t>
      </w:r>
    </w:p>
    <w:p w14:paraId="230784D4" w14:textId="77777777" w:rsidR="003C472D" w:rsidRDefault="00000000">
      <w:pPr>
        <w:spacing w:after="120"/>
        <w:ind w:left="360" w:hanging="180"/>
      </w:pPr>
      <w:r>
        <w:t>• Interact with animated components (e.g., insert safety pins, rotate torque handles).</w:t>
      </w:r>
    </w:p>
    <w:p w14:paraId="727F82E4" w14:textId="77777777" w:rsidR="003C472D" w:rsidRDefault="00000000">
      <w:pPr>
        <w:spacing w:after="120"/>
        <w:ind w:left="360" w:hanging="180"/>
      </w:pPr>
      <w:r>
        <w:t>• Practice verbal confirmations and two</w:t>
      </w:r>
    </w:p>
    <w:p w14:paraId="20CD68C7" w14:textId="77777777" w:rsidR="003C472D" w:rsidRDefault="00000000">
      <w:pPr>
        <w:spacing w:after="120"/>
        <w:ind w:left="360" w:hanging="180"/>
      </w:pPr>
      <w:r>
        <w:t>• person rule adherence in immersive simulations.</w:t>
      </w:r>
    </w:p>
    <w:p w14:paraId="03396F31" w14:textId="77777777" w:rsidR="003C472D" w:rsidRDefault="00000000">
      <w:pPr>
        <w:spacing w:after="120"/>
        <w:ind w:left="360" w:hanging="180"/>
      </w:pPr>
      <w:r>
        <w:t>• Replay fault scenarios and freeze</w:t>
      </w:r>
    </w:p>
    <w:p w14:paraId="4D6B568F" w14:textId="77777777" w:rsidR="003C472D" w:rsidRDefault="00000000">
      <w:pPr>
        <w:spacing w:after="120"/>
        <w:ind w:left="360" w:hanging="180"/>
      </w:pPr>
      <w:r>
        <w:t>• frame for diagnostic annotation.</w:t>
      </w:r>
    </w:p>
    <w:p w14:paraId="29E488CA" w14:textId="77777777" w:rsidR="003C472D" w:rsidRDefault="00000000">
      <w:pPr>
        <w:spacing w:after="200"/>
      </w:pPr>
      <w:r>
        <w:t>This capability is especially useful for learners preparing for the XR Performance Exam (Chapter 34) and Capstone Project (Chapter 30), where procedural accuracy and spatial awareness are evaluated.</w:t>
      </w:r>
    </w:p>
    <w:p w14:paraId="3F6079E3" w14:textId="77777777" w:rsidR="003C472D" w:rsidRDefault="00000000">
      <w:pPr>
        <w:spacing w:after="200"/>
      </w:pPr>
      <w:r>
        <w:t>### **Using the Video Library with Brainy 24/7**</w:t>
      </w:r>
    </w:p>
    <w:p w14:paraId="7330BE65" w14:textId="77777777" w:rsidR="003C472D" w:rsidRDefault="00000000">
      <w:pPr>
        <w:pStyle w:val="Heading3"/>
        <w:spacing w:before="300" w:after="150"/>
      </w:pPr>
      <w:bookmarkStart w:id="628" w:name="_Toc209181517"/>
      <w:bookmarkStart w:id="629" w:name="_Toc209181940"/>
      <w:r>
        <w:rPr>
          <w:b/>
          <w:bCs/>
        </w:rPr>
        <w:t>38.2 The Brainy 24/7 Virtual Mentor is embedded in each video module to prompt learners with</w:t>
      </w:r>
      <w:bookmarkEnd w:id="628"/>
      <w:bookmarkEnd w:id="629"/>
    </w:p>
    <w:p w14:paraId="30052D17" w14:textId="77777777" w:rsidR="003C472D" w:rsidRDefault="00000000">
      <w:pPr>
        <w:spacing w:after="120"/>
        <w:ind w:left="360" w:hanging="180"/>
      </w:pPr>
      <w:r>
        <w:t>• Pre</w:t>
      </w:r>
    </w:p>
    <w:p w14:paraId="519FA3B2" w14:textId="77777777" w:rsidR="003C472D" w:rsidRDefault="00000000">
      <w:pPr>
        <w:spacing w:after="120"/>
        <w:ind w:left="360" w:hanging="180"/>
      </w:pPr>
      <w:r>
        <w:t>• video reflection questions (“What component is most vulnerable during this step?”)</w:t>
      </w:r>
    </w:p>
    <w:p w14:paraId="7457C36B" w14:textId="77777777" w:rsidR="003C472D" w:rsidRDefault="00000000">
      <w:pPr>
        <w:spacing w:after="120"/>
        <w:ind w:left="360" w:hanging="180"/>
      </w:pPr>
      <w:r>
        <w:t>• Mid</w:t>
      </w:r>
    </w:p>
    <w:p w14:paraId="65F0E551" w14:textId="77777777" w:rsidR="003C472D" w:rsidRDefault="00000000">
      <w:pPr>
        <w:spacing w:after="120"/>
        <w:ind w:left="360" w:hanging="180"/>
      </w:pPr>
      <w:r>
        <w:t>• video checkpoints (“Pause and identify the interlock confirmation indicator.”)</w:t>
      </w:r>
    </w:p>
    <w:p w14:paraId="659A4198" w14:textId="77777777" w:rsidR="003C472D" w:rsidRDefault="00000000">
      <w:pPr>
        <w:spacing w:after="120"/>
        <w:ind w:left="360" w:hanging="180"/>
      </w:pPr>
      <w:r>
        <w:t>• Post</w:t>
      </w:r>
    </w:p>
    <w:p w14:paraId="69D35702" w14:textId="77777777" w:rsidR="003C472D" w:rsidRDefault="00000000">
      <w:pPr>
        <w:spacing w:after="120"/>
        <w:ind w:left="360" w:hanging="180"/>
      </w:pPr>
      <w:r>
        <w:t>• video assessments and knowledge checks (“List 3 safety measures shown.”)</w:t>
      </w:r>
    </w:p>
    <w:p w14:paraId="6BBDCC0E" w14:textId="77777777" w:rsidR="003C472D" w:rsidRDefault="00000000">
      <w:pPr>
        <w:spacing w:after="200"/>
      </w:pPr>
      <w:r>
        <w:t>Brainy also logs viewing time, interaction level, and completion status to the learner’s digital transcript — ensuring compliance with MRO competency tracking and audit standards under the EON Integrity Suite™.</w:t>
      </w:r>
    </w:p>
    <w:p w14:paraId="6B4A173D" w14:textId="77777777" w:rsidR="003C472D" w:rsidRDefault="00000000">
      <w:pPr>
        <w:spacing w:after="200"/>
      </w:pPr>
      <w:r>
        <w:t>### **Summary &amp; Application**</w:t>
      </w:r>
    </w:p>
    <w:p w14:paraId="146A7D6B" w14:textId="77777777" w:rsidR="003C472D" w:rsidRDefault="00000000">
      <w:pPr>
        <w:spacing w:after="120"/>
      </w:pPr>
      <w:r>
        <w:t>This curated video library is a critical extension of the core course curriculum. It enables learners to observe, analyze, and rehearse key loading and arming procedures in realistic conditions. Videos are selected not only for visual clarity but for their alignment to mission- critical safety protocols, failure mode recognition, and procedural discipline. Learners are encouraged to review segments multiple times, use pause</w:t>
      </w:r>
    </w:p>
    <w:p w14:paraId="545A27E5" w14:textId="77777777" w:rsidR="003C472D" w:rsidRDefault="00000000">
      <w:pPr>
        <w:spacing w:after="120"/>
        <w:ind w:left="360" w:hanging="180"/>
      </w:pPr>
      <w:r>
        <w:t>• and- reflect tactics, and engage with XR simulations to internalize zero</w:t>
      </w:r>
    </w:p>
    <w:p w14:paraId="21B9549C" w14:textId="77777777" w:rsidR="003C472D" w:rsidRDefault="00000000">
      <w:pPr>
        <w:spacing w:after="120"/>
        <w:ind w:left="360" w:hanging="180"/>
      </w:pPr>
      <w:r>
        <w:t>• fail workflows.</w:t>
      </w:r>
    </w:p>
    <w:p w14:paraId="5DEFA509" w14:textId="77777777" w:rsidR="003C472D" w:rsidRDefault="00000000">
      <w:pPr>
        <w:spacing w:after="120"/>
      </w:pPr>
      <w:r>
        <w:lastRenderedPageBreak/>
        <w:t>Every video segment is mapped to specific chapters and is retrievable via the course’s searchable EON interface — enabling just- in</w:t>
      </w:r>
    </w:p>
    <w:p w14:paraId="4D9B253B" w14:textId="77777777" w:rsidR="003C472D" w:rsidRDefault="00000000">
      <w:pPr>
        <w:spacing w:after="120"/>
        <w:ind w:left="360" w:hanging="180"/>
      </w:pPr>
      <w:r>
        <w:t>• time learning during diagnostics, maintenance, or live operations training.</w:t>
      </w:r>
    </w:p>
    <w:p w14:paraId="53F035E7" w14:textId="77777777" w:rsidR="003C472D" w:rsidRDefault="00000000">
      <w:pPr>
        <w:spacing w:after="120"/>
      </w:pPr>
      <w:r>
        <w:t>**Certified with EON Integrity Suite™ — EON Reality Inc**</w:t>
      </w:r>
    </w:p>
    <w:p w14:paraId="4150C738" w14:textId="77777777" w:rsidR="003C472D" w:rsidRDefault="00000000">
      <w:pPr>
        <w:spacing w:after="120"/>
      </w:pPr>
      <w:r>
        <w:t>**Supports Brainy 24/7 Virtual Mentor Integration | Convert- to</w:t>
      </w:r>
    </w:p>
    <w:p w14:paraId="52F78330" w14:textId="77777777" w:rsidR="003C472D" w:rsidRDefault="00000000">
      <w:pPr>
        <w:spacing w:after="120"/>
        <w:ind w:left="360" w:hanging="180"/>
      </w:pPr>
      <w:r>
        <w:t>• XR Ready**</w:t>
      </w:r>
    </w:p>
    <w:p w14:paraId="7C70AC17" w14:textId="77777777" w:rsidR="003C472D" w:rsidRDefault="00000000">
      <w:pPr>
        <w:spacing w:after="120"/>
      </w:pPr>
      <w:r>
        <w:t>**Mapped to MRO Excellence Standards for Aerospace &amp; Defense Workforces**</w:t>
      </w:r>
    </w:p>
    <w:p w14:paraId="0986DE87" w14:textId="77777777" w:rsidR="003C472D" w:rsidRDefault="00000000">
      <w:pPr>
        <w:pStyle w:val="Heading3"/>
        <w:spacing w:before="300" w:after="150"/>
      </w:pPr>
      <w:bookmarkStart w:id="630" w:name="_Toc209181518"/>
      <w:bookmarkStart w:id="631" w:name="_Toc209181941"/>
      <w:r>
        <w:rPr>
          <w:b/>
          <w:bCs/>
        </w:rPr>
        <w:t>38.3 Standards in Action</w:t>
      </w:r>
      <w:bookmarkEnd w:id="630"/>
      <w:bookmarkEnd w:id="631"/>
    </w:p>
    <w:p w14:paraId="16139160" w14:textId="77777777" w:rsidR="003C472D" w:rsidRDefault="00000000">
      <w:pPr>
        <w:pStyle w:val="MiniBox"/>
      </w:pPr>
      <w:r>
        <w:rPr>
          <w:color w:val="666666"/>
        </w:rPr>
        <w:t>This section integrates relevant industry standards and best practices specific to this topic area.</w:t>
      </w:r>
    </w:p>
    <w:p w14:paraId="07BCC96C" w14:textId="77777777" w:rsidR="003C472D" w:rsidRDefault="00000000">
      <w:pPr>
        <w:pStyle w:val="Heading3"/>
        <w:spacing w:before="300" w:after="150"/>
      </w:pPr>
      <w:bookmarkStart w:id="632" w:name="_Toc209181519"/>
      <w:bookmarkStart w:id="633" w:name="_Toc209181942"/>
      <w:r>
        <w:rPr>
          <w:b/>
          <w:bCs/>
        </w:rPr>
        <w:t>38.4 XR Learning Opportunities</w:t>
      </w:r>
      <w:bookmarkEnd w:id="632"/>
      <w:bookmarkEnd w:id="633"/>
    </w:p>
    <w:p w14:paraId="7087FAE4" w14:textId="77777777" w:rsidR="003C472D" w:rsidRDefault="00000000">
      <w:r>
        <w:t>Interactive XR experiences and simulations that reinforce the concepts covered in this chapter.</w:t>
      </w:r>
    </w:p>
    <w:p w14:paraId="2BB0E1AF" w14:textId="77777777" w:rsidR="003C472D" w:rsidRDefault="00000000">
      <w:pPr>
        <w:pStyle w:val="Heading3"/>
        <w:spacing w:before="300" w:after="150"/>
      </w:pPr>
      <w:bookmarkStart w:id="634" w:name="_Toc209181520"/>
      <w:bookmarkStart w:id="635" w:name="_Toc209181943"/>
      <w:r>
        <w:rPr>
          <w:b/>
          <w:bCs/>
        </w:rPr>
        <w:t>38.5 Brainy &amp; XR Integration</w:t>
      </w:r>
      <w:bookmarkEnd w:id="634"/>
      <w:bookmarkEnd w:id="635"/>
    </w:p>
    <w:p w14:paraId="3BCEBCC8" w14:textId="77777777" w:rsidR="003C472D" w:rsidRDefault="00000000">
      <w:r>
        <w:t>24/7 AI mentor support and Convert-to-XR functionality for immersive learning experiences.</w:t>
      </w:r>
    </w:p>
    <w:p w14:paraId="052D2611" w14:textId="77777777" w:rsidR="003C472D" w:rsidRDefault="00000000">
      <w:pPr>
        <w:pStyle w:val="Heading3"/>
        <w:spacing w:before="300" w:after="150"/>
      </w:pPr>
      <w:bookmarkStart w:id="636" w:name="_Toc209181521"/>
      <w:bookmarkStart w:id="637" w:name="_Toc209181944"/>
      <w:r>
        <w:rPr>
          <w:b/>
          <w:bCs/>
        </w:rPr>
        <w:t>38.6 References</w:t>
      </w:r>
      <w:bookmarkEnd w:id="636"/>
      <w:bookmarkEnd w:id="637"/>
    </w:p>
    <w:p w14:paraId="301A12BF" w14:textId="77777777" w:rsidR="003C472D" w:rsidRDefault="00000000">
      <w:r>
        <w:t>Curated references and resources for further learning and professional development.</w:t>
      </w:r>
    </w:p>
    <w:p w14:paraId="734E088B" w14:textId="77777777" w:rsidR="003C472D" w:rsidRDefault="00000000">
      <w:pPr>
        <w:pStyle w:val="Heading2"/>
        <w:spacing w:before="400" w:after="200"/>
      </w:pPr>
      <w:bookmarkStart w:id="638" w:name="_Toc209181522"/>
      <w:bookmarkStart w:id="639" w:name="_Toc209181945"/>
      <w:r>
        <w:rPr>
          <w:b/>
          <w:bCs/>
          <w:sz w:val="28"/>
          <w:szCs w:val="28"/>
        </w:rPr>
        <w:t>Chapter 39 — Downloadables &amp; Templates (LOTO, Checklists, CMMS, SOPs)</w:t>
      </w:r>
      <w:bookmarkEnd w:id="638"/>
      <w:bookmarkEnd w:id="639"/>
    </w:p>
    <w:p w14:paraId="13AAB090" w14:textId="77777777" w:rsidR="003C472D" w:rsidRDefault="00000000">
      <w:pPr>
        <w:spacing w:after="120"/>
        <w:ind w:left="360"/>
      </w:pPr>
      <w:r>
        <w:t># **Chapter 39 — Downloadables &amp; Templates (LOTO, Checklists, CMMS, SOPs)**</w:t>
      </w:r>
    </w:p>
    <w:p w14:paraId="164445BA" w14:textId="77777777" w:rsidR="003C472D" w:rsidRDefault="00000000">
      <w:pPr>
        <w:spacing w:after="120"/>
        <w:ind w:left="360"/>
      </w:pPr>
      <w:r>
        <w:t>*Certified with EON Integrity Suite™ | EON Reality Inc | Aerospace &amp; Defense Workforce: MRO Excellence | XR Premium Learning Environment*</w:t>
      </w:r>
    </w:p>
    <w:p w14:paraId="5433BA00" w14:textId="77777777" w:rsidR="003C472D" w:rsidRDefault="00000000">
      <w:pPr>
        <w:spacing w:after="120"/>
      </w:pPr>
      <w:r>
        <w:t>This chapter delivers the full suite of downloadable digital assets and operational templates required for performing weapon system loading and arming procedures with zero- fail precision. These resources are directly aligned with the technical protocols, safety interlocks, and CMMS</w:t>
      </w:r>
    </w:p>
    <w:p w14:paraId="5F736C23" w14:textId="77777777" w:rsidR="003C472D" w:rsidRDefault="00000000">
      <w:pPr>
        <w:spacing w:after="120"/>
        <w:ind w:left="360" w:hanging="180"/>
      </w:pPr>
      <w:r>
        <w:t>• integrated workflows explored in earlier modules. All templates have been formatted for Convert- to</w:t>
      </w:r>
    </w:p>
    <w:p w14:paraId="6A086842" w14:textId="77777777" w:rsidR="003C472D" w:rsidRDefault="00000000">
      <w:pPr>
        <w:spacing w:after="120"/>
        <w:ind w:left="360" w:hanging="180"/>
      </w:pPr>
      <w:r>
        <w:t>• XR functionality and are accessible via both desktop and EON XR- enabled mobile platforms. Learners are encouraged to use the Brainy 24/7 Virtual Mentor for real</w:t>
      </w:r>
    </w:p>
    <w:p w14:paraId="5F949B3E" w14:textId="77777777" w:rsidR="003C472D" w:rsidRDefault="00000000">
      <w:pPr>
        <w:spacing w:after="120"/>
        <w:ind w:left="360" w:hanging="180"/>
      </w:pPr>
      <w:r>
        <w:t>• time guidance on how to populate and deploy each template in operational contexts.</w:t>
      </w:r>
    </w:p>
    <w:p w14:paraId="63148F9C" w14:textId="77777777" w:rsidR="003C472D" w:rsidRDefault="00000000">
      <w:pPr>
        <w:pStyle w:val="Heading3"/>
        <w:spacing w:before="300" w:after="150"/>
      </w:pPr>
      <w:bookmarkStart w:id="640" w:name="_Toc209181523"/>
      <w:bookmarkStart w:id="641" w:name="_Toc209181946"/>
      <w:r>
        <w:rPr>
          <w:b/>
          <w:bCs/>
        </w:rPr>
        <w:t>39.1 Lockout/Tagout (LOTO) Templates</w:t>
      </w:r>
      <w:bookmarkEnd w:id="640"/>
      <w:bookmarkEnd w:id="641"/>
    </w:p>
    <w:p w14:paraId="26D637B4" w14:textId="77777777" w:rsidR="003C472D" w:rsidRDefault="00000000">
      <w:pPr>
        <w:spacing w:after="120"/>
      </w:pPr>
      <w:r>
        <w:t>LOTO procedures in weapons loading environments are governed by strict chain- of</w:t>
      </w:r>
    </w:p>
    <w:p w14:paraId="0323BAAD" w14:textId="77777777" w:rsidR="003C472D" w:rsidRDefault="00000000">
      <w:pPr>
        <w:spacing w:after="120"/>
        <w:ind w:left="360" w:hanging="180"/>
      </w:pPr>
      <w:r>
        <w:t>• custody and verification protocols. Errors in LOTO implementation can result in unintentional discharge, unsafe arming, or loss of system control. The following downloadable LOTO templates are provided in editable PDF, Excel, and EON XR overlay formats:</w:t>
      </w:r>
    </w:p>
    <w:p w14:paraId="0CBD40DD" w14:textId="77777777" w:rsidR="003C472D" w:rsidRDefault="00000000">
      <w:pPr>
        <w:spacing w:after="120"/>
        <w:ind w:left="360" w:hanging="180"/>
      </w:pPr>
      <w:r>
        <w:t>• **LOTO Authorization Sheet – Aircraft Weapon Systems (AF</w:t>
      </w:r>
    </w:p>
    <w:p w14:paraId="536E12BD" w14:textId="77777777" w:rsidR="003C472D" w:rsidRDefault="00000000">
      <w:pPr>
        <w:spacing w:after="120"/>
        <w:ind w:left="360" w:hanging="180"/>
      </w:pPr>
      <w:r>
        <w:lastRenderedPageBreak/>
        <w:t>• LOTO- AW</w:t>
      </w:r>
    </w:p>
    <w:p w14:paraId="40D1ACD3" w14:textId="77777777" w:rsidR="003C472D" w:rsidRDefault="00000000">
      <w:pPr>
        <w:spacing w:after="120"/>
        <w:ind w:left="360" w:hanging="180"/>
      </w:pPr>
      <w:r>
        <w:t>• 72)**</w:t>
      </w:r>
    </w:p>
    <w:p w14:paraId="46DFF2D8" w14:textId="77777777" w:rsidR="003C472D" w:rsidRDefault="00000000">
      <w:pPr>
        <w:spacing w:after="120"/>
      </w:pPr>
      <w:r>
        <w:t>Includes fields for system ID, arm/disarm status, dual- verifier signature block, and circuit isolation tags. Designed for use on F</w:t>
      </w:r>
    </w:p>
    <w:p w14:paraId="18741A4B" w14:textId="77777777" w:rsidR="003C472D" w:rsidRDefault="00000000">
      <w:pPr>
        <w:spacing w:after="120"/>
        <w:ind w:left="360" w:hanging="180"/>
      </w:pPr>
      <w:r>
        <w:t>• 15, F- 16, F/A</w:t>
      </w:r>
    </w:p>
    <w:p w14:paraId="39217036" w14:textId="77777777" w:rsidR="003C472D" w:rsidRDefault="00000000">
      <w:pPr>
        <w:spacing w:after="120"/>
        <w:ind w:left="360" w:hanging="180"/>
      </w:pPr>
      <w:r>
        <w:t>• 18, and A-10 platforms.</w:t>
      </w:r>
    </w:p>
    <w:p w14:paraId="52DA8D99" w14:textId="77777777" w:rsidR="003C472D" w:rsidRDefault="00000000">
      <w:pPr>
        <w:spacing w:after="120"/>
        <w:ind w:left="360" w:hanging="180"/>
      </w:pPr>
      <w:r>
        <w:t>• **LOTO Tag Placement Diagram – Rack, Rail, and Pylon Configurations**</w:t>
      </w:r>
    </w:p>
    <w:p w14:paraId="25771973" w14:textId="77777777" w:rsidR="003C472D" w:rsidRDefault="00000000">
      <w:pPr>
        <w:spacing w:after="120"/>
      </w:pPr>
      <w:r>
        <w:t>Visual reference for tag points on MAU- 12 ejector racks, LAU</w:t>
      </w:r>
    </w:p>
    <w:p w14:paraId="651815B6" w14:textId="77777777" w:rsidR="003C472D" w:rsidRDefault="00000000">
      <w:pPr>
        <w:spacing w:after="120"/>
        <w:ind w:left="360" w:hanging="180"/>
      </w:pPr>
      <w:r>
        <w:t>• 117 rails, and BRU- 61 smart racks. Integrated with XR overlay for real</w:t>
      </w:r>
    </w:p>
    <w:p w14:paraId="6805C526" w14:textId="77777777" w:rsidR="003C472D" w:rsidRDefault="00000000">
      <w:pPr>
        <w:spacing w:after="120"/>
        <w:ind w:left="360" w:hanging="180"/>
      </w:pPr>
      <w:r>
        <w:t>• time tag placement confirmation.</w:t>
      </w:r>
    </w:p>
    <w:p w14:paraId="4069416F" w14:textId="77777777" w:rsidR="003C472D" w:rsidRDefault="00000000">
      <w:pPr>
        <w:spacing w:after="120"/>
        <w:ind w:left="360" w:hanging="180"/>
      </w:pPr>
      <w:r>
        <w:t>• **LOTO Clearance Log – Pre/Post Load Event**</w:t>
      </w:r>
    </w:p>
    <w:p w14:paraId="2100181E" w14:textId="77777777" w:rsidR="003C472D" w:rsidRDefault="00000000">
      <w:pPr>
        <w:spacing w:after="120"/>
      </w:pPr>
      <w:r>
        <w:t>Used to track lock status before and after ordnance handling events. Includes verification checkpoints and command-level override fields.</w:t>
      </w:r>
    </w:p>
    <w:p w14:paraId="1BA9F3BE" w14:textId="77777777" w:rsidR="003C472D" w:rsidRDefault="00000000">
      <w:pPr>
        <w:spacing w:after="120"/>
      </w:pPr>
      <w:r>
        <w:t>All LOTO templates comply with MIL- STD</w:t>
      </w:r>
    </w:p>
    <w:p w14:paraId="61F88661" w14:textId="77777777" w:rsidR="003C472D" w:rsidRDefault="00000000">
      <w:pPr>
        <w:spacing w:after="120"/>
        <w:ind w:left="360" w:hanging="180"/>
      </w:pPr>
      <w:r>
        <w:t>• 882E, DoD 4145.26- M, and NATO AOP</w:t>
      </w:r>
    </w:p>
    <w:p w14:paraId="16482696" w14:textId="77777777" w:rsidR="003C472D" w:rsidRDefault="00000000">
      <w:pPr>
        <w:spacing w:after="120"/>
        <w:ind w:left="360" w:hanging="180"/>
      </w:pPr>
      <w:r>
        <w:t>• 15 safety directives. Users can initiate a Convert- to</w:t>
      </w:r>
    </w:p>
    <w:p w14:paraId="68FCF8D2" w14:textId="77777777" w:rsidR="003C472D" w:rsidRDefault="00000000">
      <w:pPr>
        <w:spacing w:after="120"/>
        <w:ind w:left="360" w:hanging="180"/>
      </w:pPr>
      <w:r>
        <w:t>• XR session to walk through simulated tagout events with Brainy 24/7 Virtual Mentor guidance.</w:t>
      </w:r>
    </w:p>
    <w:p w14:paraId="4BE27032" w14:textId="77777777" w:rsidR="003C472D" w:rsidRDefault="00000000">
      <w:pPr>
        <w:pStyle w:val="Heading3"/>
        <w:spacing w:before="300" w:after="150"/>
      </w:pPr>
      <w:bookmarkStart w:id="642" w:name="_Toc209181524"/>
      <w:bookmarkStart w:id="643" w:name="_Toc209181947"/>
      <w:r>
        <w:rPr>
          <w:b/>
          <w:bCs/>
        </w:rPr>
        <w:t>39.2 Weapon Handling &amp; Arming Checklists</w:t>
      </w:r>
      <w:bookmarkEnd w:id="642"/>
      <w:bookmarkEnd w:id="643"/>
    </w:p>
    <w:p w14:paraId="48F71B2F" w14:textId="77777777" w:rsidR="003C472D" w:rsidRDefault="00000000">
      <w:pPr>
        <w:spacing w:after="120"/>
      </w:pPr>
      <w:r>
        <w:t>Checklists are the cornerstone of operational compliance in high- risk environments. The checklists provided in this course are based on validated Department of Defense procedures and have been tested against live</w:t>
      </w:r>
    </w:p>
    <w:p w14:paraId="4ADABEED" w14:textId="77777777" w:rsidR="003C472D" w:rsidRDefault="00000000">
      <w:pPr>
        <w:spacing w:after="120"/>
        <w:ind w:left="360" w:hanging="180"/>
      </w:pPr>
      <w:r>
        <w:t>• load scenarios at Air Force and Navy weapons squadrons.</w:t>
      </w:r>
    </w:p>
    <w:p w14:paraId="44DB76AB" w14:textId="77777777" w:rsidR="003C472D" w:rsidRDefault="00000000">
      <w:pPr>
        <w:spacing w:after="120"/>
        <w:ind w:left="360" w:hanging="180"/>
      </w:pPr>
      <w:r>
        <w:t>• **Pre</w:t>
      </w:r>
    </w:p>
    <w:p w14:paraId="32645F87" w14:textId="77777777" w:rsidR="003C472D" w:rsidRDefault="00000000">
      <w:pPr>
        <w:spacing w:after="120"/>
        <w:ind w:left="360" w:hanging="180"/>
      </w:pPr>
      <w:r>
        <w:t>• Load Arming System Verification Checklist**</w:t>
      </w:r>
    </w:p>
    <w:p w14:paraId="4FB19CFA" w14:textId="77777777" w:rsidR="003C472D" w:rsidRDefault="00000000">
      <w:pPr>
        <w:spacing w:after="120"/>
      </w:pPr>
      <w:r>
        <w:t>Stepwise validation of arming wires, lanyard routing, safing pin status, and loading cradle engagement. Includes digital tick boxes and time-stamped logs for CMMS upload.</w:t>
      </w:r>
    </w:p>
    <w:p w14:paraId="6BE001FA" w14:textId="77777777" w:rsidR="003C472D" w:rsidRDefault="00000000">
      <w:pPr>
        <w:spacing w:after="120"/>
        <w:ind w:left="360" w:hanging="180"/>
      </w:pPr>
      <w:r>
        <w:t>• **Two</w:t>
      </w:r>
    </w:p>
    <w:p w14:paraId="0BB8C7E3" w14:textId="77777777" w:rsidR="003C472D" w:rsidRDefault="00000000">
      <w:pPr>
        <w:spacing w:after="120"/>
        <w:ind w:left="360" w:hanging="180"/>
      </w:pPr>
      <w:r>
        <w:t>• Person Rule Compliance Checklist**</w:t>
      </w:r>
    </w:p>
    <w:p w14:paraId="4AD910E0" w14:textId="77777777" w:rsidR="003C472D" w:rsidRDefault="00000000">
      <w:pPr>
        <w:spacing w:after="120"/>
      </w:pPr>
      <w:r>
        <w:t>Used to ensure that all critical safety steps are dual-verified during loading and arming. Each action includes visual confirmation fields and override flags.</w:t>
      </w:r>
    </w:p>
    <w:p w14:paraId="0469512C" w14:textId="77777777" w:rsidR="003C472D" w:rsidRDefault="00000000">
      <w:pPr>
        <w:spacing w:after="120"/>
        <w:ind w:left="360" w:hanging="180"/>
      </w:pPr>
      <w:r>
        <w:t>• **Emergency Abort Checklist – In</w:t>
      </w:r>
    </w:p>
    <w:p w14:paraId="575BB8C2" w14:textId="77777777" w:rsidR="003C472D" w:rsidRDefault="00000000">
      <w:pPr>
        <w:spacing w:after="120"/>
        <w:ind w:left="360" w:hanging="180"/>
      </w:pPr>
      <w:r>
        <w:t>• Progress Load Event**</w:t>
      </w:r>
    </w:p>
    <w:p w14:paraId="74CBD805" w14:textId="77777777" w:rsidR="003C472D" w:rsidRDefault="00000000">
      <w:pPr>
        <w:spacing w:after="120"/>
      </w:pPr>
      <w:r>
        <w:t>Rapid- response checklist for use in case of system error, fire hazard, or uncommanded arming. Features bold visual cues for XR viewing and real</w:t>
      </w:r>
    </w:p>
    <w:p w14:paraId="4B2B2716" w14:textId="77777777" w:rsidR="003C472D" w:rsidRDefault="00000000">
      <w:pPr>
        <w:spacing w:after="120"/>
        <w:ind w:left="360" w:hanging="180"/>
      </w:pPr>
      <w:r>
        <w:t>• time escalation triggers.</w:t>
      </w:r>
    </w:p>
    <w:p w14:paraId="518746CA" w14:textId="77777777" w:rsidR="003C472D" w:rsidRDefault="00000000">
      <w:pPr>
        <w:spacing w:after="120"/>
        <w:ind w:left="360" w:hanging="180"/>
      </w:pPr>
      <w:r>
        <w:t>• **Post</w:t>
      </w:r>
    </w:p>
    <w:p w14:paraId="4DB39E61" w14:textId="77777777" w:rsidR="003C472D" w:rsidRDefault="00000000">
      <w:pPr>
        <w:spacing w:after="120"/>
        <w:ind w:left="360" w:hanging="180"/>
      </w:pPr>
      <w:r>
        <w:t>• Load Safety Confirmation Checklist**</w:t>
      </w:r>
    </w:p>
    <w:p w14:paraId="7ECFD7C2" w14:textId="77777777" w:rsidR="003C472D" w:rsidRDefault="00000000">
      <w:pPr>
        <w:spacing w:after="120"/>
      </w:pPr>
      <w:r>
        <w:lastRenderedPageBreak/>
        <w:t>Used after arming procedures to confirm all safety interlocks are re- enabled, pins reinserted, and visual indicators reset. Auto</w:t>
      </w:r>
    </w:p>
    <w:p w14:paraId="06953C98" w14:textId="77777777" w:rsidR="003C472D" w:rsidRDefault="00000000">
      <w:pPr>
        <w:spacing w:after="120"/>
        <w:ind w:left="360" w:hanging="180"/>
      </w:pPr>
      <w:r>
        <w:t>• synced with CMMS for baseline snapshot.</w:t>
      </w:r>
    </w:p>
    <w:p w14:paraId="26424426" w14:textId="77777777" w:rsidR="003C472D" w:rsidRDefault="00000000">
      <w:pPr>
        <w:spacing w:after="120"/>
      </w:pPr>
      <w:r>
        <w:t>Each checklist is available in both printable and fully digital formats, optimized for tablet or heads- up display use in high</w:t>
      </w:r>
    </w:p>
    <w:p w14:paraId="573D30BB" w14:textId="77777777" w:rsidR="003C472D" w:rsidRDefault="00000000">
      <w:pPr>
        <w:spacing w:after="120"/>
        <w:ind w:left="360" w:hanging="180"/>
      </w:pPr>
      <w:r>
        <w:t>• noise, high-mobility environments such as flight lines and hangar bays.</w:t>
      </w:r>
    </w:p>
    <w:p w14:paraId="61836859" w14:textId="77777777" w:rsidR="003C472D" w:rsidRDefault="00000000">
      <w:pPr>
        <w:pStyle w:val="Heading3"/>
        <w:spacing w:before="300" w:after="150"/>
      </w:pPr>
      <w:bookmarkStart w:id="644" w:name="_Toc209181525"/>
      <w:bookmarkStart w:id="645" w:name="_Toc209181948"/>
      <w:r>
        <w:rPr>
          <w:b/>
          <w:bCs/>
        </w:rPr>
        <w:t>39.3 CMMS-Integrated Templates</w:t>
      </w:r>
      <w:bookmarkEnd w:id="644"/>
      <w:bookmarkEnd w:id="645"/>
    </w:p>
    <w:p w14:paraId="09470630" w14:textId="77777777" w:rsidR="003C472D" w:rsidRDefault="00000000">
      <w:pPr>
        <w:spacing w:after="200"/>
      </w:pPr>
      <w:r>
        <w:t>Computerized Maintenance Management Systems (CMMS) are integral to tracking the lifecycle of weapons system loading equipment, fault reports, and corrective actions. The following CMMS- ready templates are provided for seamless integration into NATO NSN</w:t>
      </w:r>
    </w:p>
    <w:p w14:paraId="04C5097A" w14:textId="77777777" w:rsidR="003C472D" w:rsidRDefault="00000000">
      <w:pPr>
        <w:pStyle w:val="Heading3"/>
        <w:spacing w:before="300" w:after="150"/>
      </w:pPr>
      <w:bookmarkStart w:id="646" w:name="_Toc209181526"/>
      <w:bookmarkStart w:id="647" w:name="_Toc209181949"/>
      <w:r>
        <w:rPr>
          <w:b/>
          <w:bCs/>
        </w:rPr>
        <w:t>39.4 - linked databases and base-specific infrastructure (e.g., Maximo, SAP Defense Edition)</w:t>
      </w:r>
      <w:bookmarkEnd w:id="646"/>
      <w:bookmarkEnd w:id="647"/>
    </w:p>
    <w:p w14:paraId="16093CFA" w14:textId="77777777" w:rsidR="003C472D" w:rsidRDefault="00000000">
      <w:pPr>
        <w:spacing w:after="120"/>
        <w:ind w:left="360" w:hanging="180"/>
      </w:pPr>
      <w:r>
        <w:t>• **Weapons Loading Work Order Template (WL</w:t>
      </w:r>
    </w:p>
    <w:p w14:paraId="7B750A60" w14:textId="77777777" w:rsidR="003C472D" w:rsidRDefault="00000000">
      <w:pPr>
        <w:spacing w:after="120"/>
        <w:ind w:left="360" w:hanging="180"/>
      </w:pPr>
      <w:r>
        <w:t>• WOT-053)**</w:t>
      </w:r>
    </w:p>
    <w:p w14:paraId="541BF09F" w14:textId="77777777" w:rsidR="003C472D" w:rsidRDefault="00000000">
      <w:pPr>
        <w:spacing w:after="120"/>
      </w:pPr>
      <w:r>
        <w:t>Pre- filled fields for platform, weapon type, load crew ID, torque specs, and tool serial numbers. Embedded QR code functionality for scan</w:t>
      </w:r>
    </w:p>
    <w:p w14:paraId="4EEAE53E" w14:textId="77777777" w:rsidR="003C472D" w:rsidRDefault="00000000">
      <w:pPr>
        <w:spacing w:after="120"/>
        <w:ind w:left="360" w:hanging="180"/>
      </w:pPr>
      <w:r>
        <w:t>• and-log operations.</w:t>
      </w:r>
    </w:p>
    <w:p w14:paraId="2469616E" w14:textId="77777777" w:rsidR="003C472D" w:rsidRDefault="00000000">
      <w:pPr>
        <w:spacing w:after="120"/>
        <w:ind w:left="360" w:hanging="180"/>
      </w:pPr>
      <w:r>
        <w:t>• **Fault Detection &amp; Rectification Log (FDRL</w:t>
      </w:r>
    </w:p>
    <w:p w14:paraId="79CB6DA2" w14:textId="77777777" w:rsidR="003C472D" w:rsidRDefault="00000000">
      <w:pPr>
        <w:spacing w:after="120"/>
        <w:ind w:left="360" w:hanging="180"/>
      </w:pPr>
      <w:r>
        <w:t>• OPS-120)**</w:t>
      </w:r>
    </w:p>
    <w:p w14:paraId="0C39D44B" w14:textId="77777777" w:rsidR="003C472D" w:rsidRDefault="00000000">
      <w:pPr>
        <w:spacing w:after="120"/>
      </w:pPr>
      <w:r>
        <w:t>Built to capture diagnostic flags from digital twin analysis or XR lab simulations. Includes component traceability, technician notes, and escalation logic.</w:t>
      </w:r>
    </w:p>
    <w:p w14:paraId="2191FF10" w14:textId="77777777" w:rsidR="003C472D" w:rsidRDefault="00000000">
      <w:pPr>
        <w:spacing w:after="120"/>
        <w:ind w:left="360" w:hanging="180"/>
      </w:pPr>
      <w:r>
        <w:t>• **Maintenance Interval Tracker – Load Rack Systems**</w:t>
      </w:r>
    </w:p>
    <w:p w14:paraId="78F2DD07" w14:textId="77777777" w:rsidR="003C472D" w:rsidRDefault="00000000">
      <w:pPr>
        <w:spacing w:after="120"/>
      </w:pPr>
      <w:r>
        <w:t>Tracks maintenance events for MAU- 12, BRU</w:t>
      </w:r>
    </w:p>
    <w:p w14:paraId="18165C0B" w14:textId="77777777" w:rsidR="003C472D" w:rsidRDefault="00000000">
      <w:pPr>
        <w:spacing w:after="120"/>
        <w:ind w:left="360" w:hanging="180"/>
      </w:pPr>
      <w:r>
        <w:t>• 61, LAU-128, and related systems. Integrates with digital twins to alert when service thresholds are nearing.</w:t>
      </w:r>
    </w:p>
    <w:p w14:paraId="2CD5C746" w14:textId="77777777" w:rsidR="003C472D" w:rsidRDefault="00000000">
      <w:pPr>
        <w:spacing w:after="120"/>
        <w:ind w:left="360" w:hanging="180"/>
      </w:pPr>
      <w:r>
        <w:t>• **CMMS Sync Sheet – Post</w:t>
      </w:r>
    </w:p>
    <w:p w14:paraId="204A8187" w14:textId="77777777" w:rsidR="003C472D" w:rsidRDefault="00000000">
      <w:pPr>
        <w:spacing w:after="120"/>
        <w:ind w:left="360" w:hanging="180"/>
      </w:pPr>
      <w:r>
        <w:t>• Arming Upload Protocol**</w:t>
      </w:r>
    </w:p>
    <w:p w14:paraId="6557DB40" w14:textId="77777777" w:rsidR="003C472D" w:rsidRDefault="00000000">
      <w:pPr>
        <w:spacing w:after="120"/>
      </w:pPr>
      <w:r>
        <w:t>Ensures all checklists, verifications, and LOTO forms are uploaded and archived following final system arm. Includes timestamped logs and command authorization overlays.</w:t>
      </w:r>
    </w:p>
    <w:p w14:paraId="768323D4" w14:textId="77777777" w:rsidR="003C472D" w:rsidRDefault="00000000">
      <w:pPr>
        <w:spacing w:after="200"/>
      </w:pPr>
      <w:r>
        <w:t>Templates are EON Integrity Suite™ certified and support automated crosswalks to NATO Form 13 and USAF AFTO Form 781 series for ordnance configuration history.</w:t>
      </w:r>
    </w:p>
    <w:p w14:paraId="20026657" w14:textId="77777777" w:rsidR="003C472D" w:rsidRDefault="00000000">
      <w:pPr>
        <w:pStyle w:val="Heading3"/>
        <w:spacing w:before="300" w:after="150"/>
      </w:pPr>
      <w:bookmarkStart w:id="648" w:name="_Toc209181527"/>
      <w:bookmarkStart w:id="649" w:name="_Toc209181950"/>
      <w:r>
        <w:rPr>
          <w:b/>
          <w:bCs/>
        </w:rPr>
        <w:t>39.5 SOP (Standard Operating Procedure) Frameworks</w:t>
      </w:r>
      <w:bookmarkEnd w:id="648"/>
      <w:bookmarkEnd w:id="649"/>
    </w:p>
    <w:p w14:paraId="171CE7DB" w14:textId="77777777" w:rsidR="003C472D" w:rsidRDefault="00000000">
      <w:pPr>
        <w:spacing w:after="120"/>
      </w:pPr>
      <w:r>
        <w:t>To support safe, repeatable operations, this course includes a collection of modular Standard Operating Procedure (SOP) templates. These SOPs are formatted for Convert- to</w:t>
      </w:r>
    </w:p>
    <w:p w14:paraId="4AF784A4" w14:textId="77777777" w:rsidR="003C472D" w:rsidRDefault="00000000">
      <w:pPr>
        <w:spacing w:after="120"/>
        <w:ind w:left="360" w:hanging="180"/>
      </w:pPr>
      <w:r>
        <w:t>• XR walkthroughs and can be adapted to specific unit needs.</w:t>
      </w:r>
    </w:p>
    <w:p w14:paraId="14A85761" w14:textId="77777777" w:rsidR="003C472D" w:rsidRDefault="00000000">
      <w:pPr>
        <w:spacing w:after="120"/>
        <w:ind w:left="360" w:hanging="180"/>
      </w:pPr>
      <w:r>
        <w:t>• **SOP Template – Conventional Bomb Load (GBU</w:t>
      </w:r>
    </w:p>
    <w:p w14:paraId="192CE8E0" w14:textId="77777777" w:rsidR="003C472D" w:rsidRDefault="00000000">
      <w:pPr>
        <w:spacing w:after="120"/>
        <w:ind w:left="360" w:hanging="180"/>
      </w:pPr>
      <w:r>
        <w:t>• 12 / GBU-31 Series)**</w:t>
      </w:r>
    </w:p>
    <w:p w14:paraId="6AEE9B89" w14:textId="77777777" w:rsidR="003C472D" w:rsidRDefault="00000000">
      <w:pPr>
        <w:spacing w:after="120"/>
      </w:pPr>
      <w:r>
        <w:lastRenderedPageBreak/>
        <w:t>Includes load sequence, arming wire routing, lanyard connection, and clearance- to</w:t>
      </w:r>
    </w:p>
    <w:p w14:paraId="5ED1BF85" w14:textId="77777777" w:rsidR="003C472D" w:rsidRDefault="00000000">
      <w:pPr>
        <w:spacing w:after="120"/>
        <w:ind w:left="360" w:hanging="180"/>
      </w:pPr>
      <w:r>
        <w:t>• arm signal validation. Visual diagrams embedded for each step.</w:t>
      </w:r>
    </w:p>
    <w:p w14:paraId="2FAD289C" w14:textId="77777777" w:rsidR="003C472D" w:rsidRDefault="00000000">
      <w:pPr>
        <w:spacing w:after="120"/>
        <w:ind w:left="360" w:hanging="180"/>
      </w:pPr>
      <w:r>
        <w:t>• **SOP Template – Missile Loading (AGM</w:t>
      </w:r>
    </w:p>
    <w:p w14:paraId="20FBB39A" w14:textId="77777777" w:rsidR="003C472D" w:rsidRDefault="00000000">
      <w:pPr>
        <w:spacing w:after="120"/>
        <w:ind w:left="360" w:hanging="180"/>
      </w:pPr>
      <w:r>
        <w:t>• 65 / AIM- 9 / AIM</w:t>
      </w:r>
    </w:p>
    <w:p w14:paraId="7325E6FF" w14:textId="77777777" w:rsidR="003C472D" w:rsidRDefault="00000000">
      <w:pPr>
        <w:spacing w:after="120"/>
        <w:ind w:left="360" w:hanging="180"/>
      </w:pPr>
      <w:r>
        <w:t>• 120)**</w:t>
      </w:r>
    </w:p>
    <w:p w14:paraId="101BAC7E" w14:textId="77777777" w:rsidR="003C472D" w:rsidRDefault="00000000">
      <w:pPr>
        <w:spacing w:after="120"/>
      </w:pPr>
      <w:r>
        <w:t>Covers rail interface prep, seeker head protection, torque requirements, and post-load verification. Includes readiness indicators for XR simulation.</w:t>
      </w:r>
    </w:p>
    <w:p w14:paraId="10B507D0" w14:textId="77777777" w:rsidR="003C472D" w:rsidRDefault="00000000">
      <w:pPr>
        <w:spacing w:after="120"/>
        <w:ind w:left="360" w:hanging="180"/>
      </w:pPr>
      <w:r>
        <w:t>• **SOP Template – Ground Abort &amp; Deload Procedures**</w:t>
      </w:r>
    </w:p>
    <w:p w14:paraId="0BF96638" w14:textId="77777777" w:rsidR="003C472D" w:rsidRDefault="00000000">
      <w:pPr>
        <w:spacing w:after="120"/>
      </w:pPr>
      <w:r>
        <w:t>Required in case of weather delays, mission abort, or arming circuit anomaly. Step- by</w:t>
      </w:r>
    </w:p>
    <w:p w14:paraId="79D339E6" w14:textId="77777777" w:rsidR="003C472D" w:rsidRDefault="00000000">
      <w:pPr>
        <w:spacing w:after="120"/>
        <w:ind w:left="360" w:hanging="180"/>
      </w:pPr>
      <w:r>
        <w:t>• step guidance including safing procedures, tagout reinitiation, and reinspection.</w:t>
      </w:r>
    </w:p>
    <w:p w14:paraId="3761184D" w14:textId="77777777" w:rsidR="003C472D" w:rsidRDefault="00000000">
      <w:pPr>
        <w:spacing w:after="120"/>
        <w:ind w:left="360" w:hanging="180"/>
      </w:pPr>
      <w:r>
        <w:t>• **SOP Template – Safety Interlock Test Procedure**</w:t>
      </w:r>
    </w:p>
    <w:p w14:paraId="22EE2375" w14:textId="77777777" w:rsidR="003C472D" w:rsidRDefault="00000000">
      <w:pPr>
        <w:spacing w:after="120"/>
      </w:pPr>
      <w:r>
        <w:t>Used before and after arming to validate integrity of circuit isolation, continuity checks, and mechanical safeties. Includes test point diagrams for each aircraft model.</w:t>
      </w:r>
    </w:p>
    <w:p w14:paraId="24D2FF0C" w14:textId="77777777" w:rsidR="003C472D" w:rsidRDefault="00000000">
      <w:pPr>
        <w:spacing w:after="200"/>
      </w:pPr>
      <w:r>
        <w:t>These SOPs are designed to be modular, enabling units to build compound procedures for complex loadouts (e.g., multi-rack configurations or mixed ordnance). Each SOP is tagged for version control and review cycle tracking via CMMS.</w:t>
      </w:r>
    </w:p>
    <w:p w14:paraId="4D8F2409" w14:textId="77777777" w:rsidR="003C472D" w:rsidRDefault="00000000">
      <w:pPr>
        <w:pStyle w:val="Heading3"/>
        <w:spacing w:before="300" w:after="150"/>
      </w:pPr>
      <w:bookmarkStart w:id="650" w:name="_Toc209181528"/>
      <w:bookmarkStart w:id="651" w:name="_Toc209181951"/>
      <w:r>
        <w:rPr>
          <w:b/>
          <w:bCs/>
        </w:rPr>
        <w:t>39.6 Convert- to</w:t>
      </w:r>
      <w:bookmarkEnd w:id="650"/>
      <w:bookmarkEnd w:id="651"/>
    </w:p>
    <w:p w14:paraId="07663B59" w14:textId="77777777" w:rsidR="003C472D" w:rsidRDefault="00000000">
      <w:pPr>
        <w:spacing w:after="120"/>
        <w:ind w:left="360" w:hanging="180"/>
      </w:pPr>
      <w:r>
        <w:t>• XR Enabled Workflow Templates</w:t>
      </w:r>
    </w:p>
    <w:p w14:paraId="77FF8325" w14:textId="77777777" w:rsidR="003C472D" w:rsidRDefault="00000000">
      <w:pPr>
        <w:spacing w:after="200"/>
      </w:pPr>
      <w:r>
        <w:t>To accelerate skill transfer and reduce error in high- tempo operations, all provided templates are Convert</w:t>
      </w:r>
    </w:p>
    <w:p w14:paraId="20571D07" w14:textId="77777777" w:rsidR="003C472D" w:rsidRDefault="00000000">
      <w:pPr>
        <w:pStyle w:val="Heading3"/>
        <w:spacing w:before="300" w:after="150"/>
      </w:pPr>
      <w:bookmarkStart w:id="652" w:name="_Toc209181529"/>
      <w:bookmarkStart w:id="653" w:name="_Toc209181952"/>
      <w:r>
        <w:rPr>
          <w:b/>
          <w:bCs/>
        </w:rPr>
        <w:t>39.7 - to-XR enabled. Using the EON XR platform, learners and operators can</w:t>
      </w:r>
      <w:bookmarkEnd w:id="652"/>
      <w:bookmarkEnd w:id="653"/>
    </w:p>
    <w:p w14:paraId="49014F50" w14:textId="77777777" w:rsidR="003C472D" w:rsidRDefault="00000000">
      <w:pPr>
        <w:spacing w:after="120"/>
        <w:ind w:left="360" w:hanging="180"/>
      </w:pPr>
      <w:r>
        <w:t>• Activate real</w:t>
      </w:r>
    </w:p>
    <w:p w14:paraId="524C8BA0" w14:textId="77777777" w:rsidR="003C472D" w:rsidRDefault="00000000">
      <w:pPr>
        <w:spacing w:after="120"/>
        <w:ind w:left="360" w:hanging="180"/>
      </w:pPr>
      <w:r>
        <w:t>• time visualization of checklist steps using smart glasses or tablets</w:t>
      </w:r>
    </w:p>
    <w:p w14:paraId="5D95519D" w14:textId="77777777" w:rsidR="003C472D" w:rsidRDefault="00000000">
      <w:pPr>
        <w:spacing w:after="120"/>
        <w:ind w:left="360" w:hanging="180"/>
      </w:pPr>
      <w:r>
        <w:t>• Overlay LOTO points and interlock test points directly on physical weapon systems</w:t>
      </w:r>
    </w:p>
    <w:p w14:paraId="4468E1BB" w14:textId="77777777" w:rsidR="003C472D" w:rsidRDefault="00000000">
      <w:pPr>
        <w:spacing w:after="120"/>
        <w:ind w:left="360" w:hanging="180"/>
      </w:pPr>
      <w:r>
        <w:t>• Use gesture</w:t>
      </w:r>
    </w:p>
    <w:p w14:paraId="06A899C8" w14:textId="77777777" w:rsidR="003C472D" w:rsidRDefault="00000000">
      <w:pPr>
        <w:spacing w:after="120"/>
        <w:ind w:left="360" w:hanging="180"/>
      </w:pPr>
      <w:r>
        <w:t>• based confirmation of each SOP step during live or simulated execution</w:t>
      </w:r>
    </w:p>
    <w:p w14:paraId="0D202EC7" w14:textId="77777777" w:rsidR="003C472D" w:rsidRDefault="00000000">
      <w:pPr>
        <w:spacing w:after="120"/>
        <w:ind w:left="360" w:hanging="180"/>
      </w:pPr>
      <w:r>
        <w:t>• Sync all actions to the EON Integrity Suite™ for audit trail generation and after</w:t>
      </w:r>
    </w:p>
    <w:p w14:paraId="26AF46B6" w14:textId="77777777" w:rsidR="003C472D" w:rsidRDefault="00000000">
      <w:pPr>
        <w:spacing w:after="120"/>
        <w:ind w:left="360" w:hanging="180"/>
      </w:pPr>
      <w:r>
        <w:t>• action review</w:t>
      </w:r>
    </w:p>
    <w:p w14:paraId="2D38735C" w14:textId="77777777" w:rsidR="003C472D" w:rsidRDefault="00000000">
      <w:pPr>
        <w:spacing w:after="120"/>
      </w:pPr>
      <w:r>
        <w:t>Brainy 24/7 Virtual Mentor is embedded in each XR- converted template, providing voice</w:t>
      </w:r>
    </w:p>
    <w:p w14:paraId="69AE4F96" w14:textId="77777777" w:rsidR="003C472D" w:rsidRDefault="00000000">
      <w:pPr>
        <w:spacing w:after="120"/>
        <w:ind w:left="360" w:hanging="180"/>
      </w:pPr>
      <w:r>
        <w:t>• prompted guidance, safety reminders, and fault detection cues.</w:t>
      </w:r>
    </w:p>
    <w:p w14:paraId="5F300C0D" w14:textId="77777777" w:rsidR="003C472D" w:rsidRDefault="00000000">
      <w:pPr>
        <w:pStyle w:val="Heading3"/>
        <w:spacing w:before="300" w:after="150"/>
      </w:pPr>
      <w:bookmarkStart w:id="654" w:name="_Toc209181530"/>
      <w:bookmarkStart w:id="655" w:name="_Toc209181953"/>
      <w:r>
        <w:rPr>
          <w:b/>
          <w:bCs/>
        </w:rPr>
        <w:t>39.8 Summary</w:t>
      </w:r>
      <w:bookmarkEnd w:id="654"/>
      <w:bookmarkEnd w:id="655"/>
    </w:p>
    <w:p w14:paraId="514B3167" w14:textId="77777777" w:rsidR="003C472D" w:rsidRDefault="00000000">
      <w:pPr>
        <w:spacing w:after="120"/>
      </w:pPr>
      <w:r>
        <w:t>This chapter equips learners and operators with a complete, field- validated toolkit of digital templates and procedural forms essential for mission</w:t>
      </w:r>
    </w:p>
    <w:p w14:paraId="4CB31EB9" w14:textId="77777777" w:rsidR="003C472D" w:rsidRDefault="00000000">
      <w:pPr>
        <w:spacing w:after="120"/>
        <w:ind w:left="360" w:hanging="180"/>
      </w:pPr>
      <w:r>
        <w:t>• critical weapons loading and arming operations. From LOTO to CMMS integration, each asset is designed to reinforce zero- fail safety culture and procedural consistency. With Convert</w:t>
      </w:r>
    </w:p>
    <w:p w14:paraId="0EAE850A" w14:textId="77777777" w:rsidR="003C472D" w:rsidRDefault="00000000">
      <w:pPr>
        <w:spacing w:after="120"/>
        <w:ind w:left="360" w:hanging="180"/>
      </w:pPr>
      <w:r>
        <w:lastRenderedPageBreak/>
        <w:t>• to- XR functionality and Brainy 24/7 Virtual Mentor support, these templates transcend static documentation—becoming active components in a real</w:t>
      </w:r>
    </w:p>
    <w:p w14:paraId="58327E57" w14:textId="77777777" w:rsidR="003C472D" w:rsidRDefault="00000000">
      <w:pPr>
        <w:spacing w:after="120"/>
        <w:ind w:left="360" w:hanging="180"/>
      </w:pPr>
      <w:r>
        <w:t>• time, fail-safe operational ecosystem.</w:t>
      </w:r>
    </w:p>
    <w:p w14:paraId="2425A1CE" w14:textId="77777777" w:rsidR="003C472D" w:rsidRDefault="00000000">
      <w:pPr>
        <w:pStyle w:val="Heading3"/>
        <w:spacing w:before="300" w:after="150"/>
      </w:pPr>
      <w:bookmarkStart w:id="656" w:name="_Toc209181531"/>
      <w:bookmarkStart w:id="657" w:name="_Toc209181954"/>
      <w:r>
        <w:rPr>
          <w:b/>
          <w:bCs/>
        </w:rPr>
        <w:t>39.9 Standards in Action</w:t>
      </w:r>
      <w:bookmarkEnd w:id="656"/>
      <w:bookmarkEnd w:id="657"/>
    </w:p>
    <w:p w14:paraId="52BD1947" w14:textId="77777777" w:rsidR="003C472D" w:rsidRDefault="00000000">
      <w:pPr>
        <w:pStyle w:val="MiniBox"/>
      </w:pPr>
      <w:r>
        <w:rPr>
          <w:color w:val="666666"/>
        </w:rPr>
        <w:t>This section integrates relevant industry standards and best practices specific to this topic area.</w:t>
      </w:r>
    </w:p>
    <w:p w14:paraId="3B7F9089" w14:textId="77777777" w:rsidR="003C472D" w:rsidRDefault="00000000">
      <w:pPr>
        <w:pStyle w:val="Heading3"/>
        <w:spacing w:before="300" w:after="150"/>
      </w:pPr>
      <w:bookmarkStart w:id="658" w:name="_Toc209181532"/>
      <w:bookmarkStart w:id="659" w:name="_Toc209181955"/>
      <w:r>
        <w:rPr>
          <w:b/>
          <w:bCs/>
        </w:rPr>
        <w:t>39.10 XR Learning Opportunities</w:t>
      </w:r>
      <w:bookmarkEnd w:id="658"/>
      <w:bookmarkEnd w:id="659"/>
    </w:p>
    <w:p w14:paraId="27D8A625" w14:textId="77777777" w:rsidR="003C472D" w:rsidRDefault="00000000">
      <w:r>
        <w:t>Interactive XR experiences and simulations that reinforce the concepts covered in this chapter.</w:t>
      </w:r>
    </w:p>
    <w:p w14:paraId="3D6AB322" w14:textId="77777777" w:rsidR="003C472D" w:rsidRDefault="00000000">
      <w:pPr>
        <w:pStyle w:val="Heading3"/>
        <w:spacing w:before="300" w:after="150"/>
      </w:pPr>
      <w:bookmarkStart w:id="660" w:name="_Toc209181533"/>
      <w:bookmarkStart w:id="661" w:name="_Toc209181956"/>
      <w:r>
        <w:rPr>
          <w:b/>
          <w:bCs/>
        </w:rPr>
        <w:t>39.11 Brainy &amp; XR Integration</w:t>
      </w:r>
      <w:bookmarkEnd w:id="660"/>
      <w:bookmarkEnd w:id="661"/>
    </w:p>
    <w:p w14:paraId="4166E316" w14:textId="77777777" w:rsidR="003C472D" w:rsidRDefault="00000000">
      <w:r>
        <w:t>24/7 AI mentor support and Convert-to-XR functionality for immersive learning experiences.</w:t>
      </w:r>
    </w:p>
    <w:p w14:paraId="2322A4A0" w14:textId="77777777" w:rsidR="003C472D" w:rsidRDefault="00000000">
      <w:pPr>
        <w:pStyle w:val="Heading3"/>
        <w:spacing w:before="300" w:after="150"/>
      </w:pPr>
      <w:bookmarkStart w:id="662" w:name="_Toc209181534"/>
      <w:bookmarkStart w:id="663" w:name="_Toc209181957"/>
      <w:r>
        <w:rPr>
          <w:b/>
          <w:bCs/>
        </w:rPr>
        <w:t>39.12 References</w:t>
      </w:r>
      <w:bookmarkEnd w:id="662"/>
      <w:bookmarkEnd w:id="663"/>
    </w:p>
    <w:p w14:paraId="03125B9B" w14:textId="77777777" w:rsidR="003C472D" w:rsidRDefault="00000000">
      <w:r>
        <w:t>Curated references and resources for further learning and professional development.</w:t>
      </w:r>
    </w:p>
    <w:p w14:paraId="7250F5BD" w14:textId="77777777" w:rsidR="003C472D" w:rsidRDefault="00000000">
      <w:pPr>
        <w:pStyle w:val="Heading2"/>
        <w:spacing w:before="400" w:after="200"/>
      </w:pPr>
      <w:bookmarkStart w:id="664" w:name="_Toc209181535"/>
      <w:bookmarkStart w:id="665" w:name="_Toc209181958"/>
      <w:r>
        <w:rPr>
          <w:b/>
          <w:bCs/>
          <w:sz w:val="28"/>
          <w:szCs w:val="28"/>
        </w:rPr>
        <w:t>Chapter 40 — Sample Data Sets (Sensor, Patient, Cyber, SCADA, etc.)</w:t>
      </w:r>
      <w:bookmarkEnd w:id="664"/>
      <w:bookmarkEnd w:id="665"/>
    </w:p>
    <w:p w14:paraId="26F048DA" w14:textId="77777777" w:rsidR="003C472D" w:rsidRDefault="00000000">
      <w:pPr>
        <w:spacing w:after="120"/>
        <w:ind w:left="360"/>
      </w:pPr>
      <w:r>
        <w:t># **Chapter 40 — Sample Data Sets (Sensor, Patient, Cyber, SCADA, etc.)**</w:t>
      </w:r>
    </w:p>
    <w:p w14:paraId="6B27A0E5" w14:textId="77777777" w:rsidR="003C472D" w:rsidRDefault="00000000">
      <w:pPr>
        <w:spacing w:after="120"/>
        <w:ind w:left="360"/>
      </w:pPr>
      <w:r>
        <w:t>*Certified with EON Integrity Suite™ | EON Reality Inc | Aerospace &amp; Defense Workforce: MRO Excellence | XR Premium Learning Environment*</w:t>
      </w:r>
    </w:p>
    <w:p w14:paraId="6A5458E4" w14:textId="77777777" w:rsidR="003C472D" w:rsidRDefault="00000000">
      <w:pPr>
        <w:spacing w:after="120"/>
      </w:pPr>
      <w:r>
        <w:t>In high- consequence environments such as weapons system loading and arming, access to accurate and representative data is foundational to risk mitigation, decision</w:t>
      </w:r>
    </w:p>
    <w:p w14:paraId="40E30BA7" w14:textId="77777777" w:rsidR="003C472D" w:rsidRDefault="00000000">
      <w:pPr>
        <w:spacing w:after="120"/>
        <w:ind w:left="360" w:hanging="180"/>
      </w:pPr>
      <w:r>
        <w:t>• making, and continuous training. This chapter provides curated, classified- compliant sample data sets across all critical monitoring domains relevant to ordnance handling operations: sensor signal logs, cyber diagnostics, SCADA interface snapshots, and limited patient</w:t>
      </w:r>
    </w:p>
    <w:p w14:paraId="6142E3ED" w14:textId="77777777" w:rsidR="003C472D" w:rsidRDefault="00000000">
      <w:pPr>
        <w:spacing w:after="120"/>
        <w:ind w:left="360" w:hanging="180"/>
      </w:pPr>
      <w:r>
        <w:t>• safety analogs where human physiological monitoring intersects with arming zones (e.g., electromagnetic exposure in confined bays). These data sets are designed to support XR simulations, digital twin validation, and competency-based diagnostic exercises — all within the EON Integrity Suite™ training framework.</w:t>
      </w:r>
    </w:p>
    <w:p w14:paraId="5E2EE844" w14:textId="77777777" w:rsidR="003C472D" w:rsidRDefault="00000000">
      <w:pPr>
        <w:spacing w:after="120"/>
      </w:pPr>
      <w:r>
        <w:t>Learners will engage with high- fidelity data formats extracted from real</w:t>
      </w:r>
    </w:p>
    <w:p w14:paraId="48916B7E" w14:textId="77777777" w:rsidR="003C472D" w:rsidRDefault="00000000">
      <w:pPr>
        <w:spacing w:after="120"/>
        <w:ind w:left="360" w:hanging="180"/>
      </w:pPr>
      <w:r>
        <w:t>• world scenarios, including fault- injected sequences, nominal baselines, and anomalous trends. These are pre</w:t>
      </w:r>
    </w:p>
    <w:p w14:paraId="0DD5A51B" w14:textId="77777777" w:rsidR="003C472D" w:rsidRDefault="00000000">
      <w:pPr>
        <w:spacing w:after="120"/>
        <w:ind w:left="360" w:hanging="180"/>
      </w:pPr>
      <w:r>
        <w:t>• configured for integration into Convert- to</w:t>
      </w:r>
    </w:p>
    <w:p w14:paraId="582BB89A" w14:textId="77777777" w:rsidR="003C472D" w:rsidRDefault="00000000">
      <w:pPr>
        <w:spacing w:after="120"/>
        <w:ind w:left="360" w:hanging="180"/>
      </w:pPr>
      <w:r>
        <w:t>• XR™ modules and Brainy 24/7 Virtual Mentor- assisted reviews. The goal is to develop tactical data literacy and diagnostic fluency for mission</w:t>
      </w:r>
    </w:p>
    <w:p w14:paraId="2055C3D7" w14:textId="77777777" w:rsidR="003C472D" w:rsidRDefault="00000000">
      <w:pPr>
        <w:spacing w:after="120"/>
        <w:ind w:left="360" w:hanging="180"/>
      </w:pPr>
      <w:r>
        <w:t>• critical safety processes in the weapons loading workflow.</w:t>
      </w:r>
    </w:p>
    <w:p w14:paraId="1546C50F" w14:textId="77777777" w:rsidR="003C472D" w:rsidRDefault="00000000">
      <w:pPr>
        <w:spacing w:after="200"/>
      </w:pPr>
      <w:r>
        <w:t>**Sensor Data Sets: Voltage, Continuity, Torque, and Mechanical Feedback**</w:t>
      </w:r>
    </w:p>
    <w:p w14:paraId="57027B88" w14:textId="77777777" w:rsidR="003C472D" w:rsidRDefault="00000000">
      <w:pPr>
        <w:spacing w:after="200"/>
      </w:pPr>
      <w:r>
        <w:t>Arming and loading operations depend on a tightly interlocked web of mechanical and electrical confirmations. This section includes raw and formatted data sets from the following sensor categories:</w:t>
      </w:r>
    </w:p>
    <w:p w14:paraId="1549FB42" w14:textId="77777777" w:rsidR="003C472D" w:rsidRDefault="00000000">
      <w:pPr>
        <w:spacing w:after="120"/>
        <w:ind w:left="360" w:hanging="180"/>
      </w:pPr>
      <w:r>
        <w:lastRenderedPageBreak/>
        <w:t>• **Voltage Drop Traces Across Arming Circuits:**</w:t>
      </w:r>
    </w:p>
    <w:p w14:paraId="5238C733" w14:textId="77777777" w:rsidR="003C472D" w:rsidRDefault="00000000">
      <w:pPr>
        <w:spacing w:after="120"/>
      </w:pPr>
      <w:r>
        <w:t>Captured using multichannel DAQs (Data Acquisition Units), these data sets reveal millisecond- level voltage drop behavior during live arming sequences. Learners can identify deviation thresholds in relation to MIL</w:t>
      </w:r>
    </w:p>
    <w:p w14:paraId="673EE084" w14:textId="77777777" w:rsidR="003C472D" w:rsidRDefault="00000000">
      <w:pPr>
        <w:pStyle w:val="Heading3"/>
        <w:spacing w:before="300" w:after="150"/>
      </w:pPr>
      <w:bookmarkStart w:id="666" w:name="_Toc209181536"/>
      <w:bookmarkStart w:id="667" w:name="_Toc209181959"/>
      <w:r>
        <w:rPr>
          <w:b/>
          <w:bCs/>
        </w:rPr>
        <w:t>40.1 - STD-1310F circuit compliance. Common patterns include</w:t>
      </w:r>
      <w:bookmarkEnd w:id="666"/>
      <w:bookmarkEnd w:id="667"/>
    </w:p>
    <w:p w14:paraId="723824DB" w14:textId="77777777" w:rsidR="003C472D" w:rsidRDefault="00000000">
      <w:pPr>
        <w:spacing w:after="120"/>
        <w:ind w:left="360" w:hanging="180"/>
      </w:pPr>
      <w:r>
        <w:t>• Nominal trace (baseline)</w:t>
      </w:r>
    </w:p>
    <w:p w14:paraId="6EEADDE4" w14:textId="77777777" w:rsidR="003C472D" w:rsidRDefault="00000000">
      <w:pPr>
        <w:spacing w:after="120"/>
        <w:ind w:left="360" w:hanging="180"/>
      </w:pPr>
      <w:r>
        <w:t>• Intermittent drop (loose terminal)</w:t>
      </w:r>
    </w:p>
    <w:p w14:paraId="434F6917" w14:textId="77777777" w:rsidR="003C472D" w:rsidRDefault="00000000">
      <w:pPr>
        <w:spacing w:after="120"/>
        <w:ind w:left="360" w:hanging="180"/>
      </w:pPr>
      <w:r>
        <w:t>• No drop detected (open circuit or sensor fault)</w:t>
      </w:r>
    </w:p>
    <w:p w14:paraId="587F7B89" w14:textId="77777777" w:rsidR="003C472D" w:rsidRDefault="00000000">
      <w:pPr>
        <w:spacing w:after="120"/>
        <w:ind w:left="360" w:hanging="180"/>
      </w:pPr>
      <w:r>
        <w:t>• **Torque Sensor Logs from Arming Bolts:**</w:t>
      </w:r>
    </w:p>
    <w:p w14:paraId="2DB30AFE" w14:textId="77777777" w:rsidR="003C472D" w:rsidRDefault="00000000">
      <w:pPr>
        <w:spacing w:after="120"/>
      </w:pPr>
      <w:r>
        <w:t>Using RFID- enabled torque wrenches, sample logs show both under</w:t>
      </w:r>
    </w:p>
    <w:p w14:paraId="48B96C0B" w14:textId="77777777" w:rsidR="003C472D" w:rsidRDefault="00000000">
      <w:pPr>
        <w:spacing w:after="120"/>
        <w:ind w:left="360" w:hanging="180"/>
      </w:pPr>
      <w:r>
        <w:t>• torqued and over- torqued scenarios, with timestamped progression. These are critical for verifying compliance with torque specs for high</w:t>
      </w:r>
    </w:p>
    <w:p w14:paraId="0C72BD90" w14:textId="77777777" w:rsidR="003C472D" w:rsidRDefault="00000000">
      <w:pPr>
        <w:spacing w:after="120"/>
        <w:ind w:left="360" w:hanging="180"/>
      </w:pPr>
      <w:r>
        <w:t>• explosive ordnance (e.g., 150–200 in- lb range for AGM</w:t>
      </w:r>
    </w:p>
    <w:p w14:paraId="28DEEF71" w14:textId="77777777" w:rsidR="003C472D" w:rsidRDefault="00000000">
      <w:pPr>
        <w:spacing w:after="120"/>
        <w:ind w:left="360" w:hanging="180"/>
      </w:pPr>
      <w:r>
        <w:t>• 114 racks).</w:t>
      </w:r>
    </w:p>
    <w:p w14:paraId="0B948963" w14:textId="77777777" w:rsidR="003C472D" w:rsidRDefault="00000000">
      <w:pPr>
        <w:spacing w:after="120"/>
        <w:ind w:left="360" w:hanging="180"/>
      </w:pPr>
      <w:r>
        <w:t>• **Continuity Tester Readouts (Pin</w:t>
      </w:r>
    </w:p>
    <w:p w14:paraId="5C674B71" w14:textId="77777777" w:rsidR="003C472D" w:rsidRDefault="00000000">
      <w:pPr>
        <w:spacing w:after="120"/>
        <w:ind w:left="360" w:hanging="180"/>
      </w:pPr>
      <w:r>
        <w:t>• to-Ground):**</w:t>
      </w:r>
    </w:p>
    <w:p w14:paraId="01C61BE6" w14:textId="77777777" w:rsidR="003C472D" w:rsidRDefault="00000000">
      <w:pPr>
        <w:pStyle w:val="Heading3"/>
        <w:spacing w:before="300" w:after="150"/>
      </w:pPr>
      <w:bookmarkStart w:id="668" w:name="_Toc209181537"/>
      <w:bookmarkStart w:id="669" w:name="_Toc209181960"/>
      <w:r>
        <w:rPr>
          <w:b/>
          <w:bCs/>
        </w:rPr>
        <w:t>40.2 Continuity capture logs simulate tests between safety pins and grounding points, including</w:t>
      </w:r>
      <w:bookmarkEnd w:id="668"/>
      <w:bookmarkEnd w:id="669"/>
    </w:p>
    <w:p w14:paraId="282904F9" w14:textId="77777777" w:rsidR="003C472D" w:rsidRDefault="00000000">
      <w:pPr>
        <w:spacing w:after="120"/>
        <w:ind w:left="360" w:hanging="180"/>
      </w:pPr>
      <w:r>
        <w:t>• Pass with resistance &lt; 0.3 ohms</w:t>
      </w:r>
    </w:p>
    <w:p w14:paraId="48B083B3" w14:textId="77777777" w:rsidR="003C472D" w:rsidRDefault="00000000">
      <w:pPr>
        <w:spacing w:after="120"/>
        <w:ind w:left="360" w:hanging="180"/>
      </w:pPr>
      <w:r>
        <w:t>• Fail due to corroded connection</w:t>
      </w:r>
    </w:p>
    <w:p w14:paraId="36B94032" w14:textId="77777777" w:rsidR="003C472D" w:rsidRDefault="00000000">
      <w:pPr>
        <w:spacing w:after="120"/>
        <w:ind w:left="360" w:hanging="180"/>
      </w:pPr>
      <w:r>
        <w:t>• False pass due to parallel ground loop</w:t>
      </w:r>
    </w:p>
    <w:p w14:paraId="7BE093A7" w14:textId="77777777" w:rsidR="003C472D" w:rsidRDefault="00000000">
      <w:pPr>
        <w:spacing w:after="120"/>
        <w:ind w:left="360" w:hanging="180"/>
      </w:pPr>
      <w:r>
        <w:t>• **Mechanical Feedback Switch Data:**</w:t>
      </w:r>
    </w:p>
    <w:p w14:paraId="718D7789" w14:textId="77777777" w:rsidR="003C472D" w:rsidRDefault="00000000">
      <w:pPr>
        <w:spacing w:after="120"/>
      </w:pPr>
      <w:r>
        <w:t>Hall effect and limit switch logs from bomb rack interface points (e.g., BRU-61 ejector rack) are provided. Data includes:</w:t>
      </w:r>
    </w:p>
    <w:p w14:paraId="5B2FA500" w14:textId="77777777" w:rsidR="003C472D" w:rsidRDefault="00000000">
      <w:pPr>
        <w:spacing w:after="120"/>
        <w:ind w:left="360" w:hanging="180"/>
      </w:pPr>
      <w:r>
        <w:t>• Load weight confirmation (2,000 lb threshold)</w:t>
      </w:r>
    </w:p>
    <w:p w14:paraId="4DD9CFEF" w14:textId="77777777" w:rsidR="003C472D" w:rsidRDefault="00000000">
      <w:pPr>
        <w:spacing w:after="120"/>
        <w:ind w:left="360" w:hanging="180"/>
      </w:pPr>
      <w:r>
        <w:t>• Latch engagement status (binary)</w:t>
      </w:r>
    </w:p>
    <w:p w14:paraId="380AE2FC" w14:textId="77777777" w:rsidR="003C472D" w:rsidRDefault="00000000">
      <w:pPr>
        <w:spacing w:after="120"/>
        <w:ind w:left="360" w:hanging="180"/>
      </w:pPr>
      <w:r>
        <w:t>• Safety arm lever position (analog 0–5V)</w:t>
      </w:r>
    </w:p>
    <w:p w14:paraId="14B2AB40" w14:textId="77777777" w:rsidR="003C472D" w:rsidRDefault="00000000">
      <w:pPr>
        <w:spacing w:after="200"/>
      </w:pPr>
      <w:r>
        <w:t>These data sets are provided in CSV, XML, and native XR formats, with embedded fault tags for use in XR Lab 3 and XR Lab 4.</w:t>
      </w:r>
    </w:p>
    <w:p w14:paraId="25607797" w14:textId="77777777" w:rsidR="003C472D" w:rsidRDefault="00000000">
      <w:pPr>
        <w:spacing w:after="200"/>
      </w:pPr>
      <w:r>
        <w:t>**SCADA System Snapshots &amp; Anomaly Logs**</w:t>
      </w:r>
    </w:p>
    <w:p w14:paraId="00D89E52" w14:textId="77777777" w:rsidR="003C472D" w:rsidRDefault="00000000">
      <w:pPr>
        <w:spacing w:after="200"/>
      </w:pPr>
      <w:r>
        <w:t>SCADA (Supervisory Control and Data Acquisition) systems are increasingly integrated into hangar-based ordnance management platforms. Sample data in this section includes:</w:t>
      </w:r>
    </w:p>
    <w:p w14:paraId="113E67B0" w14:textId="77777777" w:rsidR="003C472D" w:rsidRDefault="00000000">
      <w:pPr>
        <w:spacing w:after="120"/>
        <w:ind w:left="360" w:hanging="180"/>
      </w:pPr>
      <w:r>
        <w:t>• **Snapshot Exports from Arming Bay SCADA Interface (Echelon III):**</w:t>
      </w:r>
    </w:p>
    <w:p w14:paraId="221C91C0" w14:textId="77777777" w:rsidR="003C472D" w:rsidRDefault="00000000">
      <w:pPr>
        <w:pStyle w:val="Heading3"/>
        <w:spacing w:before="300" w:after="150"/>
      </w:pPr>
      <w:bookmarkStart w:id="670" w:name="_Toc209181538"/>
      <w:bookmarkStart w:id="671" w:name="_Toc209181961"/>
      <w:r>
        <w:rPr>
          <w:b/>
          <w:bCs/>
        </w:rPr>
        <w:t>40.3 Time-synchronized screenshots and data logs during</w:t>
      </w:r>
      <w:bookmarkEnd w:id="670"/>
      <w:bookmarkEnd w:id="671"/>
    </w:p>
    <w:p w14:paraId="3D102451" w14:textId="77777777" w:rsidR="003C472D" w:rsidRDefault="00000000">
      <w:pPr>
        <w:spacing w:after="120"/>
        <w:ind w:left="360" w:hanging="180"/>
      </w:pPr>
      <w:r>
        <w:t>• Standard load cycle</w:t>
      </w:r>
    </w:p>
    <w:p w14:paraId="2F4E040B" w14:textId="77777777" w:rsidR="003C472D" w:rsidRDefault="00000000">
      <w:pPr>
        <w:spacing w:after="120"/>
        <w:ind w:left="360" w:hanging="180"/>
      </w:pPr>
      <w:r>
        <w:lastRenderedPageBreak/>
        <w:t>• Emergency deload event</w:t>
      </w:r>
    </w:p>
    <w:p w14:paraId="5EFDD63D" w14:textId="77777777" w:rsidR="003C472D" w:rsidRDefault="00000000">
      <w:pPr>
        <w:spacing w:after="120"/>
        <w:ind w:left="360" w:hanging="180"/>
      </w:pPr>
      <w:r>
        <w:t>• Operator override attempt (logged and denied)</w:t>
      </w:r>
    </w:p>
    <w:p w14:paraId="4B10BD7F" w14:textId="77777777" w:rsidR="003C472D" w:rsidRDefault="00000000">
      <w:pPr>
        <w:pStyle w:val="Heading3"/>
        <w:spacing w:before="300" w:after="150"/>
      </w:pPr>
      <w:bookmarkStart w:id="672" w:name="_Toc209181539"/>
      <w:bookmarkStart w:id="673" w:name="_Toc209181962"/>
      <w:r>
        <w:rPr>
          <w:b/>
          <w:bCs/>
        </w:rPr>
        <w:t>40.4 XML logs include</w:t>
      </w:r>
      <w:bookmarkEnd w:id="672"/>
      <w:bookmarkEnd w:id="673"/>
    </w:p>
    <w:p w14:paraId="5C429B15" w14:textId="77777777" w:rsidR="003C472D" w:rsidRDefault="00000000">
      <w:pPr>
        <w:spacing w:after="120"/>
        <w:ind w:left="360" w:hanging="180"/>
      </w:pPr>
      <w:r>
        <w:t>• Command event time stamps</w:t>
      </w:r>
    </w:p>
    <w:p w14:paraId="02446EB1" w14:textId="77777777" w:rsidR="003C472D" w:rsidRDefault="00000000">
      <w:pPr>
        <w:spacing w:after="120"/>
        <w:ind w:left="360" w:hanging="180"/>
      </w:pPr>
      <w:r>
        <w:t>• Operator ID (HoloID badge)</w:t>
      </w:r>
    </w:p>
    <w:p w14:paraId="16572BA9" w14:textId="77777777" w:rsidR="003C472D" w:rsidRDefault="00000000">
      <w:pPr>
        <w:spacing w:after="120"/>
        <w:ind w:left="360" w:hanging="180"/>
      </w:pPr>
      <w:r>
        <w:t>• System state transitions (SAFE → LOAD → ARM → HOLD)</w:t>
      </w:r>
    </w:p>
    <w:p w14:paraId="29329E15" w14:textId="77777777" w:rsidR="003C472D" w:rsidRDefault="00000000">
      <w:pPr>
        <w:spacing w:after="120"/>
        <w:ind w:left="360" w:hanging="180"/>
      </w:pPr>
      <w:r>
        <w:t>• **Modbus/TCP Data Stream Samples:**</w:t>
      </w:r>
    </w:p>
    <w:p w14:paraId="15E75224" w14:textId="77777777" w:rsidR="003C472D" w:rsidRDefault="00000000">
      <w:pPr>
        <w:pStyle w:val="Heading3"/>
        <w:spacing w:before="300" w:after="150"/>
      </w:pPr>
      <w:bookmarkStart w:id="674" w:name="_Toc209181540"/>
      <w:bookmarkStart w:id="675" w:name="_Toc209181963"/>
      <w:r>
        <w:rPr>
          <w:b/>
          <w:bCs/>
        </w:rPr>
        <w:t>40.5 Includes byte-level hex captures of SCADA communication packets, especially</w:t>
      </w:r>
      <w:bookmarkEnd w:id="674"/>
      <w:bookmarkEnd w:id="675"/>
    </w:p>
    <w:p w14:paraId="6646DFA1" w14:textId="77777777" w:rsidR="003C472D" w:rsidRDefault="00000000">
      <w:pPr>
        <w:spacing w:after="120"/>
        <w:ind w:left="360" w:hanging="180"/>
      </w:pPr>
      <w:r>
        <w:t>• Setpoint confirmation for hydraulic actuators</w:t>
      </w:r>
    </w:p>
    <w:p w14:paraId="47FE184D" w14:textId="77777777" w:rsidR="003C472D" w:rsidRDefault="00000000">
      <w:pPr>
        <w:spacing w:after="120"/>
        <w:ind w:left="360" w:hanging="180"/>
      </w:pPr>
      <w:r>
        <w:t>• Feedback loops from locking pin sensors</w:t>
      </w:r>
    </w:p>
    <w:p w14:paraId="79F722A0" w14:textId="77777777" w:rsidR="003C472D" w:rsidRDefault="00000000">
      <w:pPr>
        <w:spacing w:after="120"/>
        <w:ind w:left="360" w:hanging="180"/>
      </w:pPr>
      <w:r>
        <w:t>• Alarm triggers for unauthorized bypass attempt</w:t>
      </w:r>
    </w:p>
    <w:p w14:paraId="18F86078" w14:textId="77777777" w:rsidR="003C472D" w:rsidRDefault="00000000">
      <w:pPr>
        <w:spacing w:after="120"/>
        <w:ind w:left="360" w:hanging="180"/>
      </w:pPr>
      <w:r>
        <w:t>• **SCADA Fault Injection Examples for Training:**</w:t>
      </w:r>
    </w:p>
    <w:p w14:paraId="0B999751" w14:textId="77777777" w:rsidR="003C472D" w:rsidRDefault="00000000">
      <w:pPr>
        <w:pStyle w:val="Heading3"/>
        <w:spacing w:before="300" w:after="150"/>
      </w:pPr>
      <w:bookmarkStart w:id="676" w:name="_Toc209181541"/>
      <w:bookmarkStart w:id="677" w:name="_Toc209181964"/>
      <w:r>
        <w:rPr>
          <w:b/>
          <w:bCs/>
        </w:rPr>
        <w:t>40.6 XR-compatible data streams that simulate</w:t>
      </w:r>
      <w:bookmarkEnd w:id="676"/>
      <w:bookmarkEnd w:id="677"/>
    </w:p>
    <w:p w14:paraId="1E4EA8FD" w14:textId="77777777" w:rsidR="003C472D" w:rsidRDefault="00000000">
      <w:pPr>
        <w:spacing w:after="120"/>
        <w:ind w:left="360" w:hanging="180"/>
      </w:pPr>
      <w:r>
        <w:t>• Sensor spoofing (false</w:t>
      </w:r>
    </w:p>
    <w:p w14:paraId="4AB5ABFB" w14:textId="77777777" w:rsidR="003C472D" w:rsidRDefault="00000000">
      <w:pPr>
        <w:spacing w:after="120"/>
        <w:ind w:left="360" w:hanging="180"/>
      </w:pPr>
      <w:r>
        <w:t>• positive lockout)</w:t>
      </w:r>
    </w:p>
    <w:p w14:paraId="36938D42" w14:textId="77777777" w:rsidR="003C472D" w:rsidRDefault="00000000">
      <w:pPr>
        <w:spacing w:after="120"/>
        <w:ind w:left="360" w:hanging="180"/>
      </w:pPr>
      <w:r>
        <w:t>• Loss of signal from arm</w:t>
      </w:r>
    </w:p>
    <w:p w14:paraId="559EE4FB" w14:textId="77777777" w:rsidR="003C472D" w:rsidRDefault="00000000">
      <w:pPr>
        <w:spacing w:after="120"/>
        <w:ind w:left="360" w:hanging="180"/>
      </w:pPr>
      <w:r>
        <w:t>• ready switch</w:t>
      </w:r>
    </w:p>
    <w:p w14:paraId="4BC36060" w14:textId="77777777" w:rsidR="003C472D" w:rsidRDefault="00000000">
      <w:pPr>
        <w:spacing w:after="120"/>
        <w:ind w:left="360" w:hanging="180"/>
      </w:pPr>
      <w:r>
        <w:t>• Cross</w:t>
      </w:r>
    </w:p>
    <w:p w14:paraId="215531FF" w14:textId="77777777" w:rsidR="003C472D" w:rsidRDefault="00000000">
      <w:pPr>
        <w:spacing w:after="120"/>
        <w:ind w:left="360" w:hanging="180"/>
      </w:pPr>
      <w:r>
        <w:t>• channel data bleed (cyber-physical risk)</w:t>
      </w:r>
    </w:p>
    <w:p w14:paraId="5C6BC56C" w14:textId="77777777" w:rsidR="003C472D" w:rsidRDefault="00000000">
      <w:pPr>
        <w:spacing w:after="120"/>
      </w:pPr>
      <w:r>
        <w:t>These SCADA data sets are aligned with NATO STANAG 4671 and MIL- STD</w:t>
      </w:r>
    </w:p>
    <w:p w14:paraId="2D81AC82" w14:textId="77777777" w:rsidR="003C472D" w:rsidRDefault="00000000">
      <w:pPr>
        <w:spacing w:after="120"/>
        <w:ind w:left="360" w:hanging="180"/>
      </w:pPr>
      <w:r>
        <w:t>• 1553B data bus structures. Convert- to</w:t>
      </w:r>
    </w:p>
    <w:p w14:paraId="62C3BCC2" w14:textId="77777777" w:rsidR="003C472D" w:rsidRDefault="00000000">
      <w:pPr>
        <w:spacing w:after="120"/>
        <w:ind w:left="360" w:hanging="180"/>
      </w:pPr>
      <w:r>
        <w:t>• XR modules allow visualization of SCADA signal flow in XR Lab 6.</w:t>
      </w:r>
    </w:p>
    <w:p w14:paraId="0A2D4DE6" w14:textId="77777777" w:rsidR="003C472D" w:rsidRDefault="00000000">
      <w:pPr>
        <w:spacing w:after="200"/>
      </w:pPr>
      <w:r>
        <w:t>**Cybersecurity Diagnostic Data: Authentication, Intrusion, and Signal Integrity**</w:t>
      </w:r>
    </w:p>
    <w:p w14:paraId="071227DB" w14:textId="77777777" w:rsidR="003C472D" w:rsidRDefault="00000000">
      <w:pPr>
        <w:spacing w:after="200"/>
      </w:pPr>
      <w:r>
        <w:t>As cyber threats increasingly target weapon system interfaces, this section provides controlled cyber diagnostics and red-team simulation data for training purposes:</w:t>
      </w:r>
    </w:p>
    <w:p w14:paraId="5E8FB1FB" w14:textId="77777777" w:rsidR="003C472D" w:rsidRDefault="00000000">
      <w:pPr>
        <w:spacing w:after="120"/>
        <w:ind w:left="360" w:hanging="180"/>
      </w:pPr>
      <w:r>
        <w:t>• **Authentication Logs from Ordnance Access Control Panels:**</w:t>
      </w:r>
    </w:p>
    <w:p w14:paraId="49ABD794" w14:textId="77777777" w:rsidR="003C472D" w:rsidRDefault="00000000">
      <w:pPr>
        <w:pStyle w:val="Heading3"/>
        <w:spacing w:before="300" w:after="150"/>
      </w:pPr>
      <w:bookmarkStart w:id="678" w:name="_Toc209181542"/>
      <w:bookmarkStart w:id="679" w:name="_Toc209181965"/>
      <w:r>
        <w:rPr>
          <w:b/>
          <w:bCs/>
        </w:rPr>
        <w:t>40.7 Simulated data includes</w:t>
      </w:r>
      <w:bookmarkEnd w:id="678"/>
      <w:bookmarkEnd w:id="679"/>
    </w:p>
    <w:p w14:paraId="607A2A19" w14:textId="77777777" w:rsidR="003C472D" w:rsidRDefault="00000000">
      <w:pPr>
        <w:spacing w:after="120"/>
        <w:ind w:left="360" w:hanging="180"/>
      </w:pPr>
      <w:r>
        <w:t>• Multi</w:t>
      </w:r>
    </w:p>
    <w:p w14:paraId="49ADD90C" w14:textId="77777777" w:rsidR="003C472D" w:rsidRDefault="00000000">
      <w:pPr>
        <w:spacing w:after="120"/>
        <w:ind w:left="360" w:hanging="180"/>
      </w:pPr>
      <w:r>
        <w:t>• factor access logs (badge + biometric)</w:t>
      </w:r>
    </w:p>
    <w:p w14:paraId="2D6C84A4" w14:textId="77777777" w:rsidR="003C472D" w:rsidRDefault="00000000">
      <w:pPr>
        <w:spacing w:after="120"/>
        <w:ind w:left="360" w:hanging="180"/>
      </w:pPr>
      <w:r>
        <w:t>• Failed access attempts (IP spoofing)</w:t>
      </w:r>
    </w:p>
    <w:p w14:paraId="372954E8" w14:textId="77777777" w:rsidR="003C472D" w:rsidRDefault="00000000">
      <w:pPr>
        <w:spacing w:after="120"/>
        <w:ind w:left="360" w:hanging="180"/>
      </w:pPr>
      <w:r>
        <w:t>• Command chain breach alerts</w:t>
      </w:r>
    </w:p>
    <w:p w14:paraId="47AB0D24" w14:textId="77777777" w:rsidR="003C472D" w:rsidRDefault="00000000">
      <w:pPr>
        <w:spacing w:after="120"/>
        <w:ind w:left="360" w:hanging="180"/>
      </w:pPr>
      <w:r>
        <w:t>• **Intrusion Detection System (IDS) Alerts:**</w:t>
      </w:r>
    </w:p>
    <w:p w14:paraId="0823F526" w14:textId="77777777" w:rsidR="003C472D" w:rsidRDefault="00000000">
      <w:pPr>
        <w:pStyle w:val="Heading3"/>
        <w:spacing w:before="300" w:after="150"/>
      </w:pPr>
      <w:bookmarkStart w:id="680" w:name="_Toc209181543"/>
      <w:bookmarkStart w:id="681" w:name="_Toc209181966"/>
      <w:r>
        <w:rPr>
          <w:b/>
          <w:bCs/>
        </w:rPr>
        <w:t>40.8 Datasets showing</w:t>
      </w:r>
      <w:bookmarkEnd w:id="680"/>
      <w:bookmarkEnd w:id="681"/>
    </w:p>
    <w:p w14:paraId="668068D3" w14:textId="77777777" w:rsidR="003C472D" w:rsidRDefault="00000000">
      <w:pPr>
        <w:spacing w:after="120"/>
        <w:ind w:left="360" w:hanging="180"/>
      </w:pPr>
      <w:r>
        <w:lastRenderedPageBreak/>
        <w:t>• Brute</w:t>
      </w:r>
    </w:p>
    <w:p w14:paraId="6742656E" w14:textId="77777777" w:rsidR="003C472D" w:rsidRDefault="00000000">
      <w:pPr>
        <w:spacing w:after="120"/>
        <w:ind w:left="360" w:hanging="180"/>
      </w:pPr>
      <w:r>
        <w:t>• force access to SCADA port 502</w:t>
      </w:r>
    </w:p>
    <w:p w14:paraId="793A13AF" w14:textId="77777777" w:rsidR="003C472D" w:rsidRDefault="00000000">
      <w:pPr>
        <w:spacing w:after="120"/>
        <w:ind w:left="360" w:hanging="180"/>
      </w:pPr>
      <w:r>
        <w:t>• Unauthorized firmware update attempt</w:t>
      </w:r>
    </w:p>
    <w:p w14:paraId="441221E7" w14:textId="77777777" w:rsidR="003C472D" w:rsidRDefault="00000000">
      <w:pPr>
        <w:spacing w:after="120"/>
        <w:ind w:left="360" w:hanging="180"/>
      </w:pPr>
      <w:r>
        <w:t>• Replay attack on arming confirmation signal</w:t>
      </w:r>
    </w:p>
    <w:p w14:paraId="06AB6207" w14:textId="77777777" w:rsidR="003C472D" w:rsidRDefault="00000000">
      <w:pPr>
        <w:spacing w:after="120"/>
        <w:ind w:left="360" w:hanging="180"/>
      </w:pPr>
      <w:r>
        <w:t>• **Signal Integrity Logs (Shielding &amp; Crosstalk):**</w:t>
      </w:r>
    </w:p>
    <w:p w14:paraId="77DC687A" w14:textId="77777777" w:rsidR="003C472D" w:rsidRDefault="00000000">
      <w:pPr>
        <w:pStyle w:val="Heading3"/>
        <w:spacing w:before="300" w:after="150"/>
      </w:pPr>
      <w:bookmarkStart w:id="682" w:name="_Toc209181544"/>
      <w:bookmarkStart w:id="683" w:name="_Toc209181967"/>
      <w:r>
        <w:rPr>
          <w:b/>
          <w:bCs/>
        </w:rPr>
        <w:t>40.9 High-frequency signal traces showing</w:t>
      </w:r>
      <w:bookmarkEnd w:id="682"/>
      <w:bookmarkEnd w:id="683"/>
    </w:p>
    <w:p w14:paraId="5DA10A87" w14:textId="77777777" w:rsidR="003C472D" w:rsidRDefault="00000000">
      <w:pPr>
        <w:spacing w:after="120"/>
        <w:ind w:left="360" w:hanging="180"/>
      </w:pPr>
      <w:r>
        <w:t>• Good signal with proper shielding (coaxial braid)</w:t>
      </w:r>
    </w:p>
    <w:p w14:paraId="061DC0C7" w14:textId="77777777" w:rsidR="003C472D" w:rsidRDefault="00000000">
      <w:pPr>
        <w:spacing w:after="120"/>
        <w:ind w:left="360" w:hanging="180"/>
      </w:pPr>
      <w:r>
        <w:t>• Crosstalk during high</w:t>
      </w:r>
    </w:p>
    <w:p w14:paraId="3E793CB4" w14:textId="77777777" w:rsidR="003C472D" w:rsidRDefault="00000000">
      <w:pPr>
        <w:spacing w:after="120"/>
        <w:ind w:left="360" w:hanging="180"/>
      </w:pPr>
      <w:r>
        <w:t>• RF load</w:t>
      </w:r>
    </w:p>
    <w:p w14:paraId="4C1A97E3" w14:textId="77777777" w:rsidR="003C472D" w:rsidRDefault="00000000">
      <w:pPr>
        <w:spacing w:after="120"/>
        <w:ind w:left="360" w:hanging="180"/>
      </w:pPr>
      <w:r>
        <w:t>• Induced transients during simultaneous load arm operations</w:t>
      </w:r>
    </w:p>
    <w:p w14:paraId="3341B8C8" w14:textId="77777777" w:rsidR="003C472D" w:rsidRDefault="00000000">
      <w:pPr>
        <w:spacing w:after="200"/>
      </w:pPr>
      <w:r>
        <w:t>Cyber data sets conform to DoD RMF (Risk Management Framework) Category II protocols and are embedded with Brainy 24/7 Virtual Mentor guidance prompts for interpretation.</w:t>
      </w:r>
    </w:p>
    <w:p w14:paraId="7B5A97E9" w14:textId="77777777" w:rsidR="003C472D" w:rsidRDefault="00000000">
      <w:pPr>
        <w:spacing w:after="200"/>
      </w:pPr>
      <w:r>
        <w:t>**Patient and Human Factors Monitoring Data (Confined Zone Exposure)**</w:t>
      </w:r>
    </w:p>
    <w:p w14:paraId="5D82BBE1" w14:textId="77777777" w:rsidR="003C472D" w:rsidRDefault="00000000">
      <w:pPr>
        <w:spacing w:after="200"/>
      </w:pPr>
      <w:r>
        <w:t>While not traditionally patient- centered, certain data sets simulate human factor analysis relevant to weapons loading zones, particularly in confined or high</w:t>
      </w:r>
    </w:p>
    <w:p w14:paraId="7B6E98B3" w14:textId="77777777" w:rsidR="003C472D" w:rsidRDefault="00000000">
      <w:pPr>
        <w:pStyle w:val="Heading3"/>
        <w:spacing w:before="300" w:after="150"/>
      </w:pPr>
      <w:bookmarkStart w:id="684" w:name="_Toc209181545"/>
      <w:bookmarkStart w:id="685" w:name="_Toc209181968"/>
      <w:r>
        <w:rPr>
          <w:b/>
          <w:bCs/>
        </w:rPr>
        <w:t>40.10 - EM environments</w:t>
      </w:r>
      <w:bookmarkEnd w:id="684"/>
      <w:bookmarkEnd w:id="685"/>
    </w:p>
    <w:p w14:paraId="5CE515CB" w14:textId="77777777" w:rsidR="003C472D" w:rsidRDefault="00000000">
      <w:pPr>
        <w:spacing w:after="120"/>
        <w:ind w:left="360" w:hanging="180"/>
      </w:pPr>
      <w:r>
        <w:t>• **EM Exposure Logs (Near</w:t>
      </w:r>
    </w:p>
    <w:p w14:paraId="5B81F5DE" w14:textId="77777777" w:rsidR="003C472D" w:rsidRDefault="00000000">
      <w:pPr>
        <w:spacing w:after="120"/>
        <w:ind w:left="360" w:hanging="180"/>
      </w:pPr>
      <w:r>
        <w:t>• Field RF Zones):**</w:t>
      </w:r>
    </w:p>
    <w:p w14:paraId="23C23FC9" w14:textId="77777777" w:rsidR="003C472D" w:rsidRDefault="00000000">
      <w:pPr>
        <w:spacing w:after="120"/>
      </w:pPr>
      <w:r>
        <w:t>Sample data from wearable EM dosimeters on ground crew working in proximity to radar or active arming interfaces. Logs show:</w:t>
      </w:r>
    </w:p>
    <w:p w14:paraId="6E15B857" w14:textId="77777777" w:rsidR="003C472D" w:rsidRDefault="00000000">
      <w:pPr>
        <w:spacing w:after="120"/>
        <w:ind w:left="360" w:hanging="180"/>
      </w:pPr>
      <w:r>
        <w:t>• Exposure spike during radar warm</w:t>
      </w:r>
    </w:p>
    <w:p w14:paraId="524DD5E5" w14:textId="77777777" w:rsidR="003C472D" w:rsidRDefault="00000000">
      <w:pPr>
        <w:spacing w:after="120"/>
        <w:ind w:left="360" w:hanging="180"/>
      </w:pPr>
      <w:r>
        <w:t>• up</w:t>
      </w:r>
    </w:p>
    <w:p w14:paraId="0F138870" w14:textId="77777777" w:rsidR="003C472D" w:rsidRDefault="00000000">
      <w:pPr>
        <w:spacing w:after="120"/>
        <w:ind w:left="360" w:hanging="180"/>
      </w:pPr>
      <w:r>
        <w:t>• Safe levels during shielded operations</w:t>
      </w:r>
    </w:p>
    <w:p w14:paraId="7B65E6C8" w14:textId="77777777" w:rsidR="003C472D" w:rsidRDefault="00000000">
      <w:pPr>
        <w:spacing w:after="120"/>
        <w:ind w:left="360" w:hanging="180"/>
      </w:pPr>
      <w:r>
        <w:t>• Threshold breach due to improper PPE</w:t>
      </w:r>
    </w:p>
    <w:p w14:paraId="0F538C68" w14:textId="77777777" w:rsidR="003C472D" w:rsidRDefault="00000000">
      <w:pPr>
        <w:spacing w:after="120"/>
        <w:ind w:left="360" w:hanging="180"/>
      </w:pPr>
      <w:r>
        <w:t>• **HRV Data During Live Arming Drill:**</w:t>
      </w:r>
    </w:p>
    <w:p w14:paraId="133E2E1A" w14:textId="77777777" w:rsidR="003C472D" w:rsidRDefault="00000000">
      <w:pPr>
        <w:pStyle w:val="Heading3"/>
        <w:spacing w:before="300" w:after="150"/>
      </w:pPr>
      <w:bookmarkStart w:id="686" w:name="_Toc209181546"/>
      <w:bookmarkStart w:id="687" w:name="_Toc209181969"/>
      <w:r>
        <w:rPr>
          <w:b/>
          <w:bCs/>
        </w:rPr>
        <w:t>40.11 Heart Rate Variability logs (de-identified) showing</w:t>
      </w:r>
      <w:bookmarkEnd w:id="686"/>
      <w:bookmarkEnd w:id="687"/>
    </w:p>
    <w:p w14:paraId="537B5763" w14:textId="77777777" w:rsidR="003C472D" w:rsidRDefault="00000000">
      <w:pPr>
        <w:spacing w:after="120"/>
        <w:ind w:left="360" w:hanging="180"/>
      </w:pPr>
      <w:r>
        <w:t>• Crew stress peaks during ignition confirmation</w:t>
      </w:r>
    </w:p>
    <w:p w14:paraId="3DD456CB" w14:textId="77777777" w:rsidR="003C472D" w:rsidRDefault="00000000">
      <w:pPr>
        <w:spacing w:after="120"/>
        <w:ind w:left="360" w:hanging="180"/>
      </w:pPr>
      <w:r>
        <w:t>• Recovery time post</w:t>
      </w:r>
    </w:p>
    <w:p w14:paraId="16127DD2" w14:textId="77777777" w:rsidR="003C472D" w:rsidRDefault="00000000">
      <w:pPr>
        <w:spacing w:after="120"/>
        <w:ind w:left="360" w:hanging="180"/>
      </w:pPr>
      <w:r>
        <w:t>• operation</w:t>
      </w:r>
    </w:p>
    <w:p w14:paraId="5E718D1F" w14:textId="77777777" w:rsidR="003C472D" w:rsidRDefault="00000000">
      <w:pPr>
        <w:spacing w:after="120"/>
        <w:ind w:left="360" w:hanging="180"/>
      </w:pPr>
      <w:r>
        <w:t>• Variance comparison between experienced and novice operators</w:t>
      </w:r>
    </w:p>
    <w:p w14:paraId="453FC211" w14:textId="77777777" w:rsidR="003C472D" w:rsidRDefault="00000000">
      <w:pPr>
        <w:spacing w:after="120"/>
        <w:ind w:left="360" w:hanging="180"/>
      </w:pPr>
      <w:r>
        <w:t>• **Motion Sensor Data (Slip/Fall Risk in Load Zones):**</w:t>
      </w:r>
    </w:p>
    <w:p w14:paraId="3A04DDEB" w14:textId="77777777" w:rsidR="003C472D" w:rsidRDefault="00000000">
      <w:pPr>
        <w:pStyle w:val="Heading3"/>
        <w:spacing w:before="300" w:after="150"/>
      </w:pPr>
      <w:bookmarkStart w:id="688" w:name="_Toc209181547"/>
      <w:bookmarkStart w:id="689" w:name="_Toc209181970"/>
      <w:r>
        <w:rPr>
          <w:b/>
          <w:bCs/>
        </w:rPr>
        <w:t>40.12 Accelerometer data from boot-mounted IMUs capturing</w:t>
      </w:r>
      <w:bookmarkEnd w:id="688"/>
      <w:bookmarkEnd w:id="689"/>
    </w:p>
    <w:p w14:paraId="67C24EBE" w14:textId="77777777" w:rsidR="003C472D" w:rsidRDefault="00000000">
      <w:pPr>
        <w:spacing w:after="120"/>
        <w:ind w:left="360" w:hanging="180"/>
      </w:pPr>
      <w:r>
        <w:t>• Quick directional shifts during load docking</w:t>
      </w:r>
    </w:p>
    <w:p w14:paraId="2453CF14" w14:textId="77777777" w:rsidR="003C472D" w:rsidRDefault="00000000">
      <w:pPr>
        <w:spacing w:after="120"/>
        <w:ind w:left="360" w:hanging="180"/>
      </w:pPr>
      <w:r>
        <w:t>• Tripping hazard near bomb hoist rail</w:t>
      </w:r>
    </w:p>
    <w:p w14:paraId="3E3BF600" w14:textId="77777777" w:rsidR="003C472D" w:rsidRDefault="00000000">
      <w:pPr>
        <w:spacing w:after="120"/>
        <w:ind w:left="360" w:hanging="180"/>
      </w:pPr>
      <w:r>
        <w:lastRenderedPageBreak/>
        <w:t>• Unsafe postures during manual pin insertion</w:t>
      </w:r>
    </w:p>
    <w:p w14:paraId="1D593FA2" w14:textId="77777777" w:rsidR="003C472D" w:rsidRDefault="00000000">
      <w:pPr>
        <w:spacing w:after="120"/>
      </w:pPr>
      <w:r>
        <w:t>These data sets support human factors simulation via XR- enabled assessments and can be cross</w:t>
      </w:r>
    </w:p>
    <w:p w14:paraId="03EAF755" w14:textId="77777777" w:rsidR="003C472D" w:rsidRDefault="00000000">
      <w:pPr>
        <w:spacing w:after="120"/>
        <w:ind w:left="360" w:hanging="180"/>
      </w:pPr>
      <w:r>
        <w:t>• referenced in Capstone Project Chapter 30.</w:t>
      </w:r>
    </w:p>
    <w:p w14:paraId="681F244F" w14:textId="77777777" w:rsidR="003C472D" w:rsidRDefault="00000000">
      <w:pPr>
        <w:spacing w:after="120"/>
      </w:pPr>
      <w:r>
        <w:t>**XR Integration and Convert- to</w:t>
      </w:r>
    </w:p>
    <w:p w14:paraId="0DC0DFE4" w14:textId="77777777" w:rsidR="003C472D" w:rsidRDefault="00000000">
      <w:pPr>
        <w:spacing w:after="120"/>
        <w:ind w:left="360" w:hanging="180"/>
      </w:pPr>
      <w:r>
        <w:t>• XR Functionality**</w:t>
      </w:r>
    </w:p>
    <w:p w14:paraId="3B59E49A" w14:textId="77777777" w:rsidR="003C472D" w:rsidRDefault="00000000">
      <w:pPr>
        <w:spacing w:after="200"/>
      </w:pPr>
      <w:r>
        <w:t>All data sets provided in this chapter are pre- validated for XR simulation compatibility using EON Reality’s Convert</w:t>
      </w:r>
    </w:p>
    <w:p w14:paraId="02A3B952" w14:textId="77777777" w:rsidR="003C472D" w:rsidRDefault="00000000">
      <w:pPr>
        <w:pStyle w:val="Heading3"/>
        <w:spacing w:before="300" w:after="150"/>
      </w:pPr>
      <w:bookmarkStart w:id="690" w:name="_Toc209181548"/>
      <w:bookmarkStart w:id="691" w:name="_Toc209181971"/>
      <w:r>
        <w:rPr>
          <w:b/>
          <w:bCs/>
        </w:rPr>
        <w:t>40.13 - to-XR™ engine. Learners can</w:t>
      </w:r>
      <w:bookmarkEnd w:id="690"/>
      <w:bookmarkEnd w:id="691"/>
    </w:p>
    <w:p w14:paraId="5E093C4E" w14:textId="77777777" w:rsidR="003C472D" w:rsidRDefault="00000000">
      <w:pPr>
        <w:spacing w:after="120"/>
        <w:ind w:left="360" w:hanging="180"/>
      </w:pPr>
      <w:r>
        <w:t>• Drag and drop CSV log files into XR Lab environments</w:t>
      </w:r>
    </w:p>
    <w:p w14:paraId="235B5B0D" w14:textId="77777777" w:rsidR="003C472D" w:rsidRDefault="00000000">
      <w:pPr>
        <w:spacing w:after="120"/>
        <w:ind w:left="360" w:hanging="180"/>
      </w:pPr>
      <w:r>
        <w:t>• Replay SCADA workflows in augmented command room overlays</w:t>
      </w:r>
    </w:p>
    <w:p w14:paraId="02C0BC9F" w14:textId="77777777" w:rsidR="003C472D" w:rsidRDefault="00000000">
      <w:pPr>
        <w:spacing w:after="120"/>
        <w:ind w:left="360" w:hanging="180"/>
      </w:pPr>
      <w:r>
        <w:t>• Use Brainy 24/7 Virtual Mentor to annotate anomalies and deviations</w:t>
      </w:r>
    </w:p>
    <w:p w14:paraId="3710CA66" w14:textId="77777777" w:rsidR="003C472D" w:rsidRDefault="00000000">
      <w:pPr>
        <w:spacing w:after="120"/>
        <w:ind w:left="360" w:hanging="180"/>
      </w:pPr>
      <w:r>
        <w:t>• Trigger XR</w:t>
      </w:r>
    </w:p>
    <w:p w14:paraId="1A316C19" w14:textId="77777777" w:rsidR="003C472D" w:rsidRDefault="00000000">
      <w:pPr>
        <w:spacing w:after="120"/>
        <w:ind w:left="360" w:hanging="180"/>
      </w:pPr>
      <w:r>
        <w:t>• based stress response visualizations from HRV logs</w:t>
      </w:r>
    </w:p>
    <w:p w14:paraId="750CB8AC" w14:textId="77777777" w:rsidR="003C472D" w:rsidRDefault="00000000">
      <w:pPr>
        <w:spacing w:after="120"/>
      </w:pPr>
      <w:r>
        <w:t>The EON Integrity Suite™ ensures that all data complies with simulation- grade fidelity and zero</w:t>
      </w:r>
    </w:p>
    <w:p w14:paraId="0415842B" w14:textId="77777777" w:rsidR="003C472D" w:rsidRDefault="00000000">
      <w:pPr>
        <w:spacing w:after="120"/>
        <w:ind w:left="360" w:hanging="180"/>
      </w:pPr>
      <w:r>
        <w:t>• fail instructional standards.</w:t>
      </w:r>
    </w:p>
    <w:p w14:paraId="487C0577" w14:textId="77777777" w:rsidR="003C472D" w:rsidRDefault="00000000">
      <w:pPr>
        <w:spacing w:after="200"/>
      </w:pPr>
      <w:r>
        <w:t>**Use Cases for Sample Data Sets in Practice**</w:t>
      </w:r>
    </w:p>
    <w:p w14:paraId="58EA87A3" w14:textId="77777777" w:rsidR="003C472D" w:rsidRDefault="00000000">
      <w:pPr>
        <w:spacing w:after="120"/>
        <w:ind w:left="360" w:hanging="180"/>
      </w:pPr>
      <w:r>
        <w:t>• **Pre</w:t>
      </w:r>
    </w:p>
    <w:p w14:paraId="38625726" w14:textId="77777777" w:rsidR="003C472D" w:rsidRDefault="00000000">
      <w:pPr>
        <w:spacing w:after="120"/>
        <w:ind w:left="360" w:hanging="180"/>
      </w:pPr>
      <w:r>
        <w:t>• Exam Diagnostics:** Use voltage and torque logs to identify faults in XR Lab 4 before final assessment</w:t>
      </w:r>
    </w:p>
    <w:p w14:paraId="2FB62BF7" w14:textId="77777777" w:rsidR="003C472D" w:rsidRDefault="00000000">
      <w:pPr>
        <w:spacing w:after="120"/>
        <w:ind w:left="360" w:hanging="180"/>
      </w:pPr>
      <w:r>
        <w:t>• **Digital Twin Tuning:** Match mechanical sensor logs with virtual model state in Chapter 19 exercises</w:t>
      </w:r>
    </w:p>
    <w:p w14:paraId="7AC1706E" w14:textId="77777777" w:rsidR="003C472D" w:rsidRDefault="00000000">
      <w:pPr>
        <w:spacing w:after="120"/>
        <w:ind w:left="360" w:hanging="180"/>
      </w:pPr>
      <w:r>
        <w:t>• **Capstone Simulation:** Incorporate SCADA and cyber logs into integrated diagnosis during Chapter 30</w:t>
      </w:r>
    </w:p>
    <w:p w14:paraId="6A0313A9" w14:textId="77777777" w:rsidR="003C472D" w:rsidRDefault="00000000">
      <w:pPr>
        <w:spacing w:after="120"/>
        <w:ind w:left="360" w:hanging="180"/>
      </w:pPr>
      <w:r>
        <w:t>• **Instructor Mode:** Use Convert</w:t>
      </w:r>
    </w:p>
    <w:p w14:paraId="13162339" w14:textId="77777777" w:rsidR="003C472D" w:rsidRDefault="00000000">
      <w:pPr>
        <w:spacing w:after="120"/>
        <w:ind w:left="360" w:hanging="180"/>
      </w:pPr>
      <w:r>
        <w:t>• to-XR™ to create custom failure scenarios from raw data for live training</w:t>
      </w:r>
    </w:p>
    <w:p w14:paraId="5351F99A" w14:textId="77777777" w:rsidR="003C472D" w:rsidRDefault="00000000">
      <w:pPr>
        <w:spacing w:after="200"/>
      </w:pPr>
      <w:r>
        <w:t>All data sets are downloadable through Chapter 39 resources portal or accessible via secure EON XR cloud nodes.</w:t>
      </w:r>
    </w:p>
    <w:p w14:paraId="0AE1761F" w14:textId="77777777" w:rsidR="003C472D" w:rsidRDefault="00000000">
      <w:pPr>
        <w:spacing w:after="120"/>
        <w:ind w:left="360"/>
      </w:pPr>
      <w:r>
        <w:t>*Certified with EON Integrity Suite™ | Convert- to</w:t>
      </w:r>
    </w:p>
    <w:p w14:paraId="067D2954" w14:textId="77777777" w:rsidR="003C472D" w:rsidRDefault="00000000">
      <w:pPr>
        <w:spacing w:after="120"/>
        <w:ind w:left="360"/>
      </w:pPr>
      <w:r>
        <w:t>- XR Ready | Includes Brainy 24/7 Virtual Mentor Prompts | Designed for Aerospace &amp; Defense MRO — Group A: Zero-Fail Ordnance Operations*</w:t>
      </w:r>
    </w:p>
    <w:p w14:paraId="0AA7397C" w14:textId="77777777" w:rsidR="003C472D" w:rsidRDefault="00000000">
      <w:pPr>
        <w:pStyle w:val="Heading3"/>
        <w:spacing w:before="300" w:after="150"/>
      </w:pPr>
      <w:bookmarkStart w:id="692" w:name="_Toc209181549"/>
      <w:bookmarkStart w:id="693" w:name="_Toc209181972"/>
      <w:r>
        <w:rPr>
          <w:b/>
          <w:bCs/>
        </w:rPr>
        <w:t>40.14 Standards in Action</w:t>
      </w:r>
      <w:bookmarkEnd w:id="692"/>
      <w:bookmarkEnd w:id="693"/>
    </w:p>
    <w:p w14:paraId="4C5505D7" w14:textId="77777777" w:rsidR="003C472D" w:rsidRDefault="00000000">
      <w:pPr>
        <w:pStyle w:val="MiniBox"/>
      </w:pPr>
      <w:r>
        <w:rPr>
          <w:color w:val="666666"/>
        </w:rPr>
        <w:t>This section integrates relevant industry standards and best practices specific to this topic area.</w:t>
      </w:r>
    </w:p>
    <w:p w14:paraId="74CDE0FE" w14:textId="77777777" w:rsidR="003C472D" w:rsidRDefault="00000000">
      <w:pPr>
        <w:pStyle w:val="Heading3"/>
        <w:spacing w:before="300" w:after="150"/>
      </w:pPr>
      <w:bookmarkStart w:id="694" w:name="_Toc209181550"/>
      <w:bookmarkStart w:id="695" w:name="_Toc209181973"/>
      <w:r>
        <w:rPr>
          <w:b/>
          <w:bCs/>
        </w:rPr>
        <w:t>40.15 XR Learning Opportunities</w:t>
      </w:r>
      <w:bookmarkEnd w:id="694"/>
      <w:bookmarkEnd w:id="695"/>
    </w:p>
    <w:p w14:paraId="193D72F3" w14:textId="77777777" w:rsidR="003C472D" w:rsidRDefault="00000000">
      <w:r>
        <w:t>Interactive XR experiences and simulations that reinforce the concepts covered in this chapter.</w:t>
      </w:r>
    </w:p>
    <w:p w14:paraId="656FA5B9" w14:textId="77777777" w:rsidR="003C472D" w:rsidRDefault="00000000">
      <w:pPr>
        <w:pStyle w:val="Heading3"/>
        <w:spacing w:before="300" w:after="150"/>
      </w:pPr>
      <w:bookmarkStart w:id="696" w:name="_Toc209181551"/>
      <w:bookmarkStart w:id="697" w:name="_Toc209181974"/>
      <w:r>
        <w:rPr>
          <w:b/>
          <w:bCs/>
        </w:rPr>
        <w:lastRenderedPageBreak/>
        <w:t>40.16 Brainy &amp; XR Integration</w:t>
      </w:r>
      <w:bookmarkEnd w:id="696"/>
      <w:bookmarkEnd w:id="697"/>
    </w:p>
    <w:p w14:paraId="0735950F" w14:textId="77777777" w:rsidR="003C472D" w:rsidRDefault="00000000">
      <w:r>
        <w:t>24/7 AI mentor support and Convert-to-XR functionality for immersive learning experiences.</w:t>
      </w:r>
    </w:p>
    <w:p w14:paraId="2DA414AD" w14:textId="77777777" w:rsidR="003C472D" w:rsidRDefault="00000000">
      <w:pPr>
        <w:pStyle w:val="Heading3"/>
        <w:spacing w:before="300" w:after="150"/>
      </w:pPr>
      <w:bookmarkStart w:id="698" w:name="_Toc209181552"/>
      <w:bookmarkStart w:id="699" w:name="_Toc209181975"/>
      <w:r>
        <w:rPr>
          <w:b/>
          <w:bCs/>
        </w:rPr>
        <w:t>40.17 References</w:t>
      </w:r>
      <w:bookmarkEnd w:id="698"/>
      <w:bookmarkEnd w:id="699"/>
    </w:p>
    <w:p w14:paraId="0AB9FB7B" w14:textId="77777777" w:rsidR="003C472D" w:rsidRDefault="00000000">
      <w:r>
        <w:t>Curated references and resources for further learning and professional development.</w:t>
      </w:r>
    </w:p>
    <w:p w14:paraId="1BF14DDD" w14:textId="77777777" w:rsidR="003C472D" w:rsidRDefault="00000000">
      <w:pPr>
        <w:pStyle w:val="Heading2"/>
        <w:spacing w:before="400" w:after="200"/>
      </w:pPr>
      <w:bookmarkStart w:id="700" w:name="_Toc209181553"/>
      <w:bookmarkStart w:id="701" w:name="_Toc209181976"/>
      <w:r>
        <w:rPr>
          <w:b/>
          <w:bCs/>
          <w:sz w:val="28"/>
          <w:szCs w:val="28"/>
        </w:rPr>
        <w:t>Chapter 41 — Glossary &amp; Quick Reference</w:t>
      </w:r>
      <w:bookmarkEnd w:id="700"/>
      <w:bookmarkEnd w:id="701"/>
    </w:p>
    <w:p w14:paraId="1344E942" w14:textId="77777777" w:rsidR="003C472D" w:rsidRDefault="00000000">
      <w:pPr>
        <w:spacing w:after="120"/>
        <w:ind w:left="360"/>
      </w:pPr>
      <w:r>
        <w:t># **Chapter 41 — Glossary &amp; Quick Reference**</w:t>
      </w:r>
    </w:p>
    <w:p w14:paraId="55B557E0" w14:textId="77777777" w:rsidR="003C472D" w:rsidRDefault="00000000">
      <w:pPr>
        <w:spacing w:after="120"/>
        <w:ind w:left="360"/>
      </w:pPr>
      <w:r>
        <w:t>*Certified with EON Integrity Suite™ | EON Reality Inc | Aerospace &amp; Defense Workforce: MRO Excellence | XR Premium Learning Environment*</w:t>
      </w:r>
    </w:p>
    <w:p w14:paraId="28F9107B" w14:textId="77777777" w:rsidR="003C472D" w:rsidRDefault="00000000">
      <w:pPr>
        <w:spacing w:after="120"/>
      </w:pPr>
      <w:r>
        <w:t>In the context of weapons system loading and arming—where zero- fail expectations and mission</w:t>
      </w:r>
    </w:p>
    <w:p w14:paraId="75FA0BEF" w14:textId="77777777" w:rsidR="003C472D" w:rsidRDefault="00000000">
      <w:pPr>
        <w:spacing w:after="120"/>
        <w:ind w:left="360" w:hanging="180"/>
      </w:pPr>
      <w:r>
        <w:t>• critical safety protocols define every task—clarity of terminology is essential. This chapter provides a complete glossary and quick- reference guide tailored to technical professionals, ordnance technicians, and safety supervisors engaged in military</w:t>
      </w:r>
    </w:p>
    <w:p w14:paraId="14A8B415" w14:textId="77777777" w:rsidR="003C472D" w:rsidRDefault="00000000">
      <w:pPr>
        <w:spacing w:after="120"/>
        <w:ind w:left="360" w:hanging="180"/>
      </w:pPr>
      <w:r>
        <w:t>• grade MRO operations. Each term has been selected to reflect its operational and diagnostic relevance within the framework of NATO- compliant procedures, MIL</w:t>
      </w:r>
    </w:p>
    <w:p w14:paraId="27113E75" w14:textId="77777777" w:rsidR="003C472D" w:rsidRDefault="00000000">
      <w:pPr>
        <w:spacing w:after="120"/>
        <w:ind w:left="360" w:hanging="180"/>
      </w:pPr>
      <w:r>
        <w:t>• STD- 1211E, and digital MRO workflows. This reference is designed for use in both training and field verification contexts, with integration</w:t>
      </w:r>
    </w:p>
    <w:p w14:paraId="5B95C427" w14:textId="77777777" w:rsidR="003C472D" w:rsidRDefault="00000000">
      <w:pPr>
        <w:spacing w:after="120"/>
        <w:ind w:left="360" w:hanging="180"/>
      </w:pPr>
      <w:r>
        <w:t>• ready cues for XR simulation and Brainy 24/7 Virtual Mentor support.</w:t>
      </w:r>
    </w:p>
    <w:p w14:paraId="1B92E81C" w14:textId="77777777" w:rsidR="003C472D" w:rsidRDefault="00000000">
      <w:pPr>
        <w:spacing w:after="120"/>
      </w:pPr>
      <w:r>
        <w:t>All glossary terms are aligned with the EON Integrity Suite™ lexicon and support the Convert- to</w:t>
      </w:r>
    </w:p>
    <w:p w14:paraId="6DDF28C6" w14:textId="77777777" w:rsidR="003C472D" w:rsidRDefault="00000000">
      <w:pPr>
        <w:spacing w:after="120"/>
        <w:ind w:left="360" w:hanging="180"/>
      </w:pPr>
      <w:r>
        <w:t>• XR™ functionality for rapid contextual learning, including real-time definitions and technical animations during immersive learning modules.</w:t>
      </w:r>
    </w:p>
    <w:p w14:paraId="252C3362" w14:textId="77777777" w:rsidR="003C472D" w:rsidRDefault="00000000">
      <w:pPr>
        <w:pStyle w:val="Heading3"/>
        <w:spacing w:before="300" w:after="150"/>
      </w:pPr>
      <w:bookmarkStart w:id="702" w:name="_Toc209181554"/>
      <w:bookmarkStart w:id="703" w:name="_Toc209181977"/>
      <w:r>
        <w:rPr>
          <w:b/>
          <w:bCs/>
        </w:rPr>
        <w:t>41.1 Glossary of Terms</w:t>
      </w:r>
      <w:bookmarkEnd w:id="702"/>
      <w:bookmarkEnd w:id="703"/>
    </w:p>
    <w:p w14:paraId="2BBC0F65" w14:textId="77777777" w:rsidR="003C472D" w:rsidRDefault="00000000">
      <w:pPr>
        <w:spacing w:after="200"/>
      </w:pPr>
      <w:r>
        <w:t>**2-Person Rule** A procedural safety requirement mandating that two qualified personnel oversee and confirm each step of a weapons loading or arming process. Designed to prevent single-point error or unauthorized action.</w:t>
      </w:r>
    </w:p>
    <w:p w14:paraId="68A75288" w14:textId="77777777" w:rsidR="003C472D" w:rsidRDefault="00000000">
      <w:pPr>
        <w:spacing w:after="200"/>
      </w:pPr>
      <w:r>
        <w:t>**Arming Circuit** The electrical or mechanical pathway responsible for initiating the fuse or detonation sequence in a munition. Must remain disabled until all safety interlocks are cleared.</w:t>
      </w:r>
    </w:p>
    <w:p w14:paraId="76161820" w14:textId="77777777" w:rsidR="003C472D" w:rsidRDefault="00000000">
      <w:pPr>
        <w:spacing w:after="200"/>
      </w:pPr>
      <w:r>
        <w:t>**Arming Delay** A programmed or mechanical latency between the launch/release of a weapon and the activation of its arming circuit. Used to prevent premature activation near the host platform.</w:t>
      </w:r>
    </w:p>
    <w:p w14:paraId="48A872F8" w14:textId="77777777" w:rsidR="003C472D" w:rsidRDefault="00000000">
      <w:pPr>
        <w:spacing w:after="120"/>
      </w:pPr>
      <w:r>
        <w:t>**Arming Lanyard**</w:t>
      </w:r>
    </w:p>
    <w:p w14:paraId="014F6ACA" w14:textId="77777777" w:rsidR="003C472D" w:rsidRDefault="00000000">
      <w:pPr>
        <w:spacing w:after="120"/>
      </w:pPr>
      <w:r>
        <w:t>A physical tether that, when pulled during weapons deployment, activates the arming mechanism. Must be correctly routed and tension- verified during pre</w:t>
      </w:r>
    </w:p>
    <w:p w14:paraId="5EC080ED" w14:textId="77777777" w:rsidR="003C472D" w:rsidRDefault="00000000">
      <w:pPr>
        <w:spacing w:after="120"/>
        <w:ind w:left="360" w:hanging="180"/>
      </w:pPr>
      <w:r>
        <w:t>• checks.</w:t>
      </w:r>
    </w:p>
    <w:p w14:paraId="1A1EF11F" w14:textId="77777777" w:rsidR="003C472D" w:rsidRDefault="00000000">
      <w:pPr>
        <w:spacing w:after="200"/>
      </w:pPr>
      <w:r>
        <w:t>**Brainy 24/7 Virtual Mentor** AI-enhanced support engine integrated into the XR training system, capable of delivering contextual definitions, procedural guidance, and fault analysis support in real time.</w:t>
      </w:r>
    </w:p>
    <w:p w14:paraId="3014FC38" w14:textId="77777777" w:rsidR="003C472D" w:rsidRDefault="00000000">
      <w:pPr>
        <w:spacing w:after="200"/>
      </w:pPr>
      <w:r>
        <w:lastRenderedPageBreak/>
        <w:t>**CMMS (Computerized Maintenance Management System)** Digital platform used to schedule, track, and record all maintenance events, including weapons system inspections, fault logging, and safety recertification.</w:t>
      </w:r>
    </w:p>
    <w:p w14:paraId="301CAE89" w14:textId="77777777" w:rsidR="003C472D" w:rsidRDefault="00000000">
      <w:pPr>
        <w:spacing w:after="200"/>
      </w:pPr>
      <w:r>
        <w:t>**Continuity Check** A diagnostic test to verify that an electrical circuit (typically within arming lines or interlocks) is complete and functions without short, open, or intermittent failure.</w:t>
      </w:r>
    </w:p>
    <w:p w14:paraId="57608E77" w14:textId="77777777" w:rsidR="003C472D" w:rsidRDefault="00000000">
      <w:pPr>
        <w:spacing w:after="200"/>
      </w:pPr>
      <w:r>
        <w:t>**Deload Procedure** Reverse order protocol used to safely remove a munition from a weapon station. Includes safety pin insertion, grounding, and terminal disconnection.</w:t>
      </w:r>
    </w:p>
    <w:p w14:paraId="2E465D1F" w14:textId="77777777" w:rsidR="003C472D" w:rsidRDefault="00000000">
      <w:pPr>
        <w:spacing w:after="200"/>
      </w:pPr>
      <w:r>
        <w:t>**Digital Twin** A synchronized virtual model of a physical system (e.g., a loaded aircraft weapon station) used in diagnostics, simulation, and post-maintenance verification.</w:t>
      </w:r>
    </w:p>
    <w:p w14:paraId="5C6F4BB2" w14:textId="77777777" w:rsidR="003C472D" w:rsidRDefault="00000000">
      <w:pPr>
        <w:spacing w:after="200"/>
      </w:pPr>
      <w:r>
        <w:t>**EAR (Environmental Arming Restraint)** A device or mechanism that ensures a weapon does not arm unless specific environmental conditions (altitude, speed, release force) are met.</w:t>
      </w:r>
    </w:p>
    <w:p w14:paraId="34B7D8E9" w14:textId="77777777" w:rsidR="003C472D" w:rsidRDefault="00000000">
      <w:pPr>
        <w:spacing w:after="200"/>
      </w:pPr>
      <w:r>
        <w:t>**FOD (Foreign Object Debris)** Any loose item or particle that poses a risk of interfering with mechanical or electrical systems during loading or arming operations.</w:t>
      </w:r>
    </w:p>
    <w:p w14:paraId="0C09360B" w14:textId="77777777" w:rsidR="003C472D" w:rsidRDefault="00000000">
      <w:pPr>
        <w:spacing w:after="200"/>
      </w:pPr>
      <w:r>
        <w:t>**Grounding Rod / Strap** A conductive tool used to equalize electrical potential between ordnance and ground to prevent electrostatic discharge (ESD) during handling.</w:t>
      </w:r>
    </w:p>
    <w:p w14:paraId="586AFDD7" w14:textId="77777777" w:rsidR="003C472D" w:rsidRDefault="00000000">
      <w:pPr>
        <w:spacing w:after="200"/>
      </w:pPr>
      <w:r>
        <w:t>**Hang Fire** A delay between weapon trigger activation and actual discharge. Indicates potential malfunction and requires immediate application of misfire protocols.</w:t>
      </w:r>
    </w:p>
    <w:p w14:paraId="1B9903A4" w14:textId="77777777" w:rsidR="003C472D" w:rsidRDefault="00000000">
      <w:pPr>
        <w:spacing w:after="200"/>
      </w:pPr>
      <w:r>
        <w:t>**Hardpoint** Designated mounting location on an aircraft or vehicle where weapons systems are installed. Includes mechanical, electrical, and safety interfaces.</w:t>
      </w:r>
    </w:p>
    <w:p w14:paraId="582D5895" w14:textId="77777777" w:rsidR="003C472D" w:rsidRDefault="00000000">
      <w:pPr>
        <w:spacing w:after="200"/>
      </w:pPr>
      <w:r>
        <w:t>**Inadvertent Arming** An unsafe condition where a munition arms outside of its authorized sequence, often due to human error, circuit fault, or procedural bypass.</w:t>
      </w:r>
    </w:p>
    <w:p w14:paraId="5EAC3A32" w14:textId="77777777" w:rsidR="003C472D" w:rsidRDefault="00000000">
      <w:pPr>
        <w:spacing w:after="200"/>
      </w:pPr>
      <w:r>
        <w:t>**Lockout/Tagout (LOTO)** Safety protocol requiring isolation of energy sources and visible tagging to prevent accidental activation during maintenance or loading operations.</w:t>
      </w:r>
    </w:p>
    <w:p w14:paraId="104189DA" w14:textId="77777777" w:rsidR="003C472D" w:rsidRDefault="00000000">
      <w:pPr>
        <w:spacing w:after="120"/>
      </w:pPr>
      <w:r>
        <w:t>**MIL- STD</w:t>
      </w:r>
    </w:p>
    <w:p w14:paraId="3D522312" w14:textId="77777777" w:rsidR="003C472D" w:rsidRDefault="00000000">
      <w:pPr>
        <w:spacing w:after="120"/>
        <w:ind w:left="360" w:hanging="180"/>
      </w:pPr>
      <w:r>
        <w:t>• 1211E**</w:t>
      </w:r>
    </w:p>
    <w:p w14:paraId="13185032" w14:textId="77777777" w:rsidR="003C472D" w:rsidRDefault="00000000">
      <w:pPr>
        <w:spacing w:after="120"/>
      </w:pPr>
      <w:r>
        <w:t>Military standard governing ground support equipment and procedures for loading, arming, and safety verification of airborne weapons systems.</w:t>
      </w:r>
    </w:p>
    <w:p w14:paraId="26C93BCC" w14:textId="77777777" w:rsidR="003C472D" w:rsidRDefault="00000000">
      <w:pPr>
        <w:spacing w:after="200"/>
      </w:pPr>
      <w:r>
        <w:t>**Multi-Point Verification** Cross-checking technique involving multiple indicators or personnel confirmations to validate the status of safety pins, selector switches, or circuit integrity.</w:t>
      </w:r>
    </w:p>
    <w:p w14:paraId="1107CC57" w14:textId="77777777" w:rsidR="003C472D" w:rsidRDefault="00000000">
      <w:pPr>
        <w:spacing w:after="200"/>
      </w:pPr>
      <w:r>
        <w:t>**NATO AOP-15** Alliance Ordnance Publication guiding safety design and procedural standards across NATO member states for handling explosive ordnance.</w:t>
      </w:r>
    </w:p>
    <w:p w14:paraId="7336E72A" w14:textId="77777777" w:rsidR="003C472D" w:rsidRDefault="00000000">
      <w:pPr>
        <w:spacing w:after="200"/>
      </w:pPr>
      <w:r>
        <w:t>**Ordnance** Any explosive, pyrotechnic, or destructive device used in military applications, including bombs, missiles, rockets, and associated delivery systems.</w:t>
      </w:r>
    </w:p>
    <w:p w14:paraId="1C4F33FD" w14:textId="77777777" w:rsidR="003C472D" w:rsidRDefault="00000000">
      <w:pPr>
        <w:spacing w:after="200"/>
      </w:pPr>
      <w:r>
        <w:t>**Safety Clip / Cotter Pin** A small mechanical retention device used to prevent accidental arming or movement of critical components during transport or installation.</w:t>
      </w:r>
    </w:p>
    <w:p w14:paraId="258A42CF" w14:textId="77777777" w:rsidR="003C472D" w:rsidRDefault="00000000">
      <w:pPr>
        <w:spacing w:after="120"/>
      </w:pPr>
      <w:r>
        <w:t>**Safety Interlock**</w:t>
      </w:r>
    </w:p>
    <w:p w14:paraId="4431C721" w14:textId="77777777" w:rsidR="003C472D" w:rsidRDefault="00000000">
      <w:pPr>
        <w:spacing w:after="120"/>
      </w:pPr>
      <w:r>
        <w:t>A mechanical or electrical mechanism preventing the arming or launch of a weapon until all safety conditions are satisfied (e.g., weight- off</w:t>
      </w:r>
    </w:p>
    <w:p w14:paraId="44B12537" w14:textId="77777777" w:rsidR="003C472D" w:rsidRDefault="00000000">
      <w:pPr>
        <w:spacing w:after="120"/>
        <w:ind w:left="360" w:hanging="180"/>
      </w:pPr>
      <w:r>
        <w:lastRenderedPageBreak/>
        <w:t>• wheels, inertial triggers).</w:t>
      </w:r>
    </w:p>
    <w:p w14:paraId="5AED7BDB" w14:textId="77777777" w:rsidR="003C472D" w:rsidRDefault="00000000">
      <w:pPr>
        <w:spacing w:after="200"/>
      </w:pPr>
      <w:r>
        <w:t>**SAC Alert (Safety Action Condition)** Automated or manually issued alert indicating that a safety-critical deviation or fault has been detected in the loading or arming process.</w:t>
      </w:r>
    </w:p>
    <w:p w14:paraId="63B56855" w14:textId="77777777" w:rsidR="003C472D" w:rsidRDefault="00000000">
      <w:pPr>
        <w:spacing w:after="200"/>
      </w:pPr>
      <w:r>
        <w:t>**Strike Pin** The firing mechanism component that initiates the fuse when impacted or activated. Must be verified as safe and unengaged during inspection.</w:t>
      </w:r>
    </w:p>
    <w:p w14:paraId="417074AC" w14:textId="77777777" w:rsidR="003C472D" w:rsidRDefault="00000000">
      <w:pPr>
        <w:spacing w:after="200"/>
      </w:pPr>
      <w:r>
        <w:t>**Torque Wrench** Precision tool used to apply specified torque to fasteners attaching weapons to pylons or racks. Required to ensure mechanical integrity and safety compliance.</w:t>
      </w:r>
    </w:p>
    <w:p w14:paraId="1238C4A0" w14:textId="77777777" w:rsidR="003C472D" w:rsidRDefault="00000000">
      <w:pPr>
        <w:spacing w:after="200"/>
      </w:pPr>
      <w:r>
        <w:t>**Umbilical Connector** Electrical or signal interface linking the aircraft systems to the weapon. Transmits arming signals, status data, and launch commands. Must be secured with protective caps when not in use.</w:t>
      </w:r>
    </w:p>
    <w:p w14:paraId="26DBF54F" w14:textId="77777777" w:rsidR="003C472D" w:rsidRDefault="00000000">
      <w:pPr>
        <w:spacing w:after="200"/>
      </w:pPr>
      <w:r>
        <w:t>**Zero-Fail Tolerance** The operational doctrine that no error—mechanical, procedural, or human—is acceptable in the handling or deployment of weapons systems. Underpins all EON-certified workflows and MRO practices.</w:t>
      </w:r>
    </w:p>
    <w:p w14:paraId="5F5EA09A" w14:textId="77777777" w:rsidR="003C472D" w:rsidRDefault="00000000">
      <w:pPr>
        <w:pStyle w:val="Heading3"/>
        <w:spacing w:before="300" w:after="150"/>
      </w:pPr>
      <w:bookmarkStart w:id="704" w:name="_Toc209181555"/>
      <w:bookmarkStart w:id="705" w:name="_Toc209181978"/>
      <w:r>
        <w:rPr>
          <w:b/>
          <w:bCs/>
        </w:rPr>
        <w:t>41.2 Quick Reference Tables</w:t>
      </w:r>
      <w:bookmarkEnd w:id="704"/>
      <w:bookmarkEnd w:id="705"/>
    </w:p>
    <w:p w14:paraId="4C442A08" w14:textId="77777777" w:rsidR="003C472D" w:rsidRDefault="00000000">
      <w:pPr>
        <w:spacing w:after="200"/>
      </w:pPr>
      <w:r>
        <w:t>### Common Weapon System Fault Codes (Excerpt from Brainy Diagnostic Library)</w:t>
      </w:r>
    </w:p>
    <w:p w14:paraId="6E0D58EF" w14:textId="77777777" w:rsidR="003C472D" w:rsidRDefault="00000000">
      <w:pPr>
        <w:spacing w:after="120"/>
        <w:ind w:left="360"/>
      </w:pPr>
      <w:r>
        <w:t>Code | Fault Description | Corrective Action</w:t>
      </w:r>
    </w:p>
    <w:p w14:paraId="1119B579" w14:textId="77777777" w:rsidR="003C472D" w:rsidRDefault="00000000">
      <w:pPr>
        <w:spacing w:after="120"/>
        <w:ind w:left="360"/>
      </w:pPr>
      <w:r>
        <w:t>W01 | Arming wire tension out of spec | Re-tension and verify with pull gauge</w:t>
      </w:r>
    </w:p>
    <w:p w14:paraId="2253A4F9" w14:textId="77777777" w:rsidR="003C472D" w:rsidRDefault="00000000">
      <w:pPr>
        <w:spacing w:after="120"/>
        <w:ind w:left="360"/>
      </w:pPr>
      <w:r>
        <w:t>W05 | Safety pin not detected (sensor fail) | Manual check; replace sensor and re-test</w:t>
      </w:r>
    </w:p>
    <w:p w14:paraId="7DEC98E7" w14:textId="77777777" w:rsidR="003C472D" w:rsidRDefault="00000000">
      <w:pPr>
        <w:spacing w:after="120"/>
        <w:ind w:left="360"/>
      </w:pPr>
      <w:r>
        <w:t>W13 | Load circuit continuity fail | Isolate circuit; use multimeter to confirm break</w:t>
      </w:r>
    </w:p>
    <w:p w14:paraId="78B2DBD0" w14:textId="77777777" w:rsidR="003C472D" w:rsidRDefault="00000000">
      <w:pPr>
        <w:spacing w:after="120"/>
        <w:ind w:left="360"/>
      </w:pPr>
      <w:r>
        <w:t>W20 | Umbilical misalignment | Reseat connector; check for bent pins</w:t>
      </w:r>
    </w:p>
    <w:p w14:paraId="00A7AB2F" w14:textId="77777777" w:rsidR="003C472D" w:rsidRDefault="00000000">
      <w:pPr>
        <w:spacing w:after="120"/>
        <w:ind w:left="360"/>
      </w:pPr>
      <w:r>
        <w:t>W34 | Locking ring torque under limit | Reapply torque to specification (check TDS)</w:t>
      </w:r>
    </w:p>
    <w:p w14:paraId="3B5EDDDA" w14:textId="77777777" w:rsidR="003C472D" w:rsidRDefault="00000000">
      <w:pPr>
        <w:spacing w:after="200"/>
      </w:pPr>
      <w:r>
        <w:t>### Pre-Arming Visual Checklist (Minimum Requirements)</w:t>
      </w:r>
    </w:p>
    <w:p w14:paraId="4171BB61" w14:textId="77777777" w:rsidR="003C472D" w:rsidRDefault="00000000">
      <w:pPr>
        <w:spacing w:after="120"/>
        <w:ind w:left="360" w:hanging="180"/>
      </w:pPr>
      <w:r>
        <w:t>• Confirm safety pin installed and tagged</w:t>
      </w:r>
    </w:p>
    <w:p w14:paraId="432E4C9C" w14:textId="77777777" w:rsidR="003C472D" w:rsidRDefault="00000000">
      <w:pPr>
        <w:spacing w:after="120"/>
        <w:ind w:left="360" w:hanging="180"/>
      </w:pPr>
      <w:r>
        <w:t>• Verify grounding strap attached</w:t>
      </w:r>
    </w:p>
    <w:p w14:paraId="623DC460" w14:textId="77777777" w:rsidR="003C472D" w:rsidRDefault="00000000">
      <w:pPr>
        <w:spacing w:after="120"/>
        <w:ind w:left="360" w:hanging="180"/>
      </w:pPr>
      <w:r>
        <w:t>• Check arming lanyard routing (no twists)</w:t>
      </w:r>
    </w:p>
    <w:p w14:paraId="76A3908E" w14:textId="77777777" w:rsidR="003C472D" w:rsidRDefault="00000000">
      <w:pPr>
        <w:spacing w:after="120"/>
        <w:ind w:left="360" w:hanging="180"/>
      </w:pPr>
      <w:r>
        <w:t>• Inspect umbilical cover caps in place</w:t>
      </w:r>
    </w:p>
    <w:p w14:paraId="7BED972F" w14:textId="77777777" w:rsidR="003C472D" w:rsidRDefault="00000000">
      <w:pPr>
        <w:spacing w:after="120"/>
        <w:ind w:left="360" w:hanging="180"/>
      </w:pPr>
      <w:r>
        <w:t>• Confirm “SAFE” position on cockpit selectors</w:t>
      </w:r>
    </w:p>
    <w:p w14:paraId="64CDF32A" w14:textId="77777777" w:rsidR="003C472D" w:rsidRDefault="00000000">
      <w:pPr>
        <w:spacing w:after="120"/>
      </w:pPr>
      <w:r>
        <w:t>### Convert- to</w:t>
      </w:r>
    </w:p>
    <w:p w14:paraId="4BF66D4C" w14:textId="77777777" w:rsidR="003C472D" w:rsidRDefault="00000000">
      <w:pPr>
        <w:spacing w:after="120"/>
        <w:ind w:left="360" w:hanging="180"/>
      </w:pPr>
      <w:r>
        <w:t>• XR™ Quick Links (Available in XR Modules)</w:t>
      </w:r>
    </w:p>
    <w:p w14:paraId="47CBCAAF" w14:textId="77777777" w:rsidR="003C472D" w:rsidRDefault="00000000">
      <w:pPr>
        <w:spacing w:after="120"/>
        <w:ind w:left="360" w:hanging="180"/>
      </w:pPr>
      <w:r>
        <w:t>• *Torque Check on Locking Ring* → XR Lab 3</w:t>
      </w:r>
    </w:p>
    <w:p w14:paraId="702B7FC0" w14:textId="77777777" w:rsidR="003C472D" w:rsidRDefault="00000000">
      <w:pPr>
        <w:spacing w:after="120"/>
        <w:ind w:left="360" w:hanging="180"/>
      </w:pPr>
      <w:r>
        <w:t>• *Arming Wire Routing Simulation* → XR Lab 5</w:t>
      </w:r>
    </w:p>
    <w:p w14:paraId="4FD0E355" w14:textId="77777777" w:rsidR="003C472D" w:rsidRDefault="00000000">
      <w:pPr>
        <w:spacing w:after="120"/>
        <w:ind w:left="360" w:hanging="180"/>
      </w:pPr>
      <w:r>
        <w:t>• *Fault Tree Analysis: Inadvertent Arming* → Capstone Project</w:t>
      </w:r>
    </w:p>
    <w:p w14:paraId="1BAE1404" w14:textId="77777777" w:rsidR="003C472D" w:rsidRDefault="00000000">
      <w:pPr>
        <w:spacing w:after="120"/>
        <w:ind w:left="360" w:hanging="180"/>
      </w:pPr>
      <w:r>
        <w:t>• *Digital Twin Comparison: Load vs. Safe State* → XR Lab 6</w:t>
      </w:r>
    </w:p>
    <w:p w14:paraId="004292A8" w14:textId="77777777" w:rsidR="003C472D" w:rsidRDefault="00000000">
      <w:pPr>
        <w:pStyle w:val="Heading3"/>
        <w:spacing w:before="300" w:after="150"/>
      </w:pPr>
      <w:bookmarkStart w:id="706" w:name="_Toc209181556"/>
      <w:bookmarkStart w:id="707" w:name="_Toc209181979"/>
      <w:r>
        <w:rPr>
          <w:b/>
          <w:bCs/>
        </w:rPr>
        <w:t>41.3 Usage Notes</w:t>
      </w:r>
      <w:bookmarkEnd w:id="706"/>
      <w:bookmarkEnd w:id="707"/>
    </w:p>
    <w:p w14:paraId="1500E929" w14:textId="77777777" w:rsidR="003C472D" w:rsidRDefault="00000000">
      <w:pPr>
        <w:spacing w:after="120"/>
      </w:pPr>
      <w:r>
        <w:t>This glossary is optimized for both first- time learners and experienced technicians transitioning to digital MRO environments. All definitions are cross</w:t>
      </w:r>
    </w:p>
    <w:p w14:paraId="5EFD913A" w14:textId="77777777" w:rsidR="003C472D" w:rsidRDefault="00000000">
      <w:pPr>
        <w:spacing w:after="120"/>
        <w:ind w:left="360" w:hanging="180"/>
      </w:pPr>
      <w:r>
        <w:lastRenderedPageBreak/>
        <w:t>• linked within the EON Reality XR interface, enabling real- time lookup during immersive scenarios. Brainy 24/7 Virtual Mentor also provides voice</w:t>
      </w:r>
    </w:p>
    <w:p w14:paraId="40B94348" w14:textId="77777777" w:rsidR="003C472D" w:rsidRDefault="00000000">
      <w:pPr>
        <w:spacing w:after="120"/>
        <w:ind w:left="360" w:hanging="180"/>
      </w:pPr>
      <w:r>
        <w:t>• prompted clarifications and can auto- flag glossary terms in procedural simulations for on</w:t>
      </w:r>
    </w:p>
    <w:p w14:paraId="1E56EBB6" w14:textId="77777777" w:rsidR="003C472D" w:rsidRDefault="00000000">
      <w:pPr>
        <w:spacing w:after="120"/>
        <w:ind w:left="360" w:hanging="180"/>
      </w:pPr>
      <w:r>
        <w:t>• demand review.</w:t>
      </w:r>
    </w:p>
    <w:p w14:paraId="079D74B2" w14:textId="77777777" w:rsidR="003C472D" w:rsidRDefault="00000000">
      <w:pPr>
        <w:spacing w:after="200"/>
      </w:pPr>
      <w:r>
        <w:t>Additionally, this glossary supports multilingual overlays and accessibility tools, in line with Chapter 47 compliance protocols, ensuring full alignment with global EON training deployments.</w:t>
      </w:r>
    </w:p>
    <w:p w14:paraId="3E928065" w14:textId="77777777" w:rsidR="003C472D" w:rsidRDefault="00000000">
      <w:pPr>
        <w:spacing w:after="200"/>
      </w:pPr>
      <w:r>
        <w:t>To download a printable version or integrate this glossary into your digital checklists, visit the "Downloadables &amp; Templates" section in Chapter 39.</w:t>
      </w:r>
    </w:p>
    <w:p w14:paraId="15547138" w14:textId="77777777" w:rsidR="003C472D" w:rsidRDefault="00000000">
      <w:pPr>
        <w:spacing w:after="120"/>
        <w:ind w:left="360"/>
      </w:pPr>
      <w:r>
        <w:t>*Certified with EON Integrity Suite™ | Integrated with Brainy 24/7 Virtual Mentor | Convert- to</w:t>
      </w:r>
    </w:p>
    <w:p w14:paraId="6388329B" w14:textId="77777777" w:rsidR="003C472D" w:rsidRDefault="00000000">
      <w:pPr>
        <w:spacing w:after="120"/>
        <w:ind w:left="360"/>
      </w:pPr>
      <w:r>
        <w:t>- XR Ready for All Glossary Terms | XR Premium Glossary Experience*</w:t>
      </w:r>
    </w:p>
    <w:p w14:paraId="7B0A4629" w14:textId="77777777" w:rsidR="003C472D" w:rsidRDefault="00000000">
      <w:pPr>
        <w:pStyle w:val="Heading3"/>
        <w:spacing w:before="300" w:after="150"/>
      </w:pPr>
      <w:bookmarkStart w:id="708" w:name="_Toc209181557"/>
      <w:bookmarkStart w:id="709" w:name="_Toc209181980"/>
      <w:r>
        <w:rPr>
          <w:b/>
          <w:bCs/>
        </w:rPr>
        <w:t>41.4 Standards in Action</w:t>
      </w:r>
      <w:bookmarkEnd w:id="708"/>
      <w:bookmarkEnd w:id="709"/>
    </w:p>
    <w:p w14:paraId="54329BA3" w14:textId="77777777" w:rsidR="003C472D" w:rsidRDefault="00000000">
      <w:pPr>
        <w:pStyle w:val="MiniBox"/>
      </w:pPr>
      <w:r>
        <w:rPr>
          <w:color w:val="666666"/>
        </w:rPr>
        <w:t>This section integrates relevant industry standards and best practices specific to this topic area.</w:t>
      </w:r>
    </w:p>
    <w:p w14:paraId="3489A916" w14:textId="77777777" w:rsidR="003C472D" w:rsidRDefault="00000000">
      <w:pPr>
        <w:pStyle w:val="Heading3"/>
        <w:spacing w:before="300" w:after="150"/>
      </w:pPr>
      <w:bookmarkStart w:id="710" w:name="_Toc209181558"/>
      <w:bookmarkStart w:id="711" w:name="_Toc209181981"/>
      <w:r>
        <w:rPr>
          <w:b/>
          <w:bCs/>
        </w:rPr>
        <w:t>41.5 XR Learning Opportunities</w:t>
      </w:r>
      <w:bookmarkEnd w:id="710"/>
      <w:bookmarkEnd w:id="711"/>
    </w:p>
    <w:p w14:paraId="202887E9" w14:textId="77777777" w:rsidR="003C472D" w:rsidRDefault="00000000">
      <w:r>
        <w:t>Interactive XR experiences and simulations that reinforce the concepts covered in this chapter.</w:t>
      </w:r>
    </w:p>
    <w:p w14:paraId="4DF2C418" w14:textId="77777777" w:rsidR="003C472D" w:rsidRDefault="00000000">
      <w:pPr>
        <w:pStyle w:val="Heading3"/>
        <w:spacing w:before="300" w:after="150"/>
      </w:pPr>
      <w:bookmarkStart w:id="712" w:name="_Toc209181559"/>
      <w:bookmarkStart w:id="713" w:name="_Toc209181982"/>
      <w:r>
        <w:rPr>
          <w:b/>
          <w:bCs/>
        </w:rPr>
        <w:t>41.6 Brainy &amp; XR Integration</w:t>
      </w:r>
      <w:bookmarkEnd w:id="712"/>
      <w:bookmarkEnd w:id="713"/>
    </w:p>
    <w:p w14:paraId="7559AD60" w14:textId="77777777" w:rsidR="003C472D" w:rsidRDefault="00000000">
      <w:r>
        <w:t>24/7 AI mentor support and Convert-to-XR functionality for immersive learning experiences.</w:t>
      </w:r>
    </w:p>
    <w:p w14:paraId="0C5D21DB" w14:textId="77777777" w:rsidR="003C472D" w:rsidRDefault="00000000">
      <w:pPr>
        <w:pStyle w:val="Heading3"/>
        <w:spacing w:before="300" w:after="150"/>
      </w:pPr>
      <w:bookmarkStart w:id="714" w:name="_Toc209181560"/>
      <w:bookmarkStart w:id="715" w:name="_Toc209181983"/>
      <w:r>
        <w:rPr>
          <w:b/>
          <w:bCs/>
        </w:rPr>
        <w:t>41.7 References</w:t>
      </w:r>
      <w:bookmarkEnd w:id="714"/>
      <w:bookmarkEnd w:id="715"/>
    </w:p>
    <w:p w14:paraId="6BE88A46" w14:textId="77777777" w:rsidR="003C472D" w:rsidRDefault="00000000">
      <w:r>
        <w:t>Curated references and resources for further learning and professional development.</w:t>
      </w:r>
    </w:p>
    <w:p w14:paraId="530D96B7" w14:textId="77777777" w:rsidR="003C472D" w:rsidRDefault="00000000">
      <w:pPr>
        <w:pStyle w:val="Heading2"/>
        <w:spacing w:before="400" w:after="200"/>
      </w:pPr>
      <w:bookmarkStart w:id="716" w:name="_Toc209181561"/>
      <w:bookmarkStart w:id="717" w:name="_Toc209181984"/>
      <w:r>
        <w:rPr>
          <w:b/>
          <w:bCs/>
          <w:sz w:val="28"/>
          <w:szCs w:val="28"/>
        </w:rPr>
        <w:t>Chapter 42 — Pathway &amp; Certificate Mapping</w:t>
      </w:r>
      <w:bookmarkEnd w:id="716"/>
      <w:bookmarkEnd w:id="717"/>
    </w:p>
    <w:p w14:paraId="4B5BCAEA" w14:textId="77777777" w:rsidR="003C472D" w:rsidRDefault="00000000">
      <w:pPr>
        <w:spacing w:after="200"/>
      </w:pPr>
      <w:r>
        <w:t># **Chapter 42 — Pathway &amp; Certificate Mapping**</w:t>
      </w:r>
    </w:p>
    <w:p w14:paraId="1B844415" w14:textId="77777777" w:rsidR="003C472D" w:rsidRDefault="00000000">
      <w:pPr>
        <w:spacing w:after="120"/>
      </w:pPr>
      <w:r>
        <w:t>In the high- stakes domain of weapons system loading and arming, professional development must follow a clearly defined and rigorously validated certification pathway. To ensure zero</w:t>
      </w:r>
    </w:p>
    <w:p w14:paraId="3C34A1A3" w14:textId="77777777" w:rsidR="003C472D" w:rsidRDefault="00000000">
      <w:pPr>
        <w:spacing w:after="120"/>
        <w:ind w:left="360" w:hanging="180"/>
      </w:pPr>
      <w:r>
        <w:t>• fail performance, technicians and supervisors must progress through a structured learning and credentialing map aligned with MRO (Maintenance, Repair, and Overhaul) excellence standards, defense sector compliance, and global qualifications frameworks. This chapter outlines the certification trajectory, stackable milestones, and integration points with the EON Integrity Suite™—enabling seamless competency tracking, skills auditability, and convert- to</w:t>
      </w:r>
    </w:p>
    <w:p w14:paraId="4A29B30B" w14:textId="77777777" w:rsidR="003C472D" w:rsidRDefault="00000000">
      <w:pPr>
        <w:spacing w:after="120"/>
        <w:ind w:left="360" w:hanging="180"/>
      </w:pPr>
      <w:r>
        <w:t>• XR training transitions.</w:t>
      </w:r>
    </w:p>
    <w:p w14:paraId="3CC69C1E" w14:textId="77777777" w:rsidR="003C472D" w:rsidRDefault="00000000">
      <w:pPr>
        <w:spacing w:after="120"/>
      </w:pPr>
      <w:r>
        <w:t>This chapter also defines how learners interact with the Brainy 24/7 Virtual Mentor to access real- time pathway support, certification guidance, and digital credentialing assistance. Whether preparing for a live performance drill, undergoing a competency revalidation, or targeting cross</w:t>
      </w:r>
    </w:p>
    <w:p w14:paraId="2A5FECB0" w14:textId="77777777" w:rsidR="003C472D" w:rsidRDefault="00000000">
      <w:pPr>
        <w:spacing w:after="120"/>
        <w:ind w:left="360" w:hanging="180"/>
      </w:pPr>
      <w:r>
        <w:t>• role mobility within aerospace MRO teams, this pathway map provides the clarity and structure needed to succeed in a zero-tolerance safety environment.</w:t>
      </w:r>
    </w:p>
    <w:p w14:paraId="3D07E1D9" w14:textId="77777777" w:rsidR="003C472D" w:rsidRDefault="00000000">
      <w:pPr>
        <w:spacing w:after="200"/>
      </w:pPr>
      <w:r>
        <w:t>### Modular Certification Structure &amp; Skill Progression</w:t>
      </w:r>
    </w:p>
    <w:p w14:paraId="7270075D" w14:textId="77777777" w:rsidR="003C472D" w:rsidRDefault="00000000">
      <w:pPr>
        <w:spacing w:after="120"/>
      </w:pPr>
      <w:r>
        <w:lastRenderedPageBreak/>
        <w:t>The Weapons System Loading &amp; Arming Safety Protocols — Hard course is structured into modular learning blocks that align with defense- grade task complexity and role</w:t>
      </w:r>
    </w:p>
    <w:p w14:paraId="4ED76A34" w14:textId="77777777" w:rsidR="003C472D" w:rsidRDefault="00000000">
      <w:pPr>
        <w:spacing w:after="120"/>
        <w:ind w:left="360" w:hanging="180"/>
      </w:pPr>
      <w:r>
        <w:t>• specific operational requirements. Each module is mapped to a progressive skill level, allowing learners to stack credentials from foundational to advanced roles.</w:t>
      </w:r>
    </w:p>
    <w:p w14:paraId="39122AA0" w14:textId="77777777" w:rsidR="003C472D" w:rsidRDefault="00000000">
      <w:pPr>
        <w:spacing w:after="120"/>
        <w:ind w:left="360" w:hanging="180"/>
      </w:pPr>
      <w:r>
        <w:t>• **Level 1 — Foundation:**</w:t>
      </w:r>
    </w:p>
    <w:p w14:paraId="08FA1EE2" w14:textId="77777777" w:rsidR="003C472D" w:rsidRDefault="00000000">
      <w:pPr>
        <w:spacing w:after="120"/>
      </w:pPr>
      <w:r>
        <w:t>Covers ordnance handling basics, safety fundamentals, and system orientation (Ch. 1–6).</w:t>
      </w:r>
    </w:p>
    <w:p w14:paraId="7E7F8702" w14:textId="77777777" w:rsidR="003C472D" w:rsidRDefault="00000000">
      <w:pPr>
        <w:spacing w:after="120"/>
      </w:pPr>
      <w:r>
        <w:t>*Credential Earned:* Defense Ordnance Safety Awareness Badge (DOSA)</w:t>
      </w:r>
    </w:p>
    <w:p w14:paraId="7D6B5FCB" w14:textId="77777777" w:rsidR="003C472D" w:rsidRDefault="00000000">
      <w:pPr>
        <w:spacing w:after="120"/>
        <w:ind w:left="360" w:hanging="180"/>
      </w:pPr>
      <w:r>
        <w:t>• **Level 2 — Intermediate Diagnostic Proficiency:**</w:t>
      </w:r>
    </w:p>
    <w:p w14:paraId="1B46E98E" w14:textId="77777777" w:rsidR="003C472D" w:rsidRDefault="00000000">
      <w:pPr>
        <w:spacing w:after="120"/>
      </w:pPr>
      <w:r>
        <w:t>Builds on fault detection, signal monitoring, and interlock systems (Ch. 7–14).</w:t>
      </w:r>
    </w:p>
    <w:p w14:paraId="0A7ABB57" w14:textId="77777777" w:rsidR="003C472D" w:rsidRDefault="00000000">
      <w:pPr>
        <w:spacing w:after="120"/>
      </w:pPr>
      <w:r>
        <w:t>*Credential Earned:* Safety Circuit Diagnostics Certificate (SCDC)</w:t>
      </w:r>
    </w:p>
    <w:p w14:paraId="2171A869" w14:textId="77777777" w:rsidR="003C472D" w:rsidRDefault="00000000">
      <w:pPr>
        <w:spacing w:after="120"/>
        <w:ind w:left="360" w:hanging="180"/>
      </w:pPr>
      <w:r>
        <w:t>• **Level 3 — Operational Execution &amp; MRO Readiness:**</w:t>
      </w:r>
    </w:p>
    <w:p w14:paraId="205699A4" w14:textId="77777777" w:rsidR="003C472D" w:rsidRDefault="00000000">
      <w:pPr>
        <w:spacing w:after="120"/>
      </w:pPr>
      <w:r>
        <w:t>Focuses on preventive maintenance, assembly integrity, and digital readiness (Ch. 15–20).</w:t>
      </w:r>
    </w:p>
    <w:p w14:paraId="3550E5B8" w14:textId="77777777" w:rsidR="003C472D" w:rsidRDefault="00000000">
      <w:pPr>
        <w:spacing w:after="120"/>
      </w:pPr>
      <w:r>
        <w:t>*Credential Earned:* MRO- Ready Ordnance Technician Certificate (MRO</w:t>
      </w:r>
    </w:p>
    <w:p w14:paraId="7B89A612" w14:textId="77777777" w:rsidR="003C472D" w:rsidRDefault="00000000">
      <w:pPr>
        <w:spacing w:after="120"/>
        <w:ind w:left="360" w:hanging="180"/>
      </w:pPr>
      <w:r>
        <w:t>• OTC)</w:t>
      </w:r>
    </w:p>
    <w:p w14:paraId="6AB505C2" w14:textId="77777777" w:rsidR="003C472D" w:rsidRDefault="00000000">
      <w:pPr>
        <w:spacing w:after="120"/>
        <w:ind w:left="360" w:hanging="180"/>
      </w:pPr>
      <w:r>
        <w:t>• **Level 4 — XR Simulated Performance &amp; Commissioning:**</w:t>
      </w:r>
    </w:p>
    <w:p w14:paraId="3DAAE208" w14:textId="77777777" w:rsidR="003C472D" w:rsidRDefault="00000000">
      <w:pPr>
        <w:spacing w:after="120"/>
      </w:pPr>
      <w:r>
        <w:t>Hands- on XR Labs (Ch. 21–26) simulate real</w:t>
      </w:r>
    </w:p>
    <w:p w14:paraId="5FAE1EBA" w14:textId="77777777" w:rsidR="003C472D" w:rsidRDefault="00000000">
      <w:pPr>
        <w:spacing w:after="120"/>
        <w:ind w:left="360" w:hanging="180"/>
      </w:pPr>
      <w:r>
        <w:t>• world loading/arming tasks in flight-line environments.</w:t>
      </w:r>
    </w:p>
    <w:p w14:paraId="35DDACE6" w14:textId="77777777" w:rsidR="003C472D" w:rsidRDefault="00000000">
      <w:pPr>
        <w:spacing w:after="120"/>
      </w:pPr>
      <w:r>
        <w:t>*Credential Earned:* XR- Validated Loading Technician Certification (XR</w:t>
      </w:r>
    </w:p>
    <w:p w14:paraId="143EB98A" w14:textId="77777777" w:rsidR="003C472D" w:rsidRDefault="00000000">
      <w:pPr>
        <w:spacing w:after="120"/>
        <w:ind w:left="360" w:hanging="180"/>
      </w:pPr>
      <w:r>
        <w:t>• LTC)</w:t>
      </w:r>
    </w:p>
    <w:p w14:paraId="4560AFA2" w14:textId="77777777" w:rsidR="003C472D" w:rsidRDefault="00000000">
      <w:pPr>
        <w:spacing w:after="120"/>
        <w:ind w:left="360" w:hanging="180"/>
      </w:pPr>
      <w:r>
        <w:t>• **Level 5 — Capstone Certification &amp; Safety Drill Validation:**</w:t>
      </w:r>
    </w:p>
    <w:p w14:paraId="293EC527" w14:textId="77777777" w:rsidR="003C472D" w:rsidRDefault="00000000">
      <w:pPr>
        <w:spacing w:after="120"/>
      </w:pPr>
      <w:r>
        <w:t>Final defense sector-aligned certification evaluated through written, XR, oral, and performance drills (Ch. 30–35).</w:t>
      </w:r>
    </w:p>
    <w:p w14:paraId="681E20D6" w14:textId="77777777" w:rsidR="003C472D" w:rsidRDefault="00000000">
      <w:pPr>
        <w:spacing w:after="120"/>
      </w:pPr>
      <w:r>
        <w:t>*Credential Earned:* Certified Weapons Loading &amp; Arming Specialist (CWLAS)</w:t>
      </w:r>
    </w:p>
    <w:p w14:paraId="66DEB05E" w14:textId="77777777" w:rsidR="003C472D" w:rsidRDefault="00000000">
      <w:pPr>
        <w:spacing w:after="200"/>
      </w:pPr>
      <w:r>
        <w:t>Pathway milestones are logged within the EON Integrity Suite™ for traceability, audit compliance, and career mobility alignment.</w:t>
      </w:r>
    </w:p>
    <w:p w14:paraId="0821054E" w14:textId="77777777" w:rsidR="003C472D" w:rsidRDefault="00000000">
      <w:pPr>
        <w:spacing w:after="200"/>
      </w:pPr>
      <w:r>
        <w:t>### Role-Based Pathway Mapping</w:t>
      </w:r>
    </w:p>
    <w:p w14:paraId="75D53E2D" w14:textId="77777777" w:rsidR="003C472D" w:rsidRDefault="00000000">
      <w:pPr>
        <w:spacing w:after="200"/>
      </w:pPr>
      <w:r>
        <w:t>Given the diversity of roles in weapons system operations within aerospace and defense units, the certification map supports multiple career trajectories. Each path is anchored to operational risk levels, supervisory oversight requirements, and NATO/DoD compliance duties.</w:t>
      </w:r>
    </w:p>
    <w:p w14:paraId="10BF3112" w14:textId="77777777" w:rsidR="003C472D" w:rsidRDefault="00000000">
      <w:pPr>
        <w:spacing w:after="120"/>
      </w:pPr>
      <w:r>
        <w:t>**Role: Ordnance Technician (Entry-Level)**</w:t>
      </w:r>
    </w:p>
    <w:p w14:paraId="11CA4899" w14:textId="77777777" w:rsidR="003C472D" w:rsidRDefault="00000000">
      <w:pPr>
        <w:spacing w:after="120"/>
        <w:ind w:left="360" w:hanging="180"/>
      </w:pPr>
      <w:r>
        <w:t>• Pathway: Level 1 → Level 2</w:t>
      </w:r>
    </w:p>
    <w:p w14:paraId="184FCCE2" w14:textId="77777777" w:rsidR="003C472D" w:rsidRDefault="00000000">
      <w:pPr>
        <w:spacing w:after="120"/>
        <w:ind w:left="360" w:hanging="180"/>
      </w:pPr>
      <w:r>
        <w:t>• Focus: Safety awareness, basic diagnostics, supervised loading</w:t>
      </w:r>
    </w:p>
    <w:p w14:paraId="4873AF86" w14:textId="77777777" w:rsidR="003C472D" w:rsidRDefault="00000000">
      <w:pPr>
        <w:spacing w:after="120"/>
        <w:ind w:left="360" w:hanging="180"/>
      </w:pPr>
      <w:r>
        <w:t>• Certification Endpoint: Safety Circuit Diagnostics Certificate (SCDC)</w:t>
      </w:r>
    </w:p>
    <w:p w14:paraId="19219514" w14:textId="77777777" w:rsidR="003C472D" w:rsidRDefault="00000000">
      <w:pPr>
        <w:spacing w:after="120"/>
      </w:pPr>
      <w:r>
        <w:t>**Role: Weapons System Loading Specialist (Intermediate)**</w:t>
      </w:r>
    </w:p>
    <w:p w14:paraId="3860DB3C" w14:textId="77777777" w:rsidR="003C472D" w:rsidRDefault="00000000">
      <w:pPr>
        <w:spacing w:after="120"/>
        <w:ind w:left="360" w:hanging="180"/>
      </w:pPr>
      <w:r>
        <w:t>• Pathway: Level 1 → Level 3</w:t>
      </w:r>
    </w:p>
    <w:p w14:paraId="76C764C2" w14:textId="77777777" w:rsidR="003C472D" w:rsidRDefault="00000000">
      <w:pPr>
        <w:spacing w:after="120"/>
        <w:ind w:left="360" w:hanging="180"/>
      </w:pPr>
      <w:r>
        <w:t>• Focus: Full loading/arming cycles, tool and sensor use, procedural compliance</w:t>
      </w:r>
    </w:p>
    <w:p w14:paraId="5A71701E" w14:textId="77777777" w:rsidR="003C472D" w:rsidRDefault="00000000">
      <w:pPr>
        <w:spacing w:after="120"/>
        <w:ind w:left="360" w:hanging="180"/>
      </w:pPr>
      <w:r>
        <w:t>• Certification Endpoint: MRO</w:t>
      </w:r>
    </w:p>
    <w:p w14:paraId="4CE722AA" w14:textId="77777777" w:rsidR="003C472D" w:rsidRDefault="00000000">
      <w:pPr>
        <w:spacing w:after="120"/>
        <w:ind w:left="360" w:hanging="180"/>
      </w:pPr>
      <w:r>
        <w:lastRenderedPageBreak/>
        <w:t>• Ready Ordnance Technician Certificate (MRO-OTC)</w:t>
      </w:r>
    </w:p>
    <w:p w14:paraId="5A299F95" w14:textId="77777777" w:rsidR="003C472D" w:rsidRDefault="00000000">
      <w:pPr>
        <w:spacing w:after="120"/>
      </w:pPr>
      <w:r>
        <w:t>**Role: Senior Arming Supervisor (Advanced)**</w:t>
      </w:r>
    </w:p>
    <w:p w14:paraId="09DC1071" w14:textId="77777777" w:rsidR="003C472D" w:rsidRDefault="00000000">
      <w:pPr>
        <w:spacing w:after="120"/>
        <w:ind w:left="360" w:hanging="180"/>
      </w:pPr>
      <w:r>
        <w:t>• Pathway: Level 1 → Level 5</w:t>
      </w:r>
    </w:p>
    <w:p w14:paraId="5A6F7573" w14:textId="77777777" w:rsidR="003C472D" w:rsidRDefault="00000000">
      <w:pPr>
        <w:spacing w:after="120"/>
        <w:ind w:left="360" w:hanging="180"/>
      </w:pPr>
      <w:r>
        <w:t>• Focus: Task supervision, error analysis, safety drills, post</w:t>
      </w:r>
    </w:p>
    <w:p w14:paraId="00F991AD" w14:textId="77777777" w:rsidR="003C472D" w:rsidRDefault="00000000">
      <w:pPr>
        <w:spacing w:after="120"/>
        <w:ind w:left="360" w:hanging="180"/>
      </w:pPr>
      <w:r>
        <w:t>• service verification</w:t>
      </w:r>
    </w:p>
    <w:p w14:paraId="0156459C" w14:textId="77777777" w:rsidR="003C472D" w:rsidRDefault="00000000">
      <w:pPr>
        <w:spacing w:after="120"/>
        <w:ind w:left="360" w:hanging="180"/>
      </w:pPr>
      <w:r>
        <w:t>• Certification Endpoint: Certified Weapons Loading &amp; Arming Specialist (CWLAS)</w:t>
      </w:r>
    </w:p>
    <w:p w14:paraId="65B92825" w14:textId="77777777" w:rsidR="003C472D" w:rsidRDefault="00000000">
      <w:pPr>
        <w:spacing w:after="120"/>
      </w:pPr>
      <w:r>
        <w:t>**Role: MRO Safety Compliance Officer**</w:t>
      </w:r>
    </w:p>
    <w:p w14:paraId="0B45FACE" w14:textId="77777777" w:rsidR="003C472D" w:rsidRDefault="00000000">
      <w:pPr>
        <w:spacing w:after="120"/>
        <w:ind w:left="360" w:hanging="180"/>
      </w:pPr>
      <w:r>
        <w:t>• Pathway: Level 1 → Level 4</w:t>
      </w:r>
    </w:p>
    <w:p w14:paraId="16B37686" w14:textId="77777777" w:rsidR="003C472D" w:rsidRDefault="00000000">
      <w:pPr>
        <w:spacing w:after="120"/>
        <w:ind w:left="360" w:hanging="180"/>
      </w:pPr>
      <w:r>
        <w:t>• Focus: XR</w:t>
      </w:r>
    </w:p>
    <w:p w14:paraId="7DD6A34E" w14:textId="77777777" w:rsidR="003C472D" w:rsidRDefault="00000000">
      <w:pPr>
        <w:spacing w:after="120"/>
        <w:ind w:left="360" w:hanging="180"/>
      </w:pPr>
      <w:r>
        <w:t>• based hazard verification, risk audits, digital twin matching</w:t>
      </w:r>
    </w:p>
    <w:p w14:paraId="2E43E31E" w14:textId="77777777" w:rsidR="003C472D" w:rsidRDefault="00000000">
      <w:pPr>
        <w:spacing w:after="120"/>
        <w:ind w:left="360" w:hanging="180"/>
      </w:pPr>
      <w:r>
        <w:t>• Certification Endpoint: XR</w:t>
      </w:r>
    </w:p>
    <w:p w14:paraId="7D6CD26E" w14:textId="77777777" w:rsidR="003C472D" w:rsidRDefault="00000000">
      <w:pPr>
        <w:spacing w:after="120"/>
        <w:ind w:left="360" w:hanging="180"/>
      </w:pPr>
      <w:r>
        <w:t>• Validated Loading Technician Certification (XR-LTC)</w:t>
      </w:r>
    </w:p>
    <w:p w14:paraId="52D1D2AD" w14:textId="77777777" w:rsidR="003C472D" w:rsidRDefault="00000000">
      <w:pPr>
        <w:spacing w:after="120"/>
      </w:pPr>
      <w:r>
        <w:t>The Brainy 24/7 Virtual Mentor provides dynamic guidance throughout these tracks—recommending corrective learning modules, simulated labs, or peer- coaching activities based on real</w:t>
      </w:r>
    </w:p>
    <w:p w14:paraId="568C1555" w14:textId="77777777" w:rsidR="003C472D" w:rsidRDefault="00000000">
      <w:pPr>
        <w:spacing w:after="120"/>
        <w:ind w:left="360" w:hanging="180"/>
      </w:pPr>
      <w:r>
        <w:t>• time progress analytics.</w:t>
      </w:r>
    </w:p>
    <w:p w14:paraId="571B3997" w14:textId="77777777" w:rsidR="003C472D" w:rsidRDefault="00000000">
      <w:pPr>
        <w:spacing w:after="200"/>
      </w:pPr>
      <w:r>
        <w:t>### Stackable Credentials &amp; Digital Badging</w:t>
      </w:r>
    </w:p>
    <w:p w14:paraId="4A7D3C48" w14:textId="77777777" w:rsidR="003C472D" w:rsidRDefault="00000000">
      <w:pPr>
        <w:spacing w:after="200"/>
      </w:pPr>
      <w:r>
        <w:t>Each certificate attained through this course is digitally issued via the EON Integrity Suite™, embedded with metadata for:</w:t>
      </w:r>
    </w:p>
    <w:p w14:paraId="417E7B9C" w14:textId="77777777" w:rsidR="003C472D" w:rsidRDefault="00000000">
      <w:pPr>
        <w:spacing w:after="120"/>
        <w:ind w:left="360" w:hanging="180"/>
      </w:pPr>
      <w:r>
        <w:t>• Verifiable skill competency</w:t>
      </w:r>
    </w:p>
    <w:p w14:paraId="2C58E744" w14:textId="77777777" w:rsidR="003C472D" w:rsidRDefault="00000000">
      <w:pPr>
        <w:spacing w:after="120"/>
        <w:ind w:left="360" w:hanging="180"/>
      </w:pPr>
      <w:r>
        <w:t>• Time/date of assessment</w:t>
      </w:r>
    </w:p>
    <w:p w14:paraId="69ACDC24" w14:textId="77777777" w:rsidR="003C472D" w:rsidRDefault="00000000">
      <w:pPr>
        <w:spacing w:after="120"/>
        <w:ind w:left="360" w:hanging="180"/>
      </w:pPr>
      <w:r>
        <w:t>• Associated XR performance evidence</w:t>
      </w:r>
    </w:p>
    <w:p w14:paraId="27863303" w14:textId="77777777" w:rsidR="003C472D" w:rsidRDefault="00000000">
      <w:pPr>
        <w:spacing w:after="120"/>
        <w:ind w:left="360" w:hanging="180"/>
      </w:pPr>
      <w:r>
        <w:t>• NATO STANAG or MIL</w:t>
      </w:r>
    </w:p>
    <w:p w14:paraId="625FBD13" w14:textId="77777777" w:rsidR="003C472D" w:rsidRDefault="00000000">
      <w:pPr>
        <w:spacing w:after="120"/>
        <w:ind w:left="360" w:hanging="180"/>
      </w:pPr>
      <w:r>
        <w:t>• STD compliance references</w:t>
      </w:r>
    </w:p>
    <w:p w14:paraId="0DE56A95" w14:textId="77777777" w:rsidR="003C472D" w:rsidRDefault="00000000">
      <w:pPr>
        <w:spacing w:after="200"/>
      </w:pPr>
      <w:r>
        <w:t>Stackable credentials enable learners to accumulate qualifications over multiple deployments, rotations, or mission types. All credentials are compatible with military LMS systems and can be exported to NATO training records or DoD Joint Knowledge Online (JKO) archives.</w:t>
      </w:r>
    </w:p>
    <w:p w14:paraId="35368017" w14:textId="77777777" w:rsidR="003C472D" w:rsidRDefault="00000000">
      <w:pPr>
        <w:spacing w:after="120"/>
      </w:pPr>
      <w:r>
        <w:t>Digital badges are viewable in personal dashboards, with instant Convert- to</w:t>
      </w:r>
    </w:p>
    <w:p w14:paraId="06DCC169" w14:textId="77777777" w:rsidR="003C472D" w:rsidRDefault="00000000">
      <w:pPr>
        <w:spacing w:after="120"/>
        <w:ind w:left="360" w:hanging="180"/>
      </w:pPr>
      <w:r>
        <w:t>• XR functionality to refresh skills through immersive simulations. Learners can also invoke the Brainy 24/7 Virtual Mentor to simulate performance scenarios based on their current badge level for ongoing proficiency maintenance.</w:t>
      </w:r>
    </w:p>
    <w:p w14:paraId="5DF47E75" w14:textId="77777777" w:rsidR="003C472D" w:rsidRDefault="00000000">
      <w:pPr>
        <w:spacing w:after="200"/>
      </w:pPr>
      <w:r>
        <w:t>### Integration with Global Frameworks &amp; Partner Programs</w:t>
      </w:r>
    </w:p>
    <w:p w14:paraId="07A439E1" w14:textId="77777777" w:rsidR="003C472D" w:rsidRDefault="00000000">
      <w:pPr>
        <w:pStyle w:val="Heading3"/>
        <w:spacing w:before="300" w:after="150"/>
      </w:pPr>
      <w:bookmarkStart w:id="718" w:name="_Toc209181562"/>
      <w:bookmarkStart w:id="719" w:name="_Toc209181985"/>
      <w:r>
        <w:rPr>
          <w:b/>
          <w:bCs/>
        </w:rPr>
        <w:t>42.1 The certification pathway is fully aligned with international vocational and defense frameworks</w:t>
      </w:r>
      <w:bookmarkEnd w:id="718"/>
      <w:bookmarkEnd w:id="719"/>
    </w:p>
    <w:p w14:paraId="424D2B61" w14:textId="77777777" w:rsidR="003C472D" w:rsidRDefault="00000000">
      <w:pPr>
        <w:spacing w:after="120"/>
        <w:ind w:left="360" w:hanging="180"/>
      </w:pPr>
      <w:r>
        <w:t>• **EQF Level Alignment:** Levels 3–5 mapped to European Qualifications Framework</w:t>
      </w:r>
    </w:p>
    <w:p w14:paraId="2585FC62" w14:textId="77777777" w:rsidR="003C472D" w:rsidRDefault="00000000">
      <w:pPr>
        <w:spacing w:after="120"/>
        <w:ind w:left="360" w:hanging="180"/>
      </w:pPr>
      <w:r>
        <w:t>• **ISCED Level Alignment:** Levels 3–4 for secondary to post</w:t>
      </w:r>
    </w:p>
    <w:p w14:paraId="203014C5" w14:textId="77777777" w:rsidR="003C472D" w:rsidRDefault="00000000">
      <w:pPr>
        <w:spacing w:after="120"/>
        <w:ind w:left="360" w:hanging="180"/>
      </w:pPr>
      <w:r>
        <w:t>• secondary technical education</w:t>
      </w:r>
    </w:p>
    <w:p w14:paraId="6F9982E2" w14:textId="77777777" w:rsidR="003C472D" w:rsidRDefault="00000000">
      <w:pPr>
        <w:spacing w:after="120"/>
        <w:ind w:left="360" w:hanging="180"/>
      </w:pPr>
      <w:r>
        <w:lastRenderedPageBreak/>
        <w:t>• **NATO STANAG Integration:** Maps to Allied Ordnance Publication (AOP</w:t>
      </w:r>
    </w:p>
    <w:p w14:paraId="6F3F1694" w14:textId="77777777" w:rsidR="003C472D" w:rsidRDefault="00000000">
      <w:pPr>
        <w:spacing w:after="120"/>
        <w:ind w:left="360" w:hanging="180"/>
      </w:pPr>
      <w:r>
        <w:t>• 15) and STANAG 2895 compliance</w:t>
      </w:r>
    </w:p>
    <w:p w14:paraId="62521CFB" w14:textId="77777777" w:rsidR="003C472D" w:rsidRDefault="00000000">
      <w:pPr>
        <w:spacing w:after="120"/>
        <w:ind w:left="360" w:hanging="180"/>
      </w:pPr>
      <w:r>
        <w:t>• **DoD Readiness Alignment:** Matches MIL</w:t>
      </w:r>
    </w:p>
    <w:p w14:paraId="032EB4B6" w14:textId="77777777" w:rsidR="003C472D" w:rsidRDefault="00000000">
      <w:pPr>
        <w:spacing w:after="120"/>
        <w:ind w:left="360" w:hanging="180"/>
      </w:pPr>
      <w:r>
        <w:t>• STD-1211E task groupings for armament systems</w:t>
      </w:r>
    </w:p>
    <w:p w14:paraId="31D75055" w14:textId="77777777" w:rsidR="003C472D" w:rsidRDefault="00000000">
      <w:pPr>
        <w:spacing w:after="200"/>
      </w:pPr>
      <w:r>
        <w:t>Additional recognition is available through defense industry partnerships and university-accredited aerospace maintenance programs, where successful completion of this pathway may articulate into:</w:t>
      </w:r>
    </w:p>
    <w:p w14:paraId="2C3198C9" w14:textId="77777777" w:rsidR="003C472D" w:rsidRDefault="00000000">
      <w:pPr>
        <w:spacing w:after="120"/>
        <w:ind w:left="360" w:hanging="180"/>
      </w:pPr>
      <w:r>
        <w:t>• Certified Aerospace Technician Advanced Standing (CATA)</w:t>
      </w:r>
    </w:p>
    <w:p w14:paraId="05BF2194" w14:textId="77777777" w:rsidR="003C472D" w:rsidRDefault="00000000">
      <w:pPr>
        <w:spacing w:after="120"/>
        <w:ind w:left="360" w:hanging="180"/>
      </w:pPr>
      <w:r>
        <w:t>• University Credit Transfer for Aircraft Armament Engineering Diplomas</w:t>
      </w:r>
    </w:p>
    <w:p w14:paraId="1077D3FB" w14:textId="77777777" w:rsidR="003C472D" w:rsidRDefault="00000000">
      <w:pPr>
        <w:spacing w:after="120"/>
      </w:pPr>
      <w:r>
        <w:t>Learners pursuing dual credentials (e.g., Robotic Armament Systems or Electronic Warfare Payload Safety) can cross- map modules through the EON pathway hub, reducing duplication and accelerating multi</w:t>
      </w:r>
    </w:p>
    <w:p w14:paraId="600BF3E9" w14:textId="77777777" w:rsidR="003C472D" w:rsidRDefault="00000000">
      <w:pPr>
        <w:spacing w:after="120"/>
        <w:ind w:left="360" w:hanging="180"/>
      </w:pPr>
      <w:r>
        <w:t>• role qualification.</w:t>
      </w:r>
    </w:p>
    <w:p w14:paraId="45992688" w14:textId="77777777" w:rsidR="003C472D" w:rsidRDefault="00000000">
      <w:pPr>
        <w:spacing w:after="200"/>
      </w:pPr>
      <w:r>
        <w:t>### Pathway Visualization &amp; Planning Tools</w:t>
      </w:r>
    </w:p>
    <w:p w14:paraId="1F681709" w14:textId="77777777" w:rsidR="003C472D" w:rsidRDefault="00000000">
      <w:pPr>
        <w:spacing w:after="200"/>
      </w:pPr>
      <w:r>
        <w:t>Learners access an interactive pathway planner dashboard powered by the EON Integrity Suite™. Features include:</w:t>
      </w:r>
    </w:p>
    <w:p w14:paraId="77486FC2" w14:textId="77777777" w:rsidR="003C472D" w:rsidRDefault="00000000">
      <w:pPr>
        <w:spacing w:after="120"/>
        <w:ind w:left="360" w:hanging="180"/>
      </w:pPr>
      <w:r>
        <w:t>• Graphical roadmap of modules completed vs. modules remaining</w:t>
      </w:r>
    </w:p>
    <w:p w14:paraId="30F46E39" w14:textId="77777777" w:rsidR="003C472D" w:rsidRDefault="00000000">
      <w:pPr>
        <w:spacing w:after="120"/>
        <w:ind w:left="360" w:hanging="180"/>
      </w:pPr>
      <w:r>
        <w:t>• Certificate unlock status per role</w:t>
      </w:r>
    </w:p>
    <w:p w14:paraId="2C354737" w14:textId="77777777" w:rsidR="003C472D" w:rsidRDefault="00000000">
      <w:pPr>
        <w:spacing w:after="120"/>
        <w:ind w:left="360" w:hanging="180"/>
      </w:pPr>
      <w:r>
        <w:t>• Real</w:t>
      </w:r>
    </w:p>
    <w:p w14:paraId="12F9DFE6" w14:textId="77777777" w:rsidR="003C472D" w:rsidRDefault="00000000">
      <w:pPr>
        <w:spacing w:after="120"/>
        <w:ind w:left="360" w:hanging="180"/>
      </w:pPr>
      <w:r>
        <w:t>• time simulations recommended for XR practice</w:t>
      </w:r>
    </w:p>
    <w:p w14:paraId="170F4902" w14:textId="77777777" w:rsidR="003C472D" w:rsidRDefault="00000000">
      <w:pPr>
        <w:spacing w:after="120"/>
        <w:ind w:left="360" w:hanging="180"/>
      </w:pPr>
      <w:r>
        <w:t>• “Ask Brainy” integration for personalized pathway advising</w:t>
      </w:r>
    </w:p>
    <w:p w14:paraId="40708C05" w14:textId="77777777" w:rsidR="003C472D" w:rsidRDefault="00000000">
      <w:pPr>
        <w:spacing w:after="120"/>
      </w:pPr>
      <w:r>
        <w:t>Supervisors and training officers can monitor cohort- level progress and drill</w:t>
      </w:r>
    </w:p>
    <w:p w14:paraId="38B881CB" w14:textId="77777777" w:rsidR="003C472D" w:rsidRDefault="00000000">
      <w:pPr>
        <w:spacing w:after="120"/>
        <w:ind w:left="360" w:hanging="180"/>
      </w:pPr>
      <w:r>
        <w:t>• down on safety- critical task mastery. Reports can be exported for command</w:t>
      </w:r>
    </w:p>
    <w:p w14:paraId="19582AC1" w14:textId="77777777" w:rsidR="003C472D" w:rsidRDefault="00000000">
      <w:pPr>
        <w:spacing w:after="120"/>
        <w:ind w:left="360" w:hanging="180"/>
      </w:pPr>
      <w:r>
        <w:t>• level review or audit submission.</w:t>
      </w:r>
    </w:p>
    <w:p w14:paraId="666CF811" w14:textId="77777777" w:rsidR="003C472D" w:rsidRDefault="00000000">
      <w:pPr>
        <w:spacing w:after="120"/>
      </w:pPr>
      <w:r>
        <w:t>The Convert- to</w:t>
      </w:r>
    </w:p>
    <w:p w14:paraId="7D7588BA" w14:textId="77777777" w:rsidR="003C472D" w:rsidRDefault="00000000">
      <w:pPr>
        <w:spacing w:after="120"/>
        <w:ind w:left="360" w:hanging="180"/>
      </w:pPr>
      <w:r>
        <w:t>• XR function embedded in each stage ensures that learners can revisit any module in immersive format—ideal for refresher training, pre- deployment checks, or shift</w:t>
      </w:r>
    </w:p>
    <w:p w14:paraId="210B3EA2" w14:textId="77777777" w:rsidR="003C472D" w:rsidRDefault="00000000">
      <w:pPr>
        <w:spacing w:after="120"/>
        <w:ind w:left="360" w:hanging="180"/>
      </w:pPr>
      <w:r>
        <w:t>• change handovers.</w:t>
      </w:r>
    </w:p>
    <w:p w14:paraId="476E9874" w14:textId="77777777" w:rsidR="003C472D" w:rsidRDefault="00000000">
      <w:pPr>
        <w:spacing w:after="200"/>
      </w:pPr>
      <w:r>
        <w:t>### Summary</w:t>
      </w:r>
    </w:p>
    <w:p w14:paraId="78DB7E8B" w14:textId="77777777" w:rsidR="003C472D" w:rsidRDefault="00000000">
      <w:pPr>
        <w:spacing w:after="120"/>
      </w:pPr>
      <w:r>
        <w:t>Chapter 42 provides a complete guide to the certification and learning pathway for professionals operating in the weapons system loading and arming domain. From initial safety awareness to XR- based performance validation and capstone certification, this map ensures that every learner, regardless of entry point or role, can confidently build toward mission readiness in a zero</w:t>
      </w:r>
    </w:p>
    <w:p w14:paraId="179283A0" w14:textId="77777777" w:rsidR="003C472D" w:rsidRDefault="00000000">
      <w:pPr>
        <w:spacing w:after="120"/>
        <w:ind w:left="360" w:hanging="180"/>
      </w:pPr>
      <w:r>
        <w:t>• fail safety environment.</w:t>
      </w:r>
    </w:p>
    <w:p w14:paraId="6AD03E9B" w14:textId="77777777" w:rsidR="003C472D" w:rsidRDefault="00000000">
      <w:pPr>
        <w:spacing w:after="200"/>
      </w:pPr>
      <w:r>
        <w:t>All progress is tracked, credentialed, and validated through the EON Integrity Suite™, underpinned by the Brainy 24/7 Virtual Mentor and aligned with global defense standards. Whether accessed in a hangar, simulation lab, or field training environment, this pathway ensures that ordnance technicians and MRO personnel meet the highest expectations of safety, reliability, and technical excellence.</w:t>
      </w:r>
    </w:p>
    <w:p w14:paraId="51FEA3F6" w14:textId="77777777" w:rsidR="003C472D" w:rsidRDefault="00000000">
      <w:pPr>
        <w:spacing w:after="120"/>
      </w:pPr>
      <w:r>
        <w:lastRenderedPageBreak/>
        <w:t>_Certified with EON Integrity Suite™ | EON Reality Inc_</w:t>
      </w:r>
    </w:p>
    <w:p w14:paraId="30E50489" w14:textId="77777777" w:rsidR="003C472D" w:rsidRDefault="00000000">
      <w:pPr>
        <w:spacing w:after="120"/>
      </w:pPr>
      <w:r>
        <w:t>_Fully XR- Enabled with Convert</w:t>
      </w:r>
    </w:p>
    <w:p w14:paraId="5CEBD263" w14:textId="77777777" w:rsidR="003C472D" w:rsidRDefault="00000000">
      <w:pPr>
        <w:spacing w:after="120"/>
        <w:ind w:left="360" w:hanging="180"/>
      </w:pPr>
      <w:r>
        <w:t>• to-XR Clicks | Brainy 24/7 Virtual Mentor Integrated_</w:t>
      </w:r>
    </w:p>
    <w:p w14:paraId="5DF2F8E7" w14:textId="77777777" w:rsidR="003C472D" w:rsidRDefault="00000000">
      <w:pPr>
        <w:pStyle w:val="Heading3"/>
        <w:spacing w:before="300" w:after="150"/>
      </w:pPr>
      <w:bookmarkStart w:id="720" w:name="_Toc209181563"/>
      <w:bookmarkStart w:id="721" w:name="_Toc209181986"/>
      <w:r>
        <w:rPr>
          <w:b/>
          <w:bCs/>
        </w:rPr>
        <w:t>42.2 Standards in Action</w:t>
      </w:r>
      <w:bookmarkEnd w:id="720"/>
      <w:bookmarkEnd w:id="721"/>
    </w:p>
    <w:p w14:paraId="4D43A70F" w14:textId="77777777" w:rsidR="003C472D" w:rsidRDefault="00000000">
      <w:pPr>
        <w:pStyle w:val="MiniBox"/>
      </w:pPr>
      <w:r>
        <w:rPr>
          <w:color w:val="666666"/>
        </w:rPr>
        <w:t>This section integrates relevant industry standards and best practices specific to this topic area.</w:t>
      </w:r>
    </w:p>
    <w:p w14:paraId="376CCEEE" w14:textId="77777777" w:rsidR="003C472D" w:rsidRDefault="00000000">
      <w:pPr>
        <w:pStyle w:val="Heading3"/>
        <w:spacing w:before="300" w:after="150"/>
      </w:pPr>
      <w:bookmarkStart w:id="722" w:name="_Toc209181564"/>
      <w:bookmarkStart w:id="723" w:name="_Toc209181987"/>
      <w:r>
        <w:rPr>
          <w:b/>
          <w:bCs/>
        </w:rPr>
        <w:t>42.3 XR Learning Opportunities</w:t>
      </w:r>
      <w:bookmarkEnd w:id="722"/>
      <w:bookmarkEnd w:id="723"/>
    </w:p>
    <w:p w14:paraId="644B4A30" w14:textId="77777777" w:rsidR="003C472D" w:rsidRDefault="00000000">
      <w:r>
        <w:t>Interactive XR experiences and simulations that reinforce the concepts covered in this chapter.</w:t>
      </w:r>
    </w:p>
    <w:p w14:paraId="376A0973" w14:textId="77777777" w:rsidR="003C472D" w:rsidRDefault="00000000">
      <w:pPr>
        <w:pStyle w:val="Heading3"/>
        <w:spacing w:before="300" w:after="150"/>
      </w:pPr>
      <w:bookmarkStart w:id="724" w:name="_Toc209181565"/>
      <w:bookmarkStart w:id="725" w:name="_Toc209181988"/>
      <w:r>
        <w:rPr>
          <w:b/>
          <w:bCs/>
        </w:rPr>
        <w:t>42.4 Brainy &amp; XR Integration</w:t>
      </w:r>
      <w:bookmarkEnd w:id="724"/>
      <w:bookmarkEnd w:id="725"/>
    </w:p>
    <w:p w14:paraId="79F95DD6" w14:textId="77777777" w:rsidR="003C472D" w:rsidRDefault="00000000">
      <w:r>
        <w:t>24/7 AI mentor support and Convert-to-XR functionality for immersive learning experiences.</w:t>
      </w:r>
    </w:p>
    <w:p w14:paraId="6E91CB82" w14:textId="77777777" w:rsidR="003C472D" w:rsidRDefault="00000000">
      <w:pPr>
        <w:pStyle w:val="Heading3"/>
        <w:spacing w:before="300" w:after="150"/>
      </w:pPr>
      <w:bookmarkStart w:id="726" w:name="_Toc209181566"/>
      <w:bookmarkStart w:id="727" w:name="_Toc209181989"/>
      <w:r>
        <w:rPr>
          <w:b/>
          <w:bCs/>
        </w:rPr>
        <w:t>42.5 References</w:t>
      </w:r>
      <w:bookmarkEnd w:id="726"/>
      <w:bookmarkEnd w:id="727"/>
    </w:p>
    <w:p w14:paraId="6A39224D" w14:textId="77777777" w:rsidR="003C472D" w:rsidRDefault="00000000">
      <w:r>
        <w:t>Curated references and resources for further learning and professional development.</w:t>
      </w:r>
    </w:p>
    <w:p w14:paraId="2CE5C95A" w14:textId="77777777" w:rsidR="003C472D" w:rsidRDefault="00000000">
      <w:pPr>
        <w:pStyle w:val="Heading1"/>
        <w:pageBreakBefore/>
        <w:spacing w:before="600" w:after="300"/>
      </w:pPr>
      <w:bookmarkStart w:id="728" w:name="_Toc209181567"/>
      <w:bookmarkStart w:id="729" w:name="_Toc209181990"/>
      <w:r>
        <w:rPr>
          <w:b/>
          <w:bCs/>
        </w:rPr>
        <w:lastRenderedPageBreak/>
        <w:t>Part VII — Enhanced Learning Experience</w:t>
      </w:r>
      <w:bookmarkEnd w:id="728"/>
      <w:bookmarkEnd w:id="729"/>
    </w:p>
    <w:p w14:paraId="066A5252" w14:textId="77777777" w:rsidR="003C472D" w:rsidRDefault="00000000">
      <w:pPr>
        <w:pStyle w:val="Heading2"/>
        <w:spacing w:before="400" w:after="200"/>
      </w:pPr>
      <w:bookmarkStart w:id="730" w:name="_Toc209181568"/>
      <w:bookmarkStart w:id="731" w:name="_Toc209181991"/>
      <w:r>
        <w:rPr>
          <w:b/>
          <w:bCs/>
          <w:sz w:val="28"/>
          <w:szCs w:val="28"/>
        </w:rPr>
        <w:t>Chapter 43 — Instructor AI Video Lecture Library</w:t>
      </w:r>
      <w:bookmarkEnd w:id="730"/>
      <w:bookmarkEnd w:id="731"/>
    </w:p>
    <w:p w14:paraId="37E4D859" w14:textId="77777777" w:rsidR="003C472D" w:rsidRDefault="00000000">
      <w:pPr>
        <w:spacing w:after="200"/>
      </w:pPr>
      <w:r>
        <w:t># **Chapter 43 — Instructor AI Video Lecture Library**</w:t>
      </w:r>
    </w:p>
    <w:p w14:paraId="614CAFE3" w14:textId="77777777" w:rsidR="003C472D" w:rsidRDefault="00000000">
      <w:pPr>
        <w:spacing w:after="120"/>
      </w:pPr>
      <w:r>
        <w:t>In a zero- tolerance safety environment like weapons system loading and arming, consistent access to reliable, high</w:t>
      </w:r>
    </w:p>
    <w:p w14:paraId="56048456" w14:textId="77777777" w:rsidR="003C472D" w:rsidRDefault="00000000">
      <w:pPr>
        <w:spacing w:after="120"/>
        <w:ind w:left="360" w:hanging="180"/>
      </w:pPr>
      <w:r>
        <w:t>• fidelity instructional content is mission- critical. Chapter 43 introduces the Instructor AI Video Lecture Library—an immersive, AI</w:t>
      </w:r>
    </w:p>
    <w:p w14:paraId="0655AE2A" w14:textId="77777777" w:rsidR="003C472D" w:rsidRDefault="00000000">
      <w:pPr>
        <w:spacing w:after="120"/>
        <w:ind w:left="360" w:hanging="180"/>
      </w:pPr>
      <w:r>
        <w:t>• augmented learning platform integrated into the EON Integrity Suite™. This chapter details how the AI- driven video library supports skill mastery, procedural accuracy, and global standard alignment by providing on</w:t>
      </w:r>
    </w:p>
    <w:p w14:paraId="20072959" w14:textId="77777777" w:rsidR="003C472D" w:rsidRDefault="00000000">
      <w:pPr>
        <w:spacing w:after="120"/>
        <w:ind w:left="360" w:hanging="180"/>
      </w:pPr>
      <w:r>
        <w:t>• demand video lectures curated by domain experts and enhanced through the Brainy 24/7 Virtual Mentor. Leveraging Convert- to</w:t>
      </w:r>
    </w:p>
    <w:p w14:paraId="4DC9F5A0" w14:textId="77777777" w:rsidR="003C472D" w:rsidRDefault="00000000">
      <w:pPr>
        <w:spacing w:after="120"/>
        <w:ind w:left="360" w:hanging="180"/>
      </w:pPr>
      <w:r>
        <w:t>• XR functionality, the library bridges traditional instruction with immersive learning, enabling learners to visualize and rehearse safety protocols before real-world application.</w:t>
      </w:r>
    </w:p>
    <w:p w14:paraId="57E0E11A" w14:textId="77777777" w:rsidR="003C472D" w:rsidRDefault="00000000">
      <w:pPr>
        <w:spacing w:after="200"/>
      </w:pPr>
      <w:r>
        <w:t>### AI-Curated Lecture Series: Topic Coverage and Structure</w:t>
      </w:r>
    </w:p>
    <w:p w14:paraId="69288473" w14:textId="77777777" w:rsidR="003C472D" w:rsidRDefault="00000000">
      <w:pPr>
        <w:spacing w:after="120"/>
      </w:pPr>
      <w:r>
        <w:t>The Instructor AI Video Lecture Library is not a static content archive—it is a dynamic, intelligence- driven lecture repository that mirrors the modular flow of this course, from foundational ordnance handling knowledge to advanced diagnostic procedures and safety walk</w:t>
      </w:r>
    </w:p>
    <w:p w14:paraId="526E2018" w14:textId="77777777" w:rsidR="003C472D" w:rsidRDefault="00000000">
      <w:pPr>
        <w:spacing w:after="120"/>
        <w:ind w:left="360" w:hanging="180"/>
      </w:pPr>
      <w:r>
        <w:t>• throughs. Each lecture module is indexed to the corresponding course chapter and competency threshold, ensuring learners can review precise content aligned with their certification pathway.</w:t>
      </w:r>
    </w:p>
    <w:p w14:paraId="65D21D45" w14:textId="77777777" w:rsidR="003C472D" w:rsidRDefault="00000000">
      <w:pPr>
        <w:pStyle w:val="Heading3"/>
        <w:spacing w:before="300" w:after="150"/>
      </w:pPr>
      <w:bookmarkStart w:id="732" w:name="_Toc209181569"/>
      <w:bookmarkStart w:id="733" w:name="_Toc209181992"/>
      <w:r>
        <w:rPr>
          <w:b/>
          <w:bCs/>
        </w:rPr>
        <w:t>43.1 Lecture series are segmented into the following categories</w:t>
      </w:r>
      <w:bookmarkEnd w:id="732"/>
      <w:bookmarkEnd w:id="733"/>
    </w:p>
    <w:p w14:paraId="48B9D721" w14:textId="77777777" w:rsidR="003C472D" w:rsidRDefault="00000000">
      <w:pPr>
        <w:spacing w:after="120"/>
        <w:ind w:left="360" w:hanging="180"/>
      </w:pPr>
      <w:r>
        <w:t>• **Core Concepts &amp; Theory**: Covers foundational topics such as MIL</w:t>
      </w:r>
    </w:p>
    <w:p w14:paraId="1C7ED885" w14:textId="77777777" w:rsidR="003C472D" w:rsidRDefault="00000000">
      <w:pPr>
        <w:spacing w:after="120"/>
        <w:ind w:left="360" w:hanging="180"/>
      </w:pPr>
      <w:r>
        <w:t>• STD- 1211E protocol, NATO AOP</w:t>
      </w:r>
    </w:p>
    <w:p w14:paraId="49451D63" w14:textId="77777777" w:rsidR="003C472D" w:rsidRDefault="00000000">
      <w:pPr>
        <w:spacing w:after="120"/>
        <w:ind w:left="360" w:hanging="180"/>
      </w:pPr>
      <w:r>
        <w:t>• 15 alignment, and the physics of arming circuit continuity. These lectures utilize annotated schematics, dynamic overlays, and pause- to</w:t>
      </w:r>
    </w:p>
    <w:p w14:paraId="7B854C35" w14:textId="77777777" w:rsidR="003C472D" w:rsidRDefault="00000000">
      <w:pPr>
        <w:spacing w:after="120"/>
        <w:ind w:left="360" w:hanging="180"/>
      </w:pPr>
      <w:r>
        <w:t>• reflect prompts guided by Brainy.</w:t>
      </w:r>
    </w:p>
    <w:p w14:paraId="43C98703" w14:textId="77777777" w:rsidR="003C472D" w:rsidRDefault="00000000">
      <w:pPr>
        <w:spacing w:after="120"/>
        <w:ind w:left="360" w:hanging="180"/>
      </w:pPr>
      <w:r>
        <w:t>• **Procedural Demonstrations**: Offers step</w:t>
      </w:r>
    </w:p>
    <w:p w14:paraId="254D5E60" w14:textId="77777777" w:rsidR="003C472D" w:rsidRDefault="00000000">
      <w:pPr>
        <w:spacing w:after="120"/>
        <w:ind w:left="360" w:hanging="180"/>
      </w:pPr>
      <w:r>
        <w:t>• by- step walkthroughs of critical procedures such as lock</w:t>
      </w:r>
    </w:p>
    <w:p w14:paraId="242A4C03" w14:textId="77777777" w:rsidR="003C472D" w:rsidRDefault="00000000">
      <w:pPr>
        <w:spacing w:after="120"/>
        <w:ind w:left="360" w:hanging="180"/>
      </w:pPr>
      <w:r>
        <w:t>• pin verification, arming lanyard rigging, and torque calibration using aerospace-grade toolsets. These videos emphasize compliance, timing precision, and error mitigation.</w:t>
      </w:r>
    </w:p>
    <w:p w14:paraId="05B2DF58" w14:textId="77777777" w:rsidR="003C472D" w:rsidRDefault="00000000">
      <w:pPr>
        <w:spacing w:after="120"/>
        <w:ind w:left="360" w:hanging="180"/>
      </w:pPr>
      <w:r>
        <w:t>• **Live Fault Replay &amp; Analysis**: Features real</w:t>
      </w:r>
    </w:p>
    <w:p w14:paraId="3A2ED4B0" w14:textId="77777777" w:rsidR="003C472D" w:rsidRDefault="00000000">
      <w:pPr>
        <w:spacing w:after="120"/>
        <w:ind w:left="360" w:hanging="180"/>
      </w:pPr>
      <w:r>
        <w:t>• case replays of systemic failures, such as inadvertent arming due to ground loop bypass or improper load-sequence confirmation. Brainy provides contextual overlays, risk explanations, and recommends remediation steps.</w:t>
      </w:r>
    </w:p>
    <w:p w14:paraId="31A233BD" w14:textId="77777777" w:rsidR="003C472D" w:rsidRDefault="00000000">
      <w:pPr>
        <w:spacing w:after="120"/>
        <w:ind w:left="360" w:hanging="180"/>
      </w:pPr>
      <w:r>
        <w:t>• **Digital Twin Integration Tutorials**: Guides learners on how to integrate physical observations into the digital twin ecosystem, enabling predictive diagnostics and real</w:t>
      </w:r>
    </w:p>
    <w:p w14:paraId="36A79E4C" w14:textId="77777777" w:rsidR="003C472D" w:rsidRDefault="00000000">
      <w:pPr>
        <w:spacing w:after="120"/>
        <w:ind w:left="360" w:hanging="180"/>
      </w:pPr>
      <w:r>
        <w:t>• time status tracking on weapons racks, release mechanisms, and circuit integrity points.</w:t>
      </w:r>
    </w:p>
    <w:p w14:paraId="57708BC5" w14:textId="77777777" w:rsidR="003C472D" w:rsidRDefault="00000000">
      <w:pPr>
        <w:spacing w:after="120"/>
      </w:pPr>
      <w:r>
        <w:t>Each video is annotated with compliance markers (e.g., “MIL- STD Satisfied,” “NATO AOP</w:t>
      </w:r>
    </w:p>
    <w:p w14:paraId="13AEED52" w14:textId="77777777" w:rsidR="003C472D" w:rsidRDefault="00000000">
      <w:pPr>
        <w:spacing w:after="120"/>
        <w:ind w:left="360" w:hanging="180"/>
      </w:pPr>
      <w:r>
        <w:lastRenderedPageBreak/>
        <w:t>• 15 Conformant”) and includes timestamped learning checkpoints. Learners can activate Convert- to</w:t>
      </w:r>
    </w:p>
    <w:p w14:paraId="38D313B8" w14:textId="77777777" w:rsidR="003C472D" w:rsidRDefault="00000000">
      <w:pPr>
        <w:spacing w:after="120"/>
        <w:ind w:left="360" w:hanging="180"/>
      </w:pPr>
      <w:r>
        <w:t>• XR mode to transition from lecture to simulation in one click, reinforcing knowledge through hands-on virtual application.</w:t>
      </w:r>
    </w:p>
    <w:p w14:paraId="14A844C6" w14:textId="77777777" w:rsidR="003C472D" w:rsidRDefault="00000000">
      <w:pPr>
        <w:spacing w:after="200"/>
      </w:pPr>
      <w:r>
        <w:t>### Smart Playback Features: Adaptive Learning via Brainy</w:t>
      </w:r>
    </w:p>
    <w:p w14:paraId="16632BFC" w14:textId="77777777" w:rsidR="003C472D" w:rsidRDefault="00000000">
      <w:pPr>
        <w:spacing w:after="200"/>
      </w:pPr>
      <w:r>
        <w:t>Brainy, the 24/7 Virtual Mentor, is embedded within the video lecture interface to provide real-time support, adaptive pacing, and contextual reinforcement. The AI monitors learner engagement and interaction patterns, and dynamically adjusts playback features to match the user’s skill level and comprehension rate.</w:t>
      </w:r>
    </w:p>
    <w:p w14:paraId="759B2408" w14:textId="77777777" w:rsidR="003C472D" w:rsidRDefault="00000000">
      <w:pPr>
        <w:pStyle w:val="Heading3"/>
        <w:spacing w:before="300" w:after="150"/>
      </w:pPr>
      <w:bookmarkStart w:id="734" w:name="_Toc209181570"/>
      <w:bookmarkStart w:id="735" w:name="_Toc209181993"/>
      <w:r>
        <w:rPr>
          <w:b/>
          <w:bCs/>
        </w:rPr>
        <w:t>43.2 Key smart features include</w:t>
      </w:r>
      <w:bookmarkEnd w:id="734"/>
      <w:bookmarkEnd w:id="735"/>
    </w:p>
    <w:p w14:paraId="5BC23DAB" w14:textId="77777777" w:rsidR="003C472D" w:rsidRDefault="00000000">
      <w:pPr>
        <w:spacing w:after="120"/>
        <w:ind w:left="360" w:hanging="180"/>
      </w:pPr>
      <w:r>
        <w:t>• **Pause &amp; Probe**: At critical moments—such as verifying an arming switch interlock or confirming the correct torque for a missile pylon—Brainy pauses the video and prompts the learner with a diagnostic question. Feedback is immediate, and incorrect responses trigger a quick review segment.</w:t>
      </w:r>
    </w:p>
    <w:p w14:paraId="45C49F37" w14:textId="77777777" w:rsidR="003C472D" w:rsidRDefault="00000000">
      <w:pPr>
        <w:spacing w:after="120"/>
        <w:ind w:left="360" w:hanging="180"/>
      </w:pPr>
      <w:r>
        <w:t>• **Error Injection Simulation**: During procedural videos, Brainy can simulate deliberate faults (e.g., skipping a continuity test or misaligning a safety tab). The learner is tasked with identifying and correcting the issue before proceeding.</w:t>
      </w:r>
    </w:p>
    <w:p w14:paraId="231CCF82" w14:textId="77777777" w:rsidR="003C472D" w:rsidRDefault="00000000">
      <w:pPr>
        <w:spacing w:after="120"/>
        <w:ind w:left="360" w:hanging="180"/>
      </w:pPr>
      <w:r>
        <w:t>• **Safety Compliance Highlights**: Brainy highlights moments where safety</w:t>
      </w:r>
    </w:p>
    <w:p w14:paraId="23516F7E" w14:textId="77777777" w:rsidR="003C472D" w:rsidRDefault="00000000">
      <w:pPr>
        <w:spacing w:after="120"/>
        <w:ind w:left="360" w:hanging="180"/>
      </w:pPr>
      <w:r>
        <w:t>• critical decisions are made—like activating a Release Consent Switch or engaging a Ground Safety Pin. It cross-references these actions with sector standards and flags deviations for emphasis.</w:t>
      </w:r>
    </w:p>
    <w:p w14:paraId="062EF045" w14:textId="77777777" w:rsidR="003C472D" w:rsidRDefault="00000000">
      <w:pPr>
        <w:spacing w:after="120"/>
        <w:ind w:left="360" w:hanging="180"/>
      </w:pPr>
      <w:r>
        <w:t>• **Convert</w:t>
      </w:r>
    </w:p>
    <w:p w14:paraId="51C44315" w14:textId="77777777" w:rsidR="003C472D" w:rsidRDefault="00000000">
      <w:pPr>
        <w:spacing w:after="120"/>
        <w:ind w:left="360" w:hanging="180"/>
      </w:pPr>
      <w:r>
        <w:t>• to-XR Launch Points**: At any checkpoint, Brainy offers a launch button to enter a corresponding XR Lab (e.g., Chapter 25’s “Service Steps / Procedure Execution”) where the learner can perform the task in a simulated environment using haptic and visual feedback.</w:t>
      </w:r>
    </w:p>
    <w:p w14:paraId="714E696C" w14:textId="77777777" w:rsidR="003C472D" w:rsidRDefault="00000000">
      <w:pPr>
        <w:spacing w:after="200"/>
      </w:pPr>
      <w:r>
        <w:t>This adaptive functionality ensures that learners engage with the material not just passively, but reflectively and interactively—meeting the high-stakes demands of weapons system arming protocols.</w:t>
      </w:r>
    </w:p>
    <w:p w14:paraId="682F4A8B" w14:textId="77777777" w:rsidR="003C472D" w:rsidRDefault="00000000">
      <w:pPr>
        <w:spacing w:after="200"/>
      </w:pPr>
      <w:r>
        <w:t>### Instructor Customization and Deployment Options</w:t>
      </w:r>
    </w:p>
    <w:p w14:paraId="794BAF81" w14:textId="77777777" w:rsidR="003C472D" w:rsidRDefault="00000000">
      <w:pPr>
        <w:spacing w:after="200"/>
      </w:pPr>
      <w:r>
        <w:t>Instructors and training supervisors can customize the video lecture experience to meet specific unit requirements, airframe variants, or munitions types. The EON Integrity Suite™ allows for:</w:t>
      </w:r>
    </w:p>
    <w:p w14:paraId="6798CF1D" w14:textId="77777777" w:rsidR="003C472D" w:rsidRDefault="00000000">
      <w:pPr>
        <w:spacing w:after="120"/>
        <w:ind w:left="360" w:hanging="180"/>
      </w:pPr>
      <w:r>
        <w:t>• **Playlist Curation by Mission Profile**: For example, an airbase handling AIM</w:t>
      </w:r>
    </w:p>
    <w:p w14:paraId="6C4E70E9" w14:textId="77777777" w:rsidR="003C472D" w:rsidRDefault="00000000">
      <w:pPr>
        <w:spacing w:after="120"/>
        <w:ind w:left="360" w:hanging="180"/>
      </w:pPr>
      <w:r>
        <w:t>• 120 AMRAAMs can curate a lecture sequence focused on high- speed arming lanyard inspections and forward</w:t>
      </w:r>
    </w:p>
    <w:p w14:paraId="184E91A2" w14:textId="77777777" w:rsidR="003C472D" w:rsidRDefault="00000000">
      <w:pPr>
        <w:spacing w:after="120"/>
        <w:ind w:left="360" w:hanging="180"/>
      </w:pPr>
      <w:r>
        <w:t>• fuselage mounting clearances.</w:t>
      </w:r>
    </w:p>
    <w:p w14:paraId="1935B86A" w14:textId="77777777" w:rsidR="003C472D" w:rsidRDefault="00000000">
      <w:pPr>
        <w:spacing w:after="120"/>
        <w:ind w:left="360" w:hanging="180"/>
      </w:pPr>
      <w:r>
        <w:t>• **Live Overlay Commentary**: Instructors can add voiceover commentary or visual callouts to existing AI</w:t>
      </w:r>
    </w:p>
    <w:p w14:paraId="3CF075B4" w14:textId="77777777" w:rsidR="003C472D" w:rsidRDefault="00000000">
      <w:pPr>
        <w:spacing w:after="120"/>
        <w:ind w:left="360" w:hanging="180"/>
      </w:pPr>
      <w:r>
        <w:t>• generated videos to emphasize localized SOPs or recent incident learnings.</w:t>
      </w:r>
    </w:p>
    <w:p w14:paraId="6FE040E5" w14:textId="77777777" w:rsidR="003C472D" w:rsidRDefault="00000000">
      <w:pPr>
        <w:spacing w:after="120"/>
        <w:ind w:left="360" w:hanging="180"/>
      </w:pPr>
      <w:r>
        <w:t>• **Multilingual Transcription &amp; Accessibility**: Video lectures support multilingual captions and audio tracks, ensuring accessibility for international defense personnel and meeting NATO interoperability training standards.</w:t>
      </w:r>
    </w:p>
    <w:p w14:paraId="09268E7A" w14:textId="77777777" w:rsidR="003C472D" w:rsidRDefault="00000000">
      <w:pPr>
        <w:spacing w:after="120"/>
        <w:ind w:left="360" w:hanging="180"/>
      </w:pPr>
      <w:r>
        <w:lastRenderedPageBreak/>
        <w:t>• **Secure Cloud Distribution**: All lectures are hosted on a secure, defense</w:t>
      </w:r>
    </w:p>
    <w:p w14:paraId="27348669" w14:textId="77777777" w:rsidR="003C472D" w:rsidRDefault="00000000">
      <w:pPr>
        <w:spacing w:after="120"/>
        <w:ind w:left="360" w:hanging="180"/>
      </w:pPr>
      <w:r>
        <w:t>• compliant platform within the EON Integrity Suite™, ensuring authorized access and audit traceability for compliance and training validation.</w:t>
      </w:r>
    </w:p>
    <w:p w14:paraId="25152471" w14:textId="77777777" w:rsidR="003C472D" w:rsidRDefault="00000000">
      <w:pPr>
        <w:spacing w:after="200"/>
      </w:pPr>
      <w:r>
        <w:t>Each lecture deployment is logged, timestamped, and linked to the learner’s certification record—creating a verifiable trail of knowledge acquisition for auditing, readiness reviews, and compliance reporting.</w:t>
      </w:r>
    </w:p>
    <w:p w14:paraId="3723C2AA" w14:textId="77777777" w:rsidR="003C472D" w:rsidRDefault="00000000">
      <w:pPr>
        <w:spacing w:after="200"/>
      </w:pPr>
      <w:r>
        <w:t>### Seamless Integration with Practice and Assessment Modules</w:t>
      </w:r>
    </w:p>
    <w:p w14:paraId="71EFD5C3" w14:textId="77777777" w:rsidR="003C472D" w:rsidRDefault="00000000">
      <w:pPr>
        <w:spacing w:after="200"/>
      </w:pPr>
      <w:r>
        <w:t>The AI Video Lecture Library is fully integrated with the XR Labs (Chapters 21–26), Case Studies (Chapters 27–30), and Assessments (Chapters 31–35). Each lecture module includes direct prompts to practice the procedure in XR or complete a knowledge check relevant to the video content. This ecosystem encourages a continuous loop of:</w:t>
      </w:r>
    </w:p>
    <w:p w14:paraId="18E88A29" w14:textId="77777777" w:rsidR="003C472D" w:rsidRDefault="00000000">
      <w:pPr>
        <w:spacing w:after="200"/>
      </w:pPr>
      <w:r>
        <w:t>1. **Watch →** See the procedure accurately demonstrated 2. **Reflect →** Engage with Brainy’s adaptive prompts 3. **Apply →** Launch into practice in XR 4. **Confirm →** Validate via assessment or case-based review</w:t>
      </w:r>
    </w:p>
    <w:p w14:paraId="2C090529" w14:textId="77777777" w:rsidR="003C472D" w:rsidRDefault="00000000">
      <w:pPr>
        <w:spacing w:after="200"/>
      </w:pPr>
      <w:r>
        <w:t>For example, a lecture on Misfire Drill Protocols (linked to Chapter 7) ends with a prompt to enter XR Lab 4 and execute a simulated misfire diagnostic under time pressure. Upon completion, the learner receives a performance score, which is then mapped back to their lecture engagement profile via the EON Integrity Suite™ dashboard.</w:t>
      </w:r>
    </w:p>
    <w:p w14:paraId="7117CD8F" w14:textId="77777777" w:rsidR="003C472D" w:rsidRDefault="00000000">
      <w:pPr>
        <w:spacing w:after="200"/>
      </w:pPr>
      <w:r>
        <w:t>### Continuous Content Evolution: Smart Data Feedback Loop</w:t>
      </w:r>
    </w:p>
    <w:p w14:paraId="3935D4B8" w14:textId="77777777" w:rsidR="003C472D" w:rsidRDefault="00000000">
      <w:pPr>
        <w:spacing w:after="200"/>
      </w:pPr>
      <w:r>
        <w:t>The Instructor AI Video Lecture Library evolves continuously through a feedback loop powered by learner analytics and system telemetry. As learners interact with lectures—pausing, replaying, answering Brainy’s probes—the system captures:</w:t>
      </w:r>
    </w:p>
    <w:p w14:paraId="612E74BA" w14:textId="77777777" w:rsidR="003C472D" w:rsidRDefault="00000000">
      <w:pPr>
        <w:spacing w:after="120"/>
        <w:ind w:left="360" w:hanging="180"/>
      </w:pPr>
      <w:r>
        <w:t>• Which procedures cause the most confusion</w:t>
      </w:r>
    </w:p>
    <w:p w14:paraId="4E40F443" w14:textId="77777777" w:rsidR="003C472D" w:rsidRDefault="00000000">
      <w:pPr>
        <w:spacing w:after="120"/>
        <w:ind w:left="360" w:hanging="180"/>
      </w:pPr>
      <w:r>
        <w:t>• What safety steps are most frequently missed</w:t>
      </w:r>
    </w:p>
    <w:p w14:paraId="2CE78F60" w14:textId="77777777" w:rsidR="003C472D" w:rsidRDefault="00000000">
      <w:pPr>
        <w:spacing w:after="120"/>
        <w:ind w:left="360" w:hanging="180"/>
      </w:pPr>
      <w:r>
        <w:t>• How long learners spend on each phase of a task</w:t>
      </w:r>
    </w:p>
    <w:p w14:paraId="4A7411F8" w14:textId="77777777" w:rsidR="003C472D" w:rsidRDefault="00000000">
      <w:pPr>
        <w:spacing w:after="120"/>
        <w:ind w:left="360" w:hanging="180"/>
      </w:pPr>
      <w:r>
        <w:t>• Where XR reinforcement is most beneficial</w:t>
      </w:r>
    </w:p>
    <w:p w14:paraId="61E2247E" w14:textId="77777777" w:rsidR="003C472D" w:rsidRDefault="00000000">
      <w:pPr>
        <w:spacing w:after="200"/>
      </w:pPr>
      <w:r>
        <w:t>This data drives monthly updates to the lecture content, ensuring that the most critical safety messages, failure patterns, and procedural deviations are continuously emphasized. Instructors are notified of top knowledge gaps via the EON Integrity Suite™ Instructor Dashboard for targeted remediation.</w:t>
      </w:r>
    </w:p>
    <w:p w14:paraId="3B9EE7F7" w14:textId="77777777" w:rsidR="003C472D" w:rsidRDefault="00000000">
      <w:pPr>
        <w:spacing w:after="200"/>
      </w:pPr>
      <w:r>
        <w:t>### Final Thoughts: Bridging Human Expertise with AI Precision</w:t>
      </w:r>
    </w:p>
    <w:p w14:paraId="5A35C1AD" w14:textId="77777777" w:rsidR="003C472D" w:rsidRDefault="00000000">
      <w:pPr>
        <w:spacing w:after="120"/>
      </w:pPr>
      <w:r>
        <w:t>The Instructor AI Video Lecture Library is more than a digital textbook—it is a mission- aligned instructional ecosystem designed for zero</w:t>
      </w:r>
    </w:p>
    <w:p w14:paraId="5B53E69C" w14:textId="77777777" w:rsidR="003C472D" w:rsidRDefault="00000000">
      <w:pPr>
        <w:spacing w:after="120"/>
        <w:ind w:left="360" w:hanging="180"/>
      </w:pPr>
      <w:r>
        <w:t>• fail environments. By fusing expert- led content, AI</w:t>
      </w:r>
    </w:p>
    <w:p w14:paraId="3CC2C391" w14:textId="77777777" w:rsidR="003C472D" w:rsidRDefault="00000000">
      <w:pPr>
        <w:spacing w:after="120"/>
        <w:ind w:left="360" w:hanging="180"/>
      </w:pPr>
      <w:r>
        <w:t>• driven adaptivity, and XR-based transfer of learning, this chapter ensures that every technician, supervisor, and safety officer has access to precise, repeatable, and verifiable training on weapons system loading and arming protocols.</w:t>
      </w:r>
    </w:p>
    <w:p w14:paraId="16D563CD" w14:textId="77777777" w:rsidR="003C472D" w:rsidRDefault="00000000">
      <w:pPr>
        <w:spacing w:after="200"/>
      </w:pPr>
      <w:r>
        <w:t>Certified with EON Integrity Suite™ and fully integrated with Brainy 24/7 Virtual Mentor, the Instructor AI Video Lecture Library empowers personnel to meet the highest standards of aerospace and defense readiness—every sortie, every time.</w:t>
      </w:r>
    </w:p>
    <w:p w14:paraId="136265F3" w14:textId="77777777" w:rsidR="003C472D" w:rsidRDefault="00000000">
      <w:pPr>
        <w:pStyle w:val="Heading3"/>
        <w:spacing w:before="300" w:after="150"/>
      </w:pPr>
      <w:bookmarkStart w:id="736" w:name="_Toc209181571"/>
      <w:bookmarkStart w:id="737" w:name="_Toc209181994"/>
      <w:r>
        <w:rPr>
          <w:b/>
          <w:bCs/>
        </w:rPr>
        <w:lastRenderedPageBreak/>
        <w:t>43.3 Standards in Action</w:t>
      </w:r>
      <w:bookmarkEnd w:id="736"/>
      <w:bookmarkEnd w:id="737"/>
    </w:p>
    <w:p w14:paraId="40EDD0C7" w14:textId="77777777" w:rsidR="003C472D" w:rsidRDefault="00000000">
      <w:pPr>
        <w:pStyle w:val="MiniBox"/>
      </w:pPr>
      <w:r>
        <w:rPr>
          <w:color w:val="666666"/>
        </w:rPr>
        <w:t>This section integrates relevant industry standards and best practices specific to this topic area.</w:t>
      </w:r>
    </w:p>
    <w:p w14:paraId="7E6F304A" w14:textId="77777777" w:rsidR="003C472D" w:rsidRDefault="00000000">
      <w:pPr>
        <w:pStyle w:val="Heading3"/>
        <w:spacing w:before="300" w:after="150"/>
      </w:pPr>
      <w:bookmarkStart w:id="738" w:name="_Toc209181572"/>
      <w:bookmarkStart w:id="739" w:name="_Toc209181995"/>
      <w:r>
        <w:rPr>
          <w:b/>
          <w:bCs/>
        </w:rPr>
        <w:t>43.4 XR Learning Opportunities</w:t>
      </w:r>
      <w:bookmarkEnd w:id="738"/>
      <w:bookmarkEnd w:id="739"/>
    </w:p>
    <w:p w14:paraId="0A9C8A76" w14:textId="77777777" w:rsidR="003C472D" w:rsidRDefault="00000000">
      <w:r>
        <w:t>Interactive XR experiences and simulations that reinforce the concepts covered in this chapter.</w:t>
      </w:r>
    </w:p>
    <w:p w14:paraId="327882D8" w14:textId="77777777" w:rsidR="003C472D" w:rsidRDefault="00000000">
      <w:pPr>
        <w:pStyle w:val="Heading3"/>
        <w:spacing w:before="300" w:after="150"/>
      </w:pPr>
      <w:bookmarkStart w:id="740" w:name="_Toc209181573"/>
      <w:bookmarkStart w:id="741" w:name="_Toc209181996"/>
      <w:r>
        <w:rPr>
          <w:b/>
          <w:bCs/>
        </w:rPr>
        <w:t>43.5 Brainy &amp; XR Integration</w:t>
      </w:r>
      <w:bookmarkEnd w:id="740"/>
      <w:bookmarkEnd w:id="741"/>
    </w:p>
    <w:p w14:paraId="5440783A" w14:textId="77777777" w:rsidR="003C472D" w:rsidRDefault="00000000">
      <w:r>
        <w:t>24/7 AI mentor support and Convert-to-XR functionality for immersive learning experiences.</w:t>
      </w:r>
    </w:p>
    <w:p w14:paraId="48512827" w14:textId="77777777" w:rsidR="003C472D" w:rsidRDefault="00000000">
      <w:pPr>
        <w:pStyle w:val="Heading3"/>
        <w:spacing w:before="300" w:after="150"/>
      </w:pPr>
      <w:bookmarkStart w:id="742" w:name="_Toc209181574"/>
      <w:bookmarkStart w:id="743" w:name="_Toc209181997"/>
      <w:r>
        <w:rPr>
          <w:b/>
          <w:bCs/>
        </w:rPr>
        <w:t>43.6 References</w:t>
      </w:r>
      <w:bookmarkEnd w:id="742"/>
      <w:bookmarkEnd w:id="743"/>
    </w:p>
    <w:p w14:paraId="6C7E4D43" w14:textId="77777777" w:rsidR="003C472D" w:rsidRDefault="00000000">
      <w:r>
        <w:t>Curated references and resources for further learning and professional development.</w:t>
      </w:r>
    </w:p>
    <w:p w14:paraId="4466EF29" w14:textId="77777777" w:rsidR="003C472D" w:rsidRDefault="00000000">
      <w:pPr>
        <w:pStyle w:val="Heading2"/>
        <w:spacing w:before="400" w:after="200"/>
      </w:pPr>
      <w:bookmarkStart w:id="744" w:name="_Toc209181575"/>
      <w:bookmarkStart w:id="745" w:name="_Toc209181998"/>
      <w:r>
        <w:rPr>
          <w:b/>
          <w:bCs/>
          <w:sz w:val="28"/>
          <w:szCs w:val="28"/>
        </w:rPr>
        <w:t>Chapter 44 — Community &amp; Peer-to-Peer Learning</w:t>
      </w:r>
      <w:bookmarkEnd w:id="744"/>
      <w:bookmarkEnd w:id="745"/>
    </w:p>
    <w:p w14:paraId="3BF1E06C" w14:textId="77777777" w:rsidR="003C472D" w:rsidRDefault="00000000">
      <w:pPr>
        <w:spacing w:after="120"/>
      </w:pPr>
      <w:r>
        <w:t># **Chapter 44 — Community &amp; Peer- to</w:t>
      </w:r>
    </w:p>
    <w:p w14:paraId="493B519F" w14:textId="77777777" w:rsidR="003C472D" w:rsidRDefault="00000000">
      <w:pPr>
        <w:spacing w:after="120"/>
        <w:ind w:left="360" w:hanging="180"/>
      </w:pPr>
      <w:r>
        <w:t>• Peer Learning**</w:t>
      </w:r>
    </w:p>
    <w:p w14:paraId="03B7180F" w14:textId="77777777" w:rsidR="003C472D" w:rsidRDefault="00000000">
      <w:pPr>
        <w:spacing w:after="120"/>
      </w:pPr>
      <w:r>
        <w:t>_Certified with EON Integrity Suite™ — EON Reality Inc_</w:t>
      </w:r>
    </w:p>
    <w:p w14:paraId="22229C04" w14:textId="77777777" w:rsidR="003C472D" w:rsidRDefault="00000000">
      <w:pPr>
        <w:spacing w:after="120"/>
      </w:pPr>
      <w:r>
        <w:t>_Integrated with Brainy 24/7 Virtual Mentor | Convert- to</w:t>
      </w:r>
    </w:p>
    <w:p w14:paraId="24C81182" w14:textId="77777777" w:rsidR="003C472D" w:rsidRDefault="00000000">
      <w:pPr>
        <w:spacing w:after="120"/>
        <w:ind w:left="360" w:hanging="180"/>
      </w:pPr>
      <w:r>
        <w:t>• XR Functionality Enabled_</w:t>
      </w:r>
    </w:p>
    <w:p w14:paraId="2A5469B7" w14:textId="77777777" w:rsidR="003C472D" w:rsidRDefault="00000000">
      <w:pPr>
        <w:spacing w:after="120"/>
      </w:pPr>
      <w:r>
        <w:t>In military- grade ordnance handling and weapons system arming environments, there is no room for error, and no substitute for lived experience. While technical protocols and AI</w:t>
      </w:r>
    </w:p>
    <w:p w14:paraId="036861E2" w14:textId="77777777" w:rsidR="003C472D" w:rsidRDefault="00000000">
      <w:pPr>
        <w:spacing w:after="120"/>
        <w:ind w:left="360" w:hanging="180"/>
      </w:pPr>
      <w:r>
        <w:t>• driven diagnostics provide the foundation for safe MRO operations, the role of human interaction—especially in peer- to</w:t>
      </w:r>
    </w:p>
    <w:p w14:paraId="567FCAC1" w14:textId="77777777" w:rsidR="003C472D" w:rsidRDefault="00000000">
      <w:pPr>
        <w:spacing w:after="120"/>
        <w:ind w:left="360" w:hanging="180"/>
      </w:pPr>
      <w:r>
        <w:t>• peer formats—remains essential. Chapter 44 explores how structured community learning environments and field- based peer exchange programs amplify retention, reinforce safety protocols, and foster a zero</w:t>
      </w:r>
    </w:p>
    <w:p w14:paraId="7F923C08" w14:textId="77777777" w:rsidR="003C472D" w:rsidRDefault="00000000">
      <w:pPr>
        <w:spacing w:after="120"/>
        <w:ind w:left="360" w:hanging="180"/>
      </w:pPr>
      <w:r>
        <w:t>• fail culture. In the context of high-risk operations, sharing situational insight, procedural tactics, and lessons learned from the field can be as valuable as technical manuals. Through certified EON XR spaces and moderated discussion nodes, this chapter demonstrates how learners and operators across the Aerospace &amp; Defense workforce can strengthen arming integrity through collaborative knowledge sharing.</w:t>
      </w:r>
    </w:p>
    <w:p w14:paraId="2815EAA8" w14:textId="77777777" w:rsidR="003C472D" w:rsidRDefault="00000000">
      <w:pPr>
        <w:spacing w:after="200"/>
      </w:pPr>
      <w:r>
        <w:t>### Peer Learning in High-Stakes Ordnance Environments</w:t>
      </w:r>
    </w:p>
    <w:p w14:paraId="6BD7EA26" w14:textId="77777777" w:rsidR="003C472D" w:rsidRDefault="00000000">
      <w:pPr>
        <w:spacing w:after="120"/>
      </w:pPr>
      <w:r>
        <w:t>Weapons system loading and arming procedures demand clear thinking, procedural discipline, and contextual awareness. Peer- driven learning models—when properly structured and compliance</w:t>
      </w:r>
    </w:p>
    <w:p w14:paraId="553E99B5" w14:textId="77777777" w:rsidR="003C472D" w:rsidRDefault="00000000">
      <w:pPr>
        <w:spacing w:after="120"/>
        <w:ind w:left="360" w:hanging="180"/>
      </w:pPr>
      <w:r>
        <w:t>• aligned—deliver operational value by enabling team members to reinforce safety-critical behaviors through discussion, mentorship, and shared troubleshooting.</w:t>
      </w:r>
    </w:p>
    <w:p w14:paraId="5D9B8FCA" w14:textId="77777777" w:rsidR="003C472D" w:rsidRDefault="00000000">
      <w:pPr>
        <w:pStyle w:val="Heading3"/>
        <w:spacing w:before="300" w:after="150"/>
      </w:pPr>
      <w:bookmarkStart w:id="746" w:name="_Toc209181576"/>
      <w:bookmarkStart w:id="747" w:name="_Toc209181999"/>
      <w:r>
        <w:rPr>
          <w:b/>
          <w:bCs/>
        </w:rPr>
        <w:t>44.1 In zero-tolerance environments, peer learning becomes especially potent when focused on</w:t>
      </w:r>
      <w:bookmarkEnd w:id="746"/>
      <w:bookmarkEnd w:id="747"/>
    </w:p>
    <w:p w14:paraId="33E82CD3" w14:textId="77777777" w:rsidR="003C472D" w:rsidRDefault="00000000">
      <w:pPr>
        <w:spacing w:after="120"/>
        <w:ind w:left="360" w:hanging="180"/>
      </w:pPr>
      <w:r>
        <w:lastRenderedPageBreak/>
        <w:t>• **Error Recollection and Prevention**: Operators can describe past situations where small oversights (e.g., missed lock pin verification or improper lanyard tension) nearly led to mission aborts or live</w:t>
      </w:r>
    </w:p>
    <w:p w14:paraId="6D0C5877" w14:textId="77777777" w:rsidR="003C472D" w:rsidRDefault="00000000">
      <w:pPr>
        <w:spacing w:after="120"/>
        <w:ind w:left="360" w:hanging="180"/>
      </w:pPr>
      <w:r>
        <w:t>• fire anomalies. These first-hand accounts, when shared in a guided peer forum, elevate awareness and reduce recurrence across units.</w:t>
      </w:r>
    </w:p>
    <w:p w14:paraId="0DAAC7D1" w14:textId="77777777" w:rsidR="003C472D" w:rsidRDefault="00000000">
      <w:pPr>
        <w:spacing w:after="120"/>
        <w:ind w:left="360" w:hanging="180"/>
      </w:pPr>
      <w:r>
        <w:t>• **Micro</w:t>
      </w:r>
    </w:p>
    <w:p w14:paraId="6BC056B1" w14:textId="77777777" w:rsidR="003C472D" w:rsidRDefault="00000000">
      <w:pPr>
        <w:spacing w:after="120"/>
        <w:ind w:left="360" w:hanging="180"/>
      </w:pPr>
      <w:r>
        <w:t>• Drill Feedback Loops**: During short, simulation- based drill cycles using the Convert</w:t>
      </w:r>
    </w:p>
    <w:p w14:paraId="4CCAC63A" w14:textId="77777777" w:rsidR="003C472D" w:rsidRDefault="00000000">
      <w:pPr>
        <w:spacing w:after="120"/>
        <w:ind w:left="360" w:hanging="180"/>
      </w:pPr>
      <w:r>
        <w:t>• to- XR toolset, peers can conduct rotating role</w:t>
      </w:r>
    </w:p>
    <w:p w14:paraId="1A237790" w14:textId="77777777" w:rsidR="003C472D" w:rsidRDefault="00000000">
      <w:pPr>
        <w:spacing w:after="120"/>
        <w:ind w:left="360" w:hanging="180"/>
      </w:pPr>
      <w:r>
        <w:t>• based reviews—e.g., Loader A evaluates Loader B’s arming sequence using a shared digital twin scenario. This mutual critique, when scaffolded with Brainy 24/7 Virtual Mentor prompts, builds both technical accuracy and trust within the team.</w:t>
      </w:r>
    </w:p>
    <w:p w14:paraId="5DAE96A5" w14:textId="77777777" w:rsidR="003C472D" w:rsidRDefault="00000000">
      <w:pPr>
        <w:spacing w:after="120"/>
        <w:ind w:left="360" w:hanging="180"/>
      </w:pPr>
      <w:r>
        <w:t>• **SOP Variance Discussions**: Even when standard operating procedures (SOPs) are clearly defined, slight variations in execution can occur across airbases or deployment contexts. Peer learning forums allow teams to surface these variances, compare interpretations, and align practice through consensus, all within EON</w:t>
      </w:r>
    </w:p>
    <w:p w14:paraId="0DD60EC9" w14:textId="77777777" w:rsidR="003C472D" w:rsidRDefault="00000000">
      <w:pPr>
        <w:spacing w:after="120"/>
        <w:ind w:left="360" w:hanging="180"/>
      </w:pPr>
      <w:r>
        <w:t>• certified compliance parameters.</w:t>
      </w:r>
    </w:p>
    <w:p w14:paraId="6801FC80" w14:textId="77777777" w:rsidR="003C472D" w:rsidRDefault="00000000">
      <w:pPr>
        <w:spacing w:after="120"/>
      </w:pPr>
      <w:r>
        <w:t>Community learning in this domain is not casual—it is structured, ranked, and logged for traceability. Peer- to</w:t>
      </w:r>
    </w:p>
    <w:p w14:paraId="2F409F48" w14:textId="77777777" w:rsidR="003C472D" w:rsidRDefault="00000000">
      <w:pPr>
        <w:spacing w:after="120"/>
        <w:ind w:left="360" w:hanging="180"/>
      </w:pPr>
      <w:r>
        <w:t>• peer engagement complements formal training and is integrated into the EON Integrity Suite™ competency map.</w:t>
      </w:r>
    </w:p>
    <w:p w14:paraId="5D2B4C65" w14:textId="77777777" w:rsidR="003C472D" w:rsidRDefault="00000000">
      <w:pPr>
        <w:spacing w:after="200"/>
      </w:pPr>
      <w:r>
        <w:t>### XR-Enabled Peer Collaboration Zones</w:t>
      </w:r>
    </w:p>
    <w:p w14:paraId="611EA438" w14:textId="77777777" w:rsidR="003C472D" w:rsidRDefault="00000000">
      <w:pPr>
        <w:spacing w:after="120"/>
      </w:pPr>
      <w:r>
        <w:t>The EON Integrity Suite™ enables the creation of secure, role- based collaboration zones where peer learning can take place in immersive environments. These zones replicate real</w:t>
      </w:r>
    </w:p>
    <w:p w14:paraId="6F8ED6E7" w14:textId="77777777" w:rsidR="003C472D" w:rsidRDefault="00000000">
      <w:pPr>
        <w:spacing w:after="120"/>
        <w:ind w:left="360" w:hanging="180"/>
      </w:pPr>
      <w:r>
        <w:t>• world loading bays, flight lines, and weapons storage areas, allowing learners to engage in tactical conversations and procedural walkthroughs from anywhere in the world.</w:t>
      </w:r>
    </w:p>
    <w:p w14:paraId="55D73E99" w14:textId="77777777" w:rsidR="003C472D" w:rsidRDefault="00000000">
      <w:pPr>
        <w:pStyle w:val="Heading3"/>
        <w:spacing w:before="300" w:after="150"/>
      </w:pPr>
      <w:bookmarkStart w:id="748" w:name="_Toc209181577"/>
      <w:bookmarkStart w:id="749" w:name="_Toc209182000"/>
      <w:r>
        <w:rPr>
          <w:b/>
          <w:bCs/>
        </w:rPr>
        <w:t>44.2 Key features of XR peer communities include</w:t>
      </w:r>
      <w:bookmarkEnd w:id="748"/>
      <w:bookmarkEnd w:id="749"/>
    </w:p>
    <w:p w14:paraId="3D8955F7" w14:textId="77777777" w:rsidR="003C472D" w:rsidRDefault="00000000">
      <w:pPr>
        <w:spacing w:after="120"/>
        <w:ind w:left="360" w:hanging="180"/>
      </w:pPr>
      <w:r>
        <w:t>• **Scenario</w:t>
      </w:r>
    </w:p>
    <w:p w14:paraId="58B3AB29" w14:textId="77777777" w:rsidR="003C472D" w:rsidRDefault="00000000">
      <w:pPr>
        <w:spacing w:after="120"/>
        <w:ind w:left="360" w:hanging="180"/>
      </w:pPr>
      <w:r>
        <w:t>• Based Dialogues**: Within a virtual weapons bay, two or more users can walk through a simulated load/arm sequence, pausing to discuss key decision points (e.g., arming wire routing, torque pin resistance). These sessions are supported with real-time Brainy 24/7 prompts and compliance overlays.</w:t>
      </w:r>
    </w:p>
    <w:p w14:paraId="7FBA3A34" w14:textId="77777777" w:rsidR="003C472D" w:rsidRDefault="00000000">
      <w:pPr>
        <w:spacing w:after="120"/>
        <w:ind w:left="360" w:hanging="180"/>
      </w:pPr>
      <w:r>
        <w:t>• **Shared Failure Simulations**: Teams can re</w:t>
      </w:r>
    </w:p>
    <w:p w14:paraId="2657D5D4" w14:textId="77777777" w:rsidR="003C472D" w:rsidRDefault="00000000">
      <w:pPr>
        <w:spacing w:after="120"/>
        <w:ind w:left="360" w:hanging="180"/>
      </w:pPr>
      <w:r>
        <w:t>• experience past diagnostic errors from the Case Study archive (e.g., Chapter 27, “No Arm” Mid-Taxi), enabling group analysis and procedure reinforcement. These shared sessions are logged to each participant’s training profile for evaluation.</w:t>
      </w:r>
    </w:p>
    <w:p w14:paraId="12B2DFF0" w14:textId="77777777" w:rsidR="003C472D" w:rsidRDefault="00000000">
      <w:pPr>
        <w:spacing w:after="120"/>
        <w:ind w:left="360" w:hanging="180"/>
      </w:pPr>
      <w:r>
        <w:t>• **Ranked Knowledge Boards**: Peer learners can post solutions to weekly safety challenges (e.g., “How to spot a false continuity confirmation”), earning rank points validated by AI</w:t>
      </w:r>
    </w:p>
    <w:p w14:paraId="7345BD52" w14:textId="77777777" w:rsidR="003C472D" w:rsidRDefault="00000000">
      <w:pPr>
        <w:spacing w:after="120"/>
        <w:ind w:left="360" w:hanging="180"/>
      </w:pPr>
      <w:r>
        <w:t>• assisted review. This gamified micro-credentialing system aligns with certification thresholds outlined in Chapter 36.</w:t>
      </w:r>
    </w:p>
    <w:p w14:paraId="557CE966" w14:textId="77777777" w:rsidR="003C472D" w:rsidRDefault="00000000">
      <w:pPr>
        <w:spacing w:after="120"/>
        <w:ind w:left="360" w:hanging="180"/>
      </w:pPr>
      <w:r>
        <w:lastRenderedPageBreak/>
        <w:t>• **Live Peer Moderation**: Senior operators or instructors can moderate XR sessions, offering live feedback on procedural accuracy or safety deviations. These moderators are trained on the EON facilitation protocol and can escalate findings to official CMMS logs if necessary.</w:t>
      </w:r>
    </w:p>
    <w:p w14:paraId="3412DC93" w14:textId="77777777" w:rsidR="003C472D" w:rsidRDefault="00000000">
      <w:pPr>
        <w:spacing w:after="200"/>
      </w:pPr>
      <w:r>
        <w:t>The XR-enhanced community model ensures that even decentralized maintenance and arming crews can remain aligned to global safety standards, regardless of deployment location.</w:t>
      </w:r>
    </w:p>
    <w:p w14:paraId="52A4CA2B" w14:textId="77777777" w:rsidR="003C472D" w:rsidRDefault="00000000">
      <w:pPr>
        <w:spacing w:after="200"/>
      </w:pPr>
      <w:r>
        <w:t>### Brainy 24/7 Virtual Mentor-Assisted Group Learning</w:t>
      </w:r>
    </w:p>
    <w:p w14:paraId="16ECBA80" w14:textId="77777777" w:rsidR="003C472D" w:rsidRDefault="00000000">
      <w:pPr>
        <w:spacing w:after="200"/>
      </w:pPr>
      <w:r>
        <w:t>While peer discussions provide a rich environment for learning from experience, they require structured oversight to ensure accuracy and prevent the spread of misinformation. The Brainy 24/7 Virtual Mentor plays an active role in all community learning layers by:</w:t>
      </w:r>
    </w:p>
    <w:p w14:paraId="12BB830A" w14:textId="77777777" w:rsidR="003C472D" w:rsidRDefault="00000000">
      <w:pPr>
        <w:spacing w:after="120"/>
        <w:ind w:left="360" w:hanging="180"/>
      </w:pPr>
      <w:r>
        <w:t>• **Prompting Clarifications**: When a peer makes a procedural claim (e.g., “You don’t need to confirm umbilical lock under 20°C”), Brainy intervenes with a standards</w:t>
      </w:r>
    </w:p>
    <w:p w14:paraId="3E9ED580" w14:textId="77777777" w:rsidR="003C472D" w:rsidRDefault="00000000">
      <w:pPr>
        <w:spacing w:after="120"/>
        <w:ind w:left="360" w:hanging="180"/>
      </w:pPr>
      <w:r>
        <w:t>• based clarification, citing MIL- STD</w:t>
      </w:r>
    </w:p>
    <w:p w14:paraId="6E71522F" w14:textId="77777777" w:rsidR="003C472D" w:rsidRDefault="00000000">
      <w:pPr>
        <w:spacing w:after="120"/>
        <w:ind w:left="360" w:hanging="180"/>
      </w:pPr>
      <w:r>
        <w:t>• 1211E subsection and flagging the statement for review.</w:t>
      </w:r>
    </w:p>
    <w:p w14:paraId="0C6AC83E" w14:textId="77777777" w:rsidR="003C472D" w:rsidRDefault="00000000">
      <w:pPr>
        <w:spacing w:after="120"/>
        <w:ind w:left="360" w:hanging="180"/>
      </w:pPr>
      <w:r>
        <w:t>• **Suggesting Learning Paths**: Based on a user’s participation in peer learning sessions, Brainy recommends relevant XR Labs, digital twin simulations, or micro</w:t>
      </w:r>
    </w:p>
    <w:p w14:paraId="7790AD0A" w14:textId="77777777" w:rsidR="003C472D" w:rsidRDefault="00000000">
      <w:pPr>
        <w:spacing w:after="120"/>
        <w:ind w:left="360" w:hanging="180"/>
      </w:pPr>
      <w:r>
        <w:t>• courses to reinforce any observed knowledge gaps.</w:t>
      </w:r>
    </w:p>
    <w:p w14:paraId="044B5385" w14:textId="77777777" w:rsidR="003C472D" w:rsidRDefault="00000000">
      <w:pPr>
        <w:spacing w:after="120"/>
        <w:ind w:left="360" w:hanging="180"/>
      </w:pPr>
      <w:r>
        <w:t>• **Scoring Peer Contributions**: Contributions in peer forums are evaluated for technical accuracy, procedural alignment, and compliance tone. Brainy provides real</w:t>
      </w:r>
    </w:p>
    <w:p w14:paraId="58CFC498" w14:textId="77777777" w:rsidR="003C472D" w:rsidRDefault="00000000">
      <w:pPr>
        <w:spacing w:after="120"/>
        <w:ind w:left="360" w:hanging="180"/>
      </w:pPr>
      <w:r>
        <w:t>• time feedback and tags high-quality posts for inclusion in the knowledge leaderboard.</w:t>
      </w:r>
    </w:p>
    <w:p w14:paraId="35B5ECA9" w14:textId="77777777" w:rsidR="003C472D" w:rsidRDefault="00000000">
      <w:pPr>
        <w:spacing w:after="120"/>
        <w:ind w:left="360" w:hanging="180"/>
      </w:pPr>
      <w:r>
        <w:t>• **Building Reflection Logs**: After each peer session, Brainy prompts users to reflect on what they learned, how it applies to their loading/arming task area, and what they would do differently. These reflections are stored in the user’s EON Learner Profile and used in summative assessments.</w:t>
      </w:r>
    </w:p>
    <w:p w14:paraId="1F44E963" w14:textId="77777777" w:rsidR="003C472D" w:rsidRDefault="00000000">
      <w:pPr>
        <w:spacing w:after="120"/>
      </w:pPr>
      <w:r>
        <w:t>With Brainy’s oversight, peer- to</w:t>
      </w:r>
    </w:p>
    <w:p w14:paraId="31BA3436" w14:textId="77777777" w:rsidR="003C472D" w:rsidRDefault="00000000">
      <w:pPr>
        <w:spacing w:after="120"/>
        <w:ind w:left="360" w:hanging="180"/>
      </w:pPr>
      <w:r>
        <w:t>• peer learning becomes a reliable, scalable method for enhancing mission-readiness and safety integrity.</w:t>
      </w:r>
    </w:p>
    <w:p w14:paraId="4F71CCC4" w14:textId="77777777" w:rsidR="003C472D" w:rsidRDefault="00000000">
      <w:pPr>
        <w:spacing w:after="200"/>
      </w:pPr>
      <w:r>
        <w:t>### Moderated Knowledge Exchange: Lessons from the Flight Line</w:t>
      </w:r>
    </w:p>
    <w:p w14:paraId="5BC94A2D" w14:textId="77777777" w:rsidR="003C472D" w:rsidRDefault="00000000">
      <w:pPr>
        <w:spacing w:after="120"/>
      </w:pPr>
      <w:r>
        <w:t>Some of the most impactful learning in ordnance handling occurs during post- mission debriefs or informal peer check</w:t>
      </w:r>
    </w:p>
    <w:p w14:paraId="542F8B6B" w14:textId="77777777" w:rsidR="003C472D" w:rsidRDefault="00000000">
      <w:pPr>
        <w:spacing w:after="120"/>
        <w:ind w:left="360" w:hanging="180"/>
      </w:pPr>
      <w:r>
        <w:t>• ins. Chapter 44 establishes a structured model for capturing and integrating this field-based knowledge into formal learning.</w:t>
      </w:r>
    </w:p>
    <w:p w14:paraId="3F04775D" w14:textId="77777777" w:rsidR="003C472D" w:rsidRDefault="00000000">
      <w:pPr>
        <w:pStyle w:val="Heading3"/>
        <w:spacing w:before="300" w:after="150"/>
      </w:pPr>
      <w:bookmarkStart w:id="750" w:name="_Toc209181578"/>
      <w:bookmarkStart w:id="751" w:name="_Toc209182001"/>
      <w:r>
        <w:rPr>
          <w:b/>
          <w:bCs/>
        </w:rPr>
        <w:t>44.3 Key mechanisms include</w:t>
      </w:r>
      <w:bookmarkEnd w:id="750"/>
      <w:bookmarkEnd w:id="751"/>
    </w:p>
    <w:p w14:paraId="29640F6A" w14:textId="77777777" w:rsidR="003C472D" w:rsidRDefault="00000000">
      <w:pPr>
        <w:spacing w:after="120"/>
        <w:ind w:left="360" w:hanging="180"/>
      </w:pPr>
      <w:r>
        <w:t>• **EON After</w:t>
      </w:r>
    </w:p>
    <w:p w14:paraId="7EB02D2C" w14:textId="77777777" w:rsidR="003C472D" w:rsidRDefault="00000000">
      <w:pPr>
        <w:spacing w:after="120"/>
        <w:ind w:left="360" w:hanging="180"/>
      </w:pPr>
      <w:r>
        <w:t>• Action Review Templates**: These templates allow teams to log observations from recent loading/arming cycles, including near-miss indicators, tool anomalies, or timing irregularities. Once submitted, these reviews are anonymized and added to the EON Community Knowledge Hub.</w:t>
      </w:r>
    </w:p>
    <w:p w14:paraId="47C1DEC1" w14:textId="77777777" w:rsidR="003C472D" w:rsidRDefault="00000000">
      <w:pPr>
        <w:spacing w:after="120"/>
        <w:ind w:left="360" w:hanging="180"/>
      </w:pPr>
      <w:r>
        <w:t>• **Weekly Peer Briefings**: Using secure video or XR huddle formats, teams can share “This Week’s Top 3 Learnings,” focusing on procedural optimizations, safety alerts, or tool calibration insights. These briefings are moderated and archived for reference.</w:t>
      </w:r>
    </w:p>
    <w:p w14:paraId="738B6FFF" w14:textId="77777777" w:rsidR="003C472D" w:rsidRDefault="00000000">
      <w:pPr>
        <w:spacing w:after="120"/>
        <w:ind w:left="360" w:hanging="180"/>
      </w:pPr>
      <w:r>
        <w:lastRenderedPageBreak/>
        <w:t>• **Cross</w:t>
      </w:r>
    </w:p>
    <w:p w14:paraId="47547A54" w14:textId="77777777" w:rsidR="003C472D" w:rsidRDefault="00000000">
      <w:pPr>
        <w:spacing w:after="120"/>
        <w:ind w:left="360" w:hanging="180"/>
      </w:pPr>
      <w:r>
        <w:t>• Base Knowledge Portals**: Units from different locations can contribute to regional or NATO- level learning portals, enabling cross</w:t>
      </w:r>
    </w:p>
    <w:p w14:paraId="0EE5C98D" w14:textId="77777777" w:rsidR="003C472D" w:rsidRDefault="00000000">
      <w:pPr>
        <w:spacing w:after="120"/>
        <w:ind w:left="360" w:hanging="180"/>
      </w:pPr>
      <w:r>
        <w:t>• pollination of safety innovations and procedural best practices. All contributions are vetted through the EON Integrity Suite™ validation pipeline.</w:t>
      </w:r>
    </w:p>
    <w:p w14:paraId="2071E251" w14:textId="77777777" w:rsidR="003C472D" w:rsidRDefault="00000000">
      <w:pPr>
        <w:spacing w:after="200"/>
      </w:pPr>
      <w:r>
        <w:t>This moderated approach promotes knowledge continuity and ensures that each generation of armament crew benefits from the lessons of those who came before.</w:t>
      </w:r>
    </w:p>
    <w:p w14:paraId="4C040AD4" w14:textId="77777777" w:rsidR="003C472D" w:rsidRDefault="00000000">
      <w:pPr>
        <w:spacing w:after="200"/>
      </w:pPr>
      <w:r>
        <w:t>### Building a Culture of Safety Through Community</w:t>
      </w:r>
    </w:p>
    <w:p w14:paraId="522032D8" w14:textId="77777777" w:rsidR="003C472D" w:rsidRDefault="00000000">
      <w:pPr>
        <w:spacing w:after="200"/>
      </w:pPr>
      <w:r>
        <w:t>The ultimate goal of community learning in weapons system operations is to reinforce a zero-fail culture through shared vigilance. When learners and seasoned operators alike are empowered to teach, question, and reflect together, safety becomes a collective commitment rather than an individual obligation.</w:t>
      </w:r>
    </w:p>
    <w:p w14:paraId="384B5B6A" w14:textId="77777777" w:rsidR="003C472D" w:rsidRDefault="00000000">
      <w:pPr>
        <w:pStyle w:val="Heading3"/>
        <w:spacing w:before="300" w:after="150"/>
      </w:pPr>
      <w:bookmarkStart w:id="752" w:name="_Toc209181579"/>
      <w:bookmarkStart w:id="753" w:name="_Toc209182002"/>
      <w:r>
        <w:rPr>
          <w:b/>
          <w:bCs/>
        </w:rPr>
        <w:t>44.4 By integrating peer learning into the EON-certified training sequence, this course ensures that</w:t>
      </w:r>
      <w:bookmarkEnd w:id="752"/>
      <w:bookmarkEnd w:id="753"/>
    </w:p>
    <w:p w14:paraId="3DFECE45" w14:textId="77777777" w:rsidR="003C472D" w:rsidRDefault="00000000">
      <w:pPr>
        <w:spacing w:after="120"/>
        <w:ind w:left="360" w:hanging="180"/>
      </w:pPr>
      <w:r>
        <w:t>• Lessons from real incidents are not lost but continuously inform practice.</w:t>
      </w:r>
    </w:p>
    <w:p w14:paraId="733C01F5" w14:textId="77777777" w:rsidR="003C472D" w:rsidRDefault="00000000">
      <w:pPr>
        <w:spacing w:after="120"/>
        <w:ind w:left="360" w:hanging="180"/>
      </w:pPr>
      <w:r>
        <w:t>• Operators are recognized not just for procedural compliance but for their contribution to team knowledge and mission assurance.</w:t>
      </w:r>
    </w:p>
    <w:p w14:paraId="60240C7D" w14:textId="77777777" w:rsidR="003C472D" w:rsidRDefault="00000000">
      <w:pPr>
        <w:spacing w:after="120"/>
        <w:ind w:left="360" w:hanging="180"/>
      </w:pPr>
      <w:r>
        <w:t>• Safety becomes embedded in dialogue, not just documentation.</w:t>
      </w:r>
    </w:p>
    <w:p w14:paraId="61FFF43F" w14:textId="77777777" w:rsidR="003C472D" w:rsidRDefault="00000000">
      <w:pPr>
        <w:spacing w:after="120"/>
      </w:pPr>
      <w:r>
        <w:t>Brainy 24/7 Virtual Mentor, coupled with XR- enabled community zones, transforms peer</w:t>
      </w:r>
    </w:p>
    <w:p w14:paraId="3349F0C0" w14:textId="77777777" w:rsidR="003C472D" w:rsidRDefault="00000000">
      <w:pPr>
        <w:spacing w:after="120"/>
        <w:ind w:left="360" w:hanging="180"/>
      </w:pPr>
      <w:r>
        <w:t>• to- peer learning into a high</w:t>
      </w:r>
    </w:p>
    <w:p w14:paraId="36A5C3C0" w14:textId="77777777" w:rsidR="003C472D" w:rsidRDefault="00000000">
      <w:pPr>
        <w:spacing w:after="120"/>
        <w:ind w:left="360" w:hanging="180"/>
      </w:pPr>
      <w:r>
        <w:t>• integrity, mission-critical asset for the Aerospace &amp; Defense workforce.</w:t>
      </w:r>
    </w:p>
    <w:p w14:paraId="105379F7" w14:textId="77777777" w:rsidR="003C472D" w:rsidRDefault="00000000">
      <w:pPr>
        <w:spacing w:after="200"/>
      </w:pPr>
      <w:r>
        <w:t>This chapter completes the Enhanced Learning Experience section and prepares learners for the final gamified, multilingual, and co-branded components of the course.</w:t>
      </w:r>
    </w:p>
    <w:p w14:paraId="6D7AAAB5" w14:textId="77777777" w:rsidR="003C472D" w:rsidRDefault="00000000">
      <w:pPr>
        <w:pStyle w:val="Heading3"/>
        <w:spacing w:before="300" w:after="150"/>
      </w:pPr>
      <w:bookmarkStart w:id="754" w:name="_Toc209181580"/>
      <w:bookmarkStart w:id="755" w:name="_Toc209182003"/>
      <w:r>
        <w:rPr>
          <w:b/>
          <w:bCs/>
        </w:rPr>
        <w:t>44.5 Standards in Action</w:t>
      </w:r>
      <w:bookmarkEnd w:id="754"/>
      <w:bookmarkEnd w:id="755"/>
    </w:p>
    <w:p w14:paraId="15F3C184" w14:textId="77777777" w:rsidR="003C472D" w:rsidRDefault="00000000">
      <w:pPr>
        <w:pStyle w:val="MiniBox"/>
      </w:pPr>
      <w:r>
        <w:rPr>
          <w:color w:val="666666"/>
        </w:rPr>
        <w:t>This section integrates relevant industry standards and best practices specific to this topic area.</w:t>
      </w:r>
    </w:p>
    <w:p w14:paraId="43539DAD" w14:textId="77777777" w:rsidR="003C472D" w:rsidRDefault="00000000">
      <w:pPr>
        <w:pStyle w:val="Heading3"/>
        <w:spacing w:before="300" w:after="150"/>
      </w:pPr>
      <w:bookmarkStart w:id="756" w:name="_Toc209181581"/>
      <w:bookmarkStart w:id="757" w:name="_Toc209182004"/>
      <w:r>
        <w:rPr>
          <w:b/>
          <w:bCs/>
        </w:rPr>
        <w:t>44.6 XR Learning Opportunities</w:t>
      </w:r>
      <w:bookmarkEnd w:id="756"/>
      <w:bookmarkEnd w:id="757"/>
    </w:p>
    <w:p w14:paraId="79D4BC94" w14:textId="77777777" w:rsidR="003C472D" w:rsidRDefault="00000000">
      <w:r>
        <w:t>Interactive XR experiences and simulations that reinforce the concepts covered in this chapter.</w:t>
      </w:r>
    </w:p>
    <w:p w14:paraId="71536596" w14:textId="77777777" w:rsidR="003C472D" w:rsidRDefault="00000000">
      <w:pPr>
        <w:pStyle w:val="Heading3"/>
        <w:spacing w:before="300" w:after="150"/>
      </w:pPr>
      <w:bookmarkStart w:id="758" w:name="_Toc209181582"/>
      <w:bookmarkStart w:id="759" w:name="_Toc209182005"/>
      <w:r>
        <w:rPr>
          <w:b/>
          <w:bCs/>
        </w:rPr>
        <w:t>44.7 Brainy &amp; XR Integration</w:t>
      </w:r>
      <w:bookmarkEnd w:id="758"/>
      <w:bookmarkEnd w:id="759"/>
    </w:p>
    <w:p w14:paraId="276D1405" w14:textId="77777777" w:rsidR="003C472D" w:rsidRDefault="00000000">
      <w:r>
        <w:t>24/7 AI mentor support and Convert-to-XR functionality for immersive learning experiences.</w:t>
      </w:r>
    </w:p>
    <w:p w14:paraId="1EA5C648" w14:textId="77777777" w:rsidR="003C472D" w:rsidRDefault="00000000">
      <w:pPr>
        <w:pStyle w:val="Heading3"/>
        <w:spacing w:before="300" w:after="150"/>
      </w:pPr>
      <w:bookmarkStart w:id="760" w:name="_Toc209181583"/>
      <w:bookmarkStart w:id="761" w:name="_Toc209182006"/>
      <w:r>
        <w:rPr>
          <w:b/>
          <w:bCs/>
        </w:rPr>
        <w:t>44.8 References</w:t>
      </w:r>
      <w:bookmarkEnd w:id="760"/>
      <w:bookmarkEnd w:id="761"/>
    </w:p>
    <w:p w14:paraId="58B4700D" w14:textId="77777777" w:rsidR="003C472D" w:rsidRDefault="00000000">
      <w:r>
        <w:t>Curated references and resources for further learning and professional development.</w:t>
      </w:r>
    </w:p>
    <w:p w14:paraId="1D3B8FE5" w14:textId="77777777" w:rsidR="003C472D" w:rsidRDefault="00000000">
      <w:pPr>
        <w:pStyle w:val="Heading2"/>
        <w:spacing w:before="400" w:after="200"/>
      </w:pPr>
      <w:bookmarkStart w:id="762" w:name="_Toc209181584"/>
      <w:bookmarkStart w:id="763" w:name="_Toc209182007"/>
      <w:r>
        <w:rPr>
          <w:b/>
          <w:bCs/>
          <w:sz w:val="28"/>
          <w:szCs w:val="28"/>
        </w:rPr>
        <w:t>Chapter 45 — Gamification &amp; Progress Tracking</w:t>
      </w:r>
      <w:bookmarkEnd w:id="762"/>
      <w:bookmarkEnd w:id="763"/>
    </w:p>
    <w:p w14:paraId="110C109F" w14:textId="77777777" w:rsidR="003C472D" w:rsidRDefault="00000000">
      <w:pPr>
        <w:spacing w:after="120"/>
      </w:pPr>
      <w:r>
        <w:t># **Chapter 45 — Gamification &amp; Progress Tracking**</w:t>
      </w:r>
    </w:p>
    <w:p w14:paraId="16E661BB" w14:textId="77777777" w:rsidR="003C472D" w:rsidRDefault="00000000">
      <w:pPr>
        <w:spacing w:after="120"/>
      </w:pPr>
      <w:r>
        <w:lastRenderedPageBreak/>
        <w:t>_Certified with EON Integrity Suite™ — EON Reality Inc_</w:t>
      </w:r>
    </w:p>
    <w:p w14:paraId="1F3FFEBB" w14:textId="77777777" w:rsidR="003C472D" w:rsidRDefault="00000000">
      <w:pPr>
        <w:spacing w:after="120"/>
      </w:pPr>
      <w:r>
        <w:t>_Integrated with Brainy 24/7 Virtual Mentor | Convert- to</w:t>
      </w:r>
    </w:p>
    <w:p w14:paraId="751BFD75" w14:textId="77777777" w:rsidR="003C472D" w:rsidRDefault="00000000">
      <w:pPr>
        <w:spacing w:after="120"/>
        <w:ind w:left="360" w:hanging="180"/>
      </w:pPr>
      <w:r>
        <w:t>• XR Functionality Enabled_</w:t>
      </w:r>
    </w:p>
    <w:p w14:paraId="4DD7742E" w14:textId="77777777" w:rsidR="003C472D" w:rsidRDefault="00000000">
      <w:pPr>
        <w:spacing w:after="120"/>
      </w:pPr>
      <w:r>
        <w:t>In the high- stakes domain of weapons system loading and arming, procedural accuracy must be absolute. Errors are not just costly—they are potentially catastrophic. Traditional training models, while rigorous, often struggle to maintain long</w:t>
      </w:r>
    </w:p>
    <w:p w14:paraId="5D90DA28" w14:textId="77777777" w:rsidR="003C472D" w:rsidRDefault="00000000">
      <w:pPr>
        <w:spacing w:after="120"/>
        <w:ind w:left="360" w:hanging="180"/>
      </w:pPr>
      <w:r>
        <w:t>• term engagement and skill retention in safety- critical environments. This chapter explores how gamification and real</w:t>
      </w:r>
    </w:p>
    <w:p w14:paraId="190E1B62" w14:textId="77777777" w:rsidR="003C472D" w:rsidRDefault="00000000">
      <w:pPr>
        <w:spacing w:after="120"/>
        <w:ind w:left="360" w:hanging="180"/>
      </w:pPr>
      <w:r>
        <w:t>• time progress tracking, embedded within the EON XR Premium training system, enhance learning outcomes, drive behavioral precision, and foster a culture of zero- fail accountability. These tools are not "game</w:t>
      </w:r>
    </w:p>
    <w:p w14:paraId="4D3D32D3" w14:textId="77777777" w:rsidR="003C472D" w:rsidRDefault="00000000">
      <w:pPr>
        <w:spacing w:after="120"/>
        <w:ind w:left="360" w:hanging="180"/>
      </w:pPr>
      <w:r>
        <w:t>• like" distractions—they are mission-critical reinforcement systems that simulate operational stress, reward procedural discipline, and establish a measurable path toward certification.</w:t>
      </w:r>
    </w:p>
    <w:p w14:paraId="3FD3B9A5" w14:textId="77777777" w:rsidR="003C472D" w:rsidRDefault="00000000">
      <w:pPr>
        <w:pStyle w:val="Heading3"/>
        <w:spacing w:before="300" w:after="150"/>
      </w:pPr>
      <w:bookmarkStart w:id="764" w:name="_Toc209181585"/>
      <w:bookmarkStart w:id="765" w:name="_Toc209182008"/>
      <w:r>
        <w:rPr>
          <w:b/>
          <w:bCs/>
        </w:rPr>
        <w:t>45.1 Gamification Frameworks for Ordnance Handling Training</w:t>
      </w:r>
      <w:bookmarkEnd w:id="764"/>
      <w:bookmarkEnd w:id="765"/>
    </w:p>
    <w:p w14:paraId="3885C57C" w14:textId="77777777" w:rsidR="003C472D" w:rsidRDefault="00000000">
      <w:pPr>
        <w:spacing w:after="200"/>
      </w:pPr>
      <w:r>
        <w:t>Gamification in this context refers to the strategic application of reward systems, scenario-based challenges, and progress incentives to reinforce correct behavior during weapons loading and arming processes. Within the EON Integrity Suite™, gamification is not superficial—it is deeply integrated with operational checklists, safety protocols, and digital twin verification.</w:t>
      </w:r>
    </w:p>
    <w:p w14:paraId="7EF5F804" w14:textId="77777777" w:rsidR="003C472D" w:rsidRDefault="00000000">
      <w:pPr>
        <w:spacing w:after="200"/>
      </w:pPr>
      <w:r>
        <w:t>Each training module, whether focused on torque wrench calibration or arming circuit validation, is tied to a tiered challenge system. For example, during the "Load Rack Interface Alignment" sequence, learners must complete the task within a strict time window, adhere to all torque specifications, and pass a visual confirmation step. Success earns "Arming Precision Points," which accumulate toward tiered digital badges such as:</w:t>
      </w:r>
    </w:p>
    <w:p w14:paraId="3D38A6B7" w14:textId="77777777" w:rsidR="003C472D" w:rsidRDefault="00000000">
      <w:pPr>
        <w:spacing w:after="120"/>
        <w:ind w:left="360" w:hanging="180"/>
      </w:pPr>
      <w:r>
        <w:t>• **Level 1: Safety Pin Sentinel**</w:t>
      </w:r>
    </w:p>
    <w:p w14:paraId="41609EA9" w14:textId="77777777" w:rsidR="003C472D" w:rsidRDefault="00000000">
      <w:pPr>
        <w:spacing w:after="120"/>
        <w:ind w:left="360" w:hanging="180"/>
      </w:pPr>
      <w:r>
        <w:t>• **Level 2: Load Integrity Specialist**</w:t>
      </w:r>
    </w:p>
    <w:p w14:paraId="32B38D9D" w14:textId="77777777" w:rsidR="003C472D" w:rsidRDefault="00000000">
      <w:pPr>
        <w:spacing w:after="120"/>
        <w:ind w:left="360" w:hanging="180"/>
      </w:pPr>
      <w:r>
        <w:t>• **Level 3: Master Arming Technician**</w:t>
      </w:r>
    </w:p>
    <w:p w14:paraId="2D4CA02B" w14:textId="77777777" w:rsidR="003C472D" w:rsidRDefault="00000000">
      <w:pPr>
        <w:spacing w:after="120"/>
      </w:pPr>
      <w:r>
        <w:t>These designations are not just for motivation—they are aligned with actual DoD MRO qualification milestones and can be linked to CMMS systems to trigger real- world privileges (e.g., clearance to conduct live</w:t>
      </w:r>
    </w:p>
    <w:p w14:paraId="6FA96D2E" w14:textId="77777777" w:rsidR="003C472D" w:rsidRDefault="00000000">
      <w:pPr>
        <w:spacing w:after="120"/>
        <w:ind w:left="360" w:hanging="180"/>
      </w:pPr>
      <w:r>
        <w:t>• load operations under supervision). The system is fully Convert- to</w:t>
      </w:r>
    </w:p>
    <w:p w14:paraId="51CE7C90" w14:textId="77777777" w:rsidR="003C472D" w:rsidRDefault="00000000">
      <w:pPr>
        <w:spacing w:after="120"/>
        <w:ind w:left="360" w:hanging="180"/>
      </w:pPr>
      <w:r>
        <w:t>• XR enabled, allowing learners to experience escalating scenario complexity with haptic feedback and fault-injection realism.</w:t>
      </w:r>
    </w:p>
    <w:p w14:paraId="798D8E14" w14:textId="77777777" w:rsidR="003C472D" w:rsidRDefault="00000000">
      <w:pPr>
        <w:pStyle w:val="Heading3"/>
        <w:spacing w:before="300" w:after="150"/>
      </w:pPr>
      <w:bookmarkStart w:id="766" w:name="_Toc209181586"/>
      <w:bookmarkStart w:id="767" w:name="_Toc209182009"/>
      <w:r>
        <w:rPr>
          <w:b/>
          <w:bCs/>
        </w:rPr>
        <w:t>45.2 Progress Tracking: From Task-Level Mastery to Certification Readiness</w:t>
      </w:r>
      <w:bookmarkEnd w:id="766"/>
      <w:bookmarkEnd w:id="767"/>
    </w:p>
    <w:p w14:paraId="46909970" w14:textId="77777777" w:rsidR="003C472D" w:rsidRDefault="00000000">
      <w:pPr>
        <w:spacing w:after="120"/>
      </w:pPr>
      <w:r>
        <w:t>Progress tracking within the EON XR ecosystem supports granular monitoring of a learner’s journey, from micro- behaviors (e.g., confirming torque sequence on M117 bomb racks) to macro competencies (e.g., end</w:t>
      </w:r>
    </w:p>
    <w:p w14:paraId="345B476A" w14:textId="77777777" w:rsidR="003C472D" w:rsidRDefault="00000000">
      <w:pPr>
        <w:spacing w:after="120"/>
        <w:ind w:left="360" w:hanging="180"/>
      </w:pPr>
      <w:r>
        <w:t>• to-end loading, arming, and safety test cycles). Each user interacts with an integrated dashboard that maps performance across:</w:t>
      </w:r>
    </w:p>
    <w:p w14:paraId="2CCF6C4D" w14:textId="77777777" w:rsidR="003C472D" w:rsidRDefault="00000000">
      <w:pPr>
        <w:spacing w:after="120"/>
        <w:ind w:left="360" w:hanging="180"/>
      </w:pPr>
      <w:r>
        <w:t>• **Task Compliance Rate** (Did each procedural step meet standard?)</w:t>
      </w:r>
    </w:p>
    <w:p w14:paraId="2C7A81B1" w14:textId="77777777" w:rsidR="003C472D" w:rsidRDefault="00000000">
      <w:pPr>
        <w:spacing w:after="120"/>
        <w:ind w:left="360" w:hanging="180"/>
      </w:pPr>
      <w:r>
        <w:t>• **Time on Task** (How long did each stage take versus benchmark?)</w:t>
      </w:r>
    </w:p>
    <w:p w14:paraId="72CE3438" w14:textId="77777777" w:rsidR="003C472D" w:rsidRDefault="00000000">
      <w:pPr>
        <w:spacing w:after="120"/>
        <w:ind w:left="360" w:hanging="180"/>
      </w:pPr>
      <w:r>
        <w:lastRenderedPageBreak/>
        <w:t>• **Fault Recognition Accuracy** (Percentage of simulated faults correctly diagnosed)</w:t>
      </w:r>
    </w:p>
    <w:p w14:paraId="6BB64F23" w14:textId="77777777" w:rsidR="003C472D" w:rsidRDefault="00000000">
      <w:pPr>
        <w:spacing w:after="120"/>
        <w:ind w:left="360" w:hanging="180"/>
      </w:pPr>
      <w:r>
        <w:t>• **Checklist Completion Integrity** (Were all steps marked truthfully and in order?)</w:t>
      </w:r>
    </w:p>
    <w:p w14:paraId="4C06E93A" w14:textId="77777777" w:rsidR="003C472D" w:rsidRDefault="00000000">
      <w:pPr>
        <w:spacing w:after="120"/>
      </w:pPr>
      <w:r>
        <w:t>This data is synced with Brainy, the 24/7 Virtual Mentor, who provides real- time coaching and post</w:t>
      </w:r>
    </w:p>
    <w:p w14:paraId="402E251F" w14:textId="77777777" w:rsidR="003C472D" w:rsidRDefault="00000000">
      <w:pPr>
        <w:spacing w:after="120"/>
        <w:ind w:left="360" w:hanging="180"/>
      </w:pPr>
      <w:r>
        <w:t>• task debriefs. For instance, after a simulated AGM-88 HARM missile loading sequence, Brainy may highlight a delay in safety wire routing or an improper arming lanyard tension measurement, and recommend targeted XR remedial modules.</w:t>
      </w:r>
    </w:p>
    <w:p w14:paraId="4552E1F0" w14:textId="77777777" w:rsidR="003C472D" w:rsidRDefault="00000000">
      <w:pPr>
        <w:spacing w:after="120"/>
      </w:pPr>
      <w:r>
        <w:t>Learners and instructors alike can view a full audit trail through the EON Integrity Suite™, which is compliant with NATO AOP- 15 and MIL</w:t>
      </w:r>
    </w:p>
    <w:p w14:paraId="17B29F90" w14:textId="77777777" w:rsidR="003C472D" w:rsidRDefault="00000000">
      <w:pPr>
        <w:spacing w:after="120"/>
        <w:ind w:left="360" w:hanging="180"/>
      </w:pPr>
      <w:r>
        <w:t>• STD- 1211E documentation requirements. This ensures that digital learning outcomes can be translated into command</w:t>
      </w:r>
    </w:p>
    <w:p w14:paraId="3AA015F4" w14:textId="77777777" w:rsidR="003C472D" w:rsidRDefault="00000000">
      <w:pPr>
        <w:spacing w:after="120"/>
        <w:ind w:left="360" w:hanging="180"/>
      </w:pPr>
      <w:r>
        <w:t>• level readiness reports or uploaded to defense training management systems.</w:t>
      </w:r>
    </w:p>
    <w:p w14:paraId="2A7705C9" w14:textId="77777777" w:rsidR="003C472D" w:rsidRDefault="00000000">
      <w:pPr>
        <w:pStyle w:val="Heading3"/>
        <w:spacing w:before="300" w:after="150"/>
      </w:pPr>
      <w:bookmarkStart w:id="768" w:name="_Toc209181587"/>
      <w:bookmarkStart w:id="769" w:name="_Toc209182010"/>
      <w:r>
        <w:rPr>
          <w:b/>
          <w:bCs/>
        </w:rPr>
        <w:t>45.3 Mission-Critical Scenarios and Leaderboards</w:t>
      </w:r>
      <w:bookmarkEnd w:id="768"/>
      <w:bookmarkEnd w:id="769"/>
    </w:p>
    <w:p w14:paraId="3325C92F" w14:textId="77777777" w:rsidR="003C472D" w:rsidRDefault="00000000">
      <w:pPr>
        <w:spacing w:after="120"/>
      </w:pPr>
      <w:r>
        <w:t>To simulate real- world stress and decision</w:t>
      </w:r>
    </w:p>
    <w:p w14:paraId="4BA3EFC2" w14:textId="77777777" w:rsidR="003C472D" w:rsidRDefault="00000000">
      <w:pPr>
        <w:spacing w:after="120"/>
        <w:ind w:left="360" w:hanging="180"/>
      </w:pPr>
      <w:r>
        <w:t>• making under pressure, the gamification framework includes mission-critical timed scenarios. These challenge learners to complete full arming cycles under realistic constraints such as:</w:t>
      </w:r>
    </w:p>
    <w:p w14:paraId="6B31BD97" w14:textId="77777777" w:rsidR="003C472D" w:rsidRDefault="00000000">
      <w:pPr>
        <w:spacing w:after="120"/>
        <w:ind w:left="360" w:hanging="180"/>
      </w:pPr>
      <w:r>
        <w:t>• Flash warnings for incoming sortie deployment</w:t>
      </w:r>
    </w:p>
    <w:p w14:paraId="6E433B12" w14:textId="77777777" w:rsidR="003C472D" w:rsidRDefault="00000000">
      <w:pPr>
        <w:spacing w:after="120"/>
        <w:ind w:left="360" w:hanging="180"/>
      </w:pPr>
      <w:r>
        <w:t>• Simulated environmental stressors (e.g., limited visibility, high wind noise)</w:t>
      </w:r>
    </w:p>
    <w:p w14:paraId="243E0D10" w14:textId="77777777" w:rsidR="003C472D" w:rsidRDefault="00000000">
      <w:pPr>
        <w:spacing w:after="120"/>
        <w:ind w:left="360" w:hanging="180"/>
      </w:pPr>
      <w:r>
        <w:t>• Fault</w:t>
      </w:r>
    </w:p>
    <w:p w14:paraId="7B87EB76" w14:textId="77777777" w:rsidR="003C472D" w:rsidRDefault="00000000">
      <w:pPr>
        <w:spacing w:after="120"/>
        <w:ind w:left="360" w:hanging="180"/>
      </w:pPr>
      <w:r>
        <w:t>• injected components (e.g., misaligned locking collar, delayed safety pin feedback)</w:t>
      </w:r>
    </w:p>
    <w:p w14:paraId="2861071A" w14:textId="77777777" w:rsidR="003C472D" w:rsidRDefault="00000000">
      <w:pPr>
        <w:spacing w:after="120"/>
      </w:pPr>
      <w:r>
        <w:t>Performance in these scenarios affects leaderboard scores within a secure, unit- specific digital environment. Leaderboards are not just for competition—they function as diagnostic tools. For example, if a technician consistently scores low on “Ground Lanyard Confirmation,” it may prompt reassignment to targeted modules or live drills until the safety</w:t>
      </w:r>
    </w:p>
    <w:p w14:paraId="2D5A463D" w14:textId="77777777" w:rsidR="003C472D" w:rsidRDefault="00000000">
      <w:pPr>
        <w:spacing w:after="120"/>
        <w:ind w:left="360" w:hanging="180"/>
      </w:pPr>
      <w:r>
        <w:t>• critical behavior is mastered.</w:t>
      </w:r>
    </w:p>
    <w:p w14:paraId="7B456B2C" w14:textId="77777777" w:rsidR="003C472D" w:rsidRDefault="00000000">
      <w:pPr>
        <w:spacing w:after="120"/>
      </w:pPr>
      <w:r>
        <w:t>Units can also run team- based challenges that mimic real weapons bay operations, emphasizing collaboration, verbal confirmation protocols, and cross</w:t>
      </w:r>
    </w:p>
    <w:p w14:paraId="312D6F18" w14:textId="77777777" w:rsidR="003C472D" w:rsidRDefault="00000000">
      <w:pPr>
        <w:spacing w:after="120"/>
        <w:ind w:left="360" w:hanging="180"/>
      </w:pPr>
      <w:r>
        <w:t>• checking during load/arm sequences. These team simulations are aligned with real ATO (Air Tasking Order) readiness cycles and can be directly exported into unit performance evaluations.</w:t>
      </w:r>
    </w:p>
    <w:p w14:paraId="370BCC27" w14:textId="77777777" w:rsidR="003C472D" w:rsidRDefault="00000000">
      <w:pPr>
        <w:pStyle w:val="Heading3"/>
        <w:spacing w:before="300" w:after="150"/>
      </w:pPr>
      <w:bookmarkStart w:id="770" w:name="_Toc209181588"/>
      <w:bookmarkStart w:id="771" w:name="_Toc209182011"/>
      <w:r>
        <w:rPr>
          <w:b/>
          <w:bCs/>
        </w:rPr>
        <w:t>45.4 Adaptive Feedback Loops and Brainy 24/7 Mentor Integration</w:t>
      </w:r>
      <w:bookmarkEnd w:id="770"/>
      <w:bookmarkEnd w:id="771"/>
    </w:p>
    <w:p w14:paraId="5AA3C53D" w14:textId="77777777" w:rsidR="003C472D" w:rsidRDefault="00000000">
      <w:pPr>
        <w:spacing w:after="200"/>
      </w:pPr>
      <w:r>
        <w:t>The gamified environment is fully responsive—adapting to learner behavior in real time. If repeated errors occur in a specific task (e.g., incorrect application of arming torque), the system flags the issue and triggers Brainy’s intervention. Learners may be prompted to:</w:t>
      </w:r>
    </w:p>
    <w:p w14:paraId="57D2A387" w14:textId="77777777" w:rsidR="003C472D" w:rsidRDefault="00000000">
      <w:pPr>
        <w:spacing w:after="120"/>
        <w:ind w:left="360" w:hanging="180"/>
      </w:pPr>
      <w:r>
        <w:t>• Watch a corrective XR replay of the task with proper technique overlay</w:t>
      </w:r>
    </w:p>
    <w:p w14:paraId="46D8613D" w14:textId="77777777" w:rsidR="003C472D" w:rsidRDefault="00000000">
      <w:pPr>
        <w:spacing w:after="120"/>
        <w:ind w:left="360" w:hanging="180"/>
      </w:pPr>
      <w:r>
        <w:t>• Complete a rapid</w:t>
      </w:r>
    </w:p>
    <w:p w14:paraId="761729EA" w14:textId="77777777" w:rsidR="003C472D" w:rsidRDefault="00000000">
      <w:pPr>
        <w:spacing w:after="120"/>
        <w:ind w:left="360" w:hanging="180"/>
      </w:pPr>
      <w:r>
        <w:t>• fire quiz to reinforce torque values and tool selection</w:t>
      </w:r>
    </w:p>
    <w:p w14:paraId="71AFDE28" w14:textId="77777777" w:rsidR="003C472D" w:rsidRDefault="00000000">
      <w:pPr>
        <w:spacing w:after="120"/>
        <w:ind w:left="360" w:hanging="180"/>
      </w:pPr>
      <w:r>
        <w:t>• Engage in a branching scenario where incorrect action results in mission abort or simulated ordnance hazard</w:t>
      </w:r>
    </w:p>
    <w:p w14:paraId="02EA90CF" w14:textId="77777777" w:rsidR="003C472D" w:rsidRDefault="00000000">
      <w:pPr>
        <w:spacing w:after="200"/>
      </w:pPr>
      <w:r>
        <w:t xml:space="preserve">Brainy also helps learners set performance goals, such as “Achieve 100% procedural compliance in 3 consecutive arming simulations” or “Reduce time on task by 15% without compromising safety.” </w:t>
      </w:r>
      <w:r>
        <w:lastRenderedPageBreak/>
        <w:t>These goals are tracked, and Brainy provides encouragement, course corrections, and performance summaries.</w:t>
      </w:r>
    </w:p>
    <w:p w14:paraId="7BC1F471" w14:textId="77777777" w:rsidR="003C472D" w:rsidRDefault="00000000">
      <w:pPr>
        <w:spacing w:after="200"/>
      </w:pPr>
      <w:r>
        <w:t>This feedback loop ensures that learning is not passive—it is an active, adaptive, and personalized journey toward zero-fail proficiency.</w:t>
      </w:r>
    </w:p>
    <w:p w14:paraId="5ACB8970" w14:textId="77777777" w:rsidR="003C472D" w:rsidRDefault="00000000">
      <w:pPr>
        <w:pStyle w:val="Heading3"/>
        <w:spacing w:before="300" w:after="150"/>
      </w:pPr>
      <w:bookmarkStart w:id="772" w:name="_Toc209181589"/>
      <w:bookmarkStart w:id="773" w:name="_Toc209182012"/>
      <w:r>
        <w:rPr>
          <w:b/>
          <w:bCs/>
        </w:rPr>
        <w:t>45.5 Certification Milestones and Digital Twin Synchronization</w:t>
      </w:r>
      <w:bookmarkEnd w:id="772"/>
      <w:bookmarkEnd w:id="773"/>
    </w:p>
    <w:p w14:paraId="4D647E28" w14:textId="77777777" w:rsidR="003C472D" w:rsidRDefault="00000000">
      <w:pPr>
        <w:spacing w:after="200"/>
      </w:pPr>
      <w:r>
        <w:t>Every action taken in the gamified XR environment is synchronized with the learner’s digital twin profile. This profile includes:</w:t>
      </w:r>
    </w:p>
    <w:p w14:paraId="234890A9" w14:textId="77777777" w:rsidR="003C472D" w:rsidRDefault="00000000">
      <w:pPr>
        <w:spacing w:after="120"/>
        <w:ind w:left="360" w:hanging="180"/>
      </w:pPr>
      <w:r>
        <w:t>• Real</w:t>
      </w:r>
    </w:p>
    <w:p w14:paraId="31E26BDA" w14:textId="77777777" w:rsidR="003C472D" w:rsidRDefault="00000000">
      <w:pPr>
        <w:spacing w:after="120"/>
        <w:ind w:left="360" w:hanging="180"/>
      </w:pPr>
      <w:r>
        <w:t>• time performance logs</w:t>
      </w:r>
    </w:p>
    <w:p w14:paraId="56505679" w14:textId="77777777" w:rsidR="003C472D" w:rsidRDefault="00000000">
      <w:pPr>
        <w:spacing w:after="120"/>
        <w:ind w:left="360" w:hanging="180"/>
      </w:pPr>
      <w:r>
        <w:t>• Digital checklists</w:t>
      </w:r>
    </w:p>
    <w:p w14:paraId="63123659" w14:textId="77777777" w:rsidR="003C472D" w:rsidRDefault="00000000">
      <w:pPr>
        <w:spacing w:after="120"/>
        <w:ind w:left="360" w:hanging="180"/>
      </w:pPr>
      <w:r>
        <w:t>• Diagnostic reports</w:t>
      </w:r>
    </w:p>
    <w:p w14:paraId="4CBBDEBB" w14:textId="77777777" w:rsidR="003C472D" w:rsidRDefault="00000000">
      <w:pPr>
        <w:spacing w:after="120"/>
        <w:ind w:left="360" w:hanging="180"/>
      </w:pPr>
      <w:r>
        <w:t>• Certification progress indicators</w:t>
      </w:r>
    </w:p>
    <w:p w14:paraId="5E5C8313" w14:textId="77777777" w:rsidR="003C472D" w:rsidRDefault="00000000">
      <w:pPr>
        <w:spacing w:after="200"/>
      </w:pPr>
      <w:r>
        <w:t>Upon successful completion of all required modules and scenario challenges, learners unlock their “Certified Armament Technician” status within the EON Integrity Suite™. This digital credential is exportable, secure, and aligned with aerospace and defense maintenance qualification frameworks.</w:t>
      </w:r>
    </w:p>
    <w:p w14:paraId="1E1D5342" w14:textId="77777777" w:rsidR="003C472D" w:rsidRDefault="00000000">
      <w:pPr>
        <w:spacing w:after="200"/>
      </w:pPr>
      <w:r>
        <w:t>Furthermore, each learner's certification journey is visible to supervisors, who can identify readiness for live-task shadowing, additional simulation, or full qualification board review.</w:t>
      </w:r>
    </w:p>
    <w:p w14:paraId="660FDF45" w14:textId="77777777" w:rsidR="003C472D" w:rsidRDefault="00000000">
      <w:pPr>
        <w:pStyle w:val="Heading3"/>
        <w:spacing w:before="300" w:after="150"/>
      </w:pPr>
      <w:bookmarkStart w:id="774" w:name="_Toc209181590"/>
      <w:bookmarkStart w:id="775" w:name="_Toc209182013"/>
      <w:r>
        <w:rPr>
          <w:b/>
          <w:bCs/>
        </w:rPr>
        <w:t>45.6 Conclusion: Gamification That Enhances Operational Safety</w:t>
      </w:r>
      <w:bookmarkEnd w:id="774"/>
      <w:bookmarkEnd w:id="775"/>
    </w:p>
    <w:p w14:paraId="09F5412C" w14:textId="77777777" w:rsidR="003C472D" w:rsidRDefault="00000000">
      <w:pPr>
        <w:spacing w:after="120"/>
      </w:pPr>
      <w:r>
        <w:t>Gamification within the EON XR Premium platform is not a gimmick—it is a strategic enhancement designed to increase retention, engagement, and procedural compliance in one of the most hazardous technical domains in aerospace and defense. Through real- time progress tracking, scenario</w:t>
      </w:r>
    </w:p>
    <w:p w14:paraId="20D1E611" w14:textId="77777777" w:rsidR="003C472D" w:rsidRDefault="00000000">
      <w:pPr>
        <w:spacing w:after="120"/>
        <w:ind w:left="360" w:hanging="180"/>
      </w:pPr>
      <w:r>
        <w:t>• based challenges, adaptive feedback, and Brainy’s 24/7 mentorship, learners transform from passive participants to active safety enforcers.</w:t>
      </w:r>
    </w:p>
    <w:p w14:paraId="2F73CCAE" w14:textId="77777777" w:rsidR="003C472D" w:rsidRDefault="00000000">
      <w:pPr>
        <w:spacing w:after="200"/>
      </w:pPr>
      <w:r>
        <w:t>In the world of weapons system loading and arming, where a single mistake can cost lives and compromise missions, gamified training can be the edge that prevents failure—and ensures mission readiness with integrity, precision, and confidence.</w:t>
      </w:r>
    </w:p>
    <w:p w14:paraId="087FF306" w14:textId="77777777" w:rsidR="003C472D" w:rsidRDefault="00000000">
      <w:pPr>
        <w:spacing w:after="120"/>
      </w:pPr>
      <w:r>
        <w:t>✅ Certified with EON Integrity Suite™</w:t>
      </w:r>
    </w:p>
    <w:p w14:paraId="2F9AEF6B" w14:textId="77777777" w:rsidR="003C472D" w:rsidRDefault="00000000">
      <w:pPr>
        <w:spacing w:after="120"/>
      </w:pPr>
      <w:r>
        <w:t>✅ Brainy 24/7 Virtual Mentor Integration</w:t>
      </w:r>
    </w:p>
    <w:p w14:paraId="65DFA539" w14:textId="77777777" w:rsidR="003C472D" w:rsidRDefault="00000000">
      <w:pPr>
        <w:spacing w:after="120"/>
      </w:pPr>
      <w:r>
        <w:t>✅ Convert- to</w:t>
      </w:r>
    </w:p>
    <w:p w14:paraId="4FD2753D" w14:textId="77777777" w:rsidR="003C472D" w:rsidRDefault="00000000">
      <w:pPr>
        <w:spacing w:after="120"/>
        <w:ind w:left="360" w:hanging="180"/>
      </w:pPr>
      <w:r>
        <w:t>• XR Enabled</w:t>
      </w:r>
    </w:p>
    <w:p w14:paraId="57E896D3" w14:textId="77777777" w:rsidR="003C472D" w:rsidRDefault="00000000">
      <w:pPr>
        <w:spacing w:after="120"/>
      </w:pPr>
      <w:r>
        <w:t>✅ NATO and MIL-STD Compliant Progress Mapping</w:t>
      </w:r>
    </w:p>
    <w:p w14:paraId="10EF0B8D" w14:textId="77777777" w:rsidR="003C472D" w:rsidRDefault="00000000">
      <w:pPr>
        <w:pStyle w:val="Heading3"/>
        <w:spacing w:before="300" w:after="150"/>
      </w:pPr>
      <w:bookmarkStart w:id="776" w:name="_Toc209181591"/>
      <w:bookmarkStart w:id="777" w:name="_Toc209182014"/>
      <w:r>
        <w:rPr>
          <w:b/>
          <w:bCs/>
        </w:rPr>
        <w:t>45.7 Standards in Action</w:t>
      </w:r>
      <w:bookmarkEnd w:id="776"/>
      <w:bookmarkEnd w:id="777"/>
    </w:p>
    <w:p w14:paraId="3D9ACD1B" w14:textId="77777777" w:rsidR="003C472D" w:rsidRDefault="00000000">
      <w:pPr>
        <w:pStyle w:val="MiniBox"/>
      </w:pPr>
      <w:r>
        <w:rPr>
          <w:color w:val="666666"/>
        </w:rPr>
        <w:t>This section integrates relevant industry standards and best practices specific to this topic area.</w:t>
      </w:r>
    </w:p>
    <w:p w14:paraId="76BB5714" w14:textId="77777777" w:rsidR="003C472D" w:rsidRDefault="00000000">
      <w:pPr>
        <w:pStyle w:val="Heading3"/>
        <w:spacing w:before="300" w:after="150"/>
      </w:pPr>
      <w:bookmarkStart w:id="778" w:name="_Toc209181592"/>
      <w:bookmarkStart w:id="779" w:name="_Toc209182015"/>
      <w:r>
        <w:rPr>
          <w:b/>
          <w:bCs/>
        </w:rPr>
        <w:t>45.8 XR Learning Opportunities</w:t>
      </w:r>
      <w:bookmarkEnd w:id="778"/>
      <w:bookmarkEnd w:id="779"/>
    </w:p>
    <w:p w14:paraId="0C08850B" w14:textId="77777777" w:rsidR="003C472D" w:rsidRDefault="00000000">
      <w:r>
        <w:lastRenderedPageBreak/>
        <w:t>Interactive XR experiences and simulations that reinforce the concepts covered in this chapter.</w:t>
      </w:r>
    </w:p>
    <w:p w14:paraId="3DE4A454" w14:textId="77777777" w:rsidR="003C472D" w:rsidRDefault="00000000">
      <w:pPr>
        <w:pStyle w:val="Heading3"/>
        <w:spacing w:before="300" w:after="150"/>
      </w:pPr>
      <w:bookmarkStart w:id="780" w:name="_Toc209181593"/>
      <w:bookmarkStart w:id="781" w:name="_Toc209182016"/>
      <w:r>
        <w:rPr>
          <w:b/>
          <w:bCs/>
        </w:rPr>
        <w:t>45.9 Brainy &amp; XR Integration</w:t>
      </w:r>
      <w:bookmarkEnd w:id="780"/>
      <w:bookmarkEnd w:id="781"/>
    </w:p>
    <w:p w14:paraId="0781003D" w14:textId="77777777" w:rsidR="003C472D" w:rsidRDefault="00000000">
      <w:r>
        <w:t>24/7 AI mentor support and Convert-to-XR functionality for immersive learning experiences.</w:t>
      </w:r>
    </w:p>
    <w:p w14:paraId="7AF2CFD7" w14:textId="77777777" w:rsidR="003C472D" w:rsidRDefault="00000000">
      <w:pPr>
        <w:pStyle w:val="Heading3"/>
        <w:spacing w:before="300" w:after="150"/>
      </w:pPr>
      <w:bookmarkStart w:id="782" w:name="_Toc209181594"/>
      <w:bookmarkStart w:id="783" w:name="_Toc209182017"/>
      <w:r>
        <w:rPr>
          <w:b/>
          <w:bCs/>
        </w:rPr>
        <w:t>45.10 References</w:t>
      </w:r>
      <w:bookmarkEnd w:id="782"/>
      <w:bookmarkEnd w:id="783"/>
    </w:p>
    <w:p w14:paraId="501C6756" w14:textId="77777777" w:rsidR="003C472D" w:rsidRDefault="00000000">
      <w:r>
        <w:t>Curated references and resources for further learning and professional development.</w:t>
      </w:r>
    </w:p>
    <w:p w14:paraId="6CB52E39" w14:textId="77777777" w:rsidR="003C472D" w:rsidRDefault="00000000">
      <w:pPr>
        <w:pStyle w:val="Heading2"/>
        <w:spacing w:before="400" w:after="200"/>
      </w:pPr>
      <w:bookmarkStart w:id="784" w:name="_Toc209181595"/>
      <w:bookmarkStart w:id="785" w:name="_Toc209182018"/>
      <w:r>
        <w:rPr>
          <w:b/>
          <w:bCs/>
          <w:sz w:val="28"/>
          <w:szCs w:val="28"/>
        </w:rPr>
        <w:t>Chapter 46 — Industry &amp; University Co-Branding</w:t>
      </w:r>
      <w:bookmarkEnd w:id="784"/>
      <w:bookmarkEnd w:id="785"/>
    </w:p>
    <w:p w14:paraId="7DBB34B1" w14:textId="77777777" w:rsidR="003C472D" w:rsidRDefault="00000000">
      <w:pPr>
        <w:spacing w:after="120"/>
      </w:pPr>
      <w:r>
        <w:t># **Chapter 46 — Industry &amp; University Co-Branding**</w:t>
      </w:r>
    </w:p>
    <w:p w14:paraId="11E17166" w14:textId="77777777" w:rsidR="003C472D" w:rsidRDefault="00000000">
      <w:pPr>
        <w:spacing w:after="120"/>
      </w:pPr>
      <w:r>
        <w:t>_Certified with EON Integrity Suite™ — EON Reality Inc_</w:t>
      </w:r>
    </w:p>
    <w:p w14:paraId="10C81CB7" w14:textId="77777777" w:rsidR="003C472D" w:rsidRDefault="00000000">
      <w:pPr>
        <w:spacing w:after="120"/>
      </w:pPr>
      <w:r>
        <w:t>_Integrated with Brainy 24/7 Virtual Mentor | Convert- to</w:t>
      </w:r>
    </w:p>
    <w:p w14:paraId="680256F8" w14:textId="77777777" w:rsidR="003C472D" w:rsidRDefault="00000000">
      <w:pPr>
        <w:spacing w:after="120"/>
        <w:ind w:left="360" w:hanging="180"/>
      </w:pPr>
      <w:r>
        <w:t>• XR Functionality Enabled_</w:t>
      </w:r>
    </w:p>
    <w:p w14:paraId="3CCF54AA" w14:textId="77777777" w:rsidR="003C472D" w:rsidRDefault="00000000">
      <w:pPr>
        <w:spacing w:after="120"/>
      </w:pPr>
      <w:r>
        <w:t>In the aerospace and defense sector, co- branding between industry leaders and academic institutions is more than a marketing strategy—it is a strategic alignment that directly impacts readiness, safety, and workforce development. For mission</w:t>
      </w:r>
    </w:p>
    <w:p w14:paraId="78EFDF29" w14:textId="77777777" w:rsidR="003C472D" w:rsidRDefault="00000000">
      <w:pPr>
        <w:spacing w:after="120"/>
        <w:ind w:left="360" w:hanging="180"/>
      </w:pPr>
      <w:r>
        <w:t>• critical domains such as weapons system loading and arming protocols, the stakes are extraordinarily high. A successful co- branding initiative strengthens the pipeline of certified MRO professionals, ensures consistent safety culture across career entry points, and embeds the latest research and digital tools into operational practice. This chapter explores how industry</w:t>
      </w:r>
    </w:p>
    <w:p w14:paraId="25512D32" w14:textId="77777777" w:rsidR="003C472D" w:rsidRDefault="00000000">
      <w:pPr>
        <w:spacing w:after="120"/>
        <w:ind w:left="360" w:hanging="180"/>
      </w:pPr>
      <w:r>
        <w:t>• university co- branding initiatives are shaping the future of zero</w:t>
      </w:r>
    </w:p>
    <w:p w14:paraId="363F9009" w14:textId="77777777" w:rsidR="003C472D" w:rsidRDefault="00000000">
      <w:pPr>
        <w:spacing w:after="120"/>
        <w:ind w:left="360" w:hanging="180"/>
      </w:pPr>
      <w:r>
        <w:t>• fail safety training, with direct implications for ordnance handling excellence.</w:t>
      </w:r>
    </w:p>
    <w:p w14:paraId="3F857DF0" w14:textId="77777777" w:rsidR="003C472D" w:rsidRDefault="00000000">
      <w:pPr>
        <w:pStyle w:val="Heading3"/>
        <w:spacing w:before="300" w:after="150"/>
      </w:pPr>
      <w:bookmarkStart w:id="786" w:name="_Toc209181596"/>
      <w:bookmarkStart w:id="787" w:name="_Toc209182019"/>
      <w:r>
        <w:rPr>
          <w:b/>
          <w:bCs/>
        </w:rPr>
        <w:t>46.1 Strategic Alignment Between Defense Industry and Academia</w:t>
      </w:r>
      <w:bookmarkEnd w:id="786"/>
      <w:bookmarkEnd w:id="787"/>
    </w:p>
    <w:p w14:paraId="7F3D43C3" w14:textId="77777777" w:rsidR="003C472D" w:rsidRDefault="00000000">
      <w:pPr>
        <w:spacing w:after="120"/>
      </w:pPr>
      <w:r>
        <w:t>In the context of weapons system loading and arming, co- branding is not merely symbolic—it is functional. Aerospace contractors, maintenance depots, and defense ministries are partnering with universities and technical colleges to co</w:t>
      </w:r>
    </w:p>
    <w:p w14:paraId="6C5D9F66" w14:textId="77777777" w:rsidR="003C472D" w:rsidRDefault="00000000">
      <w:pPr>
        <w:spacing w:after="120"/>
        <w:ind w:left="360" w:hanging="180"/>
      </w:pPr>
      <w:r>
        <w:t>• develop certified training programs that meet both military standards (e.g., MIL- STD</w:t>
      </w:r>
    </w:p>
    <w:p w14:paraId="5EB90D28" w14:textId="77777777" w:rsidR="003C472D" w:rsidRDefault="00000000">
      <w:pPr>
        <w:spacing w:after="120"/>
        <w:ind w:left="360" w:hanging="180"/>
      </w:pPr>
      <w:r>
        <w:t>• 1211E, NATO AOP-15) and advanced pedagogical benchmarks. These programs are often jointly branded, featuring dual certification options—one for academic credit and another for operational deployment clearance.</w:t>
      </w:r>
    </w:p>
    <w:p w14:paraId="7C3A902B" w14:textId="77777777" w:rsidR="003C472D" w:rsidRDefault="00000000">
      <w:pPr>
        <w:spacing w:after="120"/>
      </w:pPr>
      <w:r>
        <w:t>Such alignments have yielded hybrid curricula that integrate XR scenarios, digital twin simulations, and safety- critical diagnostics tailored for real</w:t>
      </w:r>
    </w:p>
    <w:p w14:paraId="6DB9BD40" w14:textId="77777777" w:rsidR="003C472D" w:rsidRDefault="00000000">
      <w:pPr>
        <w:spacing w:after="120"/>
        <w:ind w:left="360" w:hanging="180"/>
      </w:pPr>
      <w:r>
        <w:t>• world aircraft armament platforms. For example, a co- branded initiative between a leading defense OEM and a national defense university may result in a training module that teaches torque calibration for arming bolts using real</w:t>
      </w:r>
    </w:p>
    <w:p w14:paraId="099E3537" w14:textId="77777777" w:rsidR="003C472D" w:rsidRDefault="00000000">
      <w:pPr>
        <w:spacing w:after="120"/>
        <w:ind w:left="360" w:hanging="180"/>
      </w:pPr>
      <w:r>
        <w:t>• time XR overlays, verified by both parties for compliance and operational fidelity.</w:t>
      </w:r>
    </w:p>
    <w:p w14:paraId="156C474A" w14:textId="77777777" w:rsidR="003C472D" w:rsidRDefault="00000000">
      <w:pPr>
        <w:spacing w:after="120"/>
      </w:pPr>
      <w:r>
        <w:t>Co- branding also facilitates credential portability. Graduates of university</w:t>
      </w:r>
    </w:p>
    <w:p w14:paraId="75F7A038" w14:textId="77777777" w:rsidR="003C472D" w:rsidRDefault="00000000">
      <w:pPr>
        <w:spacing w:after="120"/>
        <w:ind w:left="360" w:hanging="180"/>
      </w:pPr>
      <w:r>
        <w:t>• affiliated programs may enter military or defense contractor roles with pre- approved clearance pathways, while active</w:t>
      </w:r>
    </w:p>
    <w:p w14:paraId="37CA8958" w14:textId="77777777" w:rsidR="003C472D" w:rsidRDefault="00000000">
      <w:pPr>
        <w:spacing w:after="120"/>
        <w:ind w:left="360" w:hanging="180"/>
      </w:pPr>
      <w:r>
        <w:lastRenderedPageBreak/>
        <w:t>• duty personnel may leverage co-branded coursework toward degree completion—closing the gap between training and career progression.</w:t>
      </w:r>
    </w:p>
    <w:p w14:paraId="7003B854" w14:textId="77777777" w:rsidR="003C472D" w:rsidRDefault="00000000">
      <w:pPr>
        <w:pStyle w:val="Heading3"/>
        <w:spacing w:before="300" w:after="150"/>
      </w:pPr>
      <w:bookmarkStart w:id="788" w:name="_Toc209181597"/>
      <w:bookmarkStart w:id="789" w:name="_Toc209182020"/>
      <w:r>
        <w:rPr>
          <w:b/>
          <w:bCs/>
        </w:rPr>
        <w:t>46.2 Branding Value in Safety-Critical MRO Programs</w:t>
      </w:r>
      <w:bookmarkEnd w:id="788"/>
      <w:bookmarkEnd w:id="789"/>
    </w:p>
    <w:p w14:paraId="59C353AB" w14:textId="77777777" w:rsidR="003C472D" w:rsidRDefault="00000000">
      <w:pPr>
        <w:spacing w:after="200"/>
      </w:pPr>
      <w:r>
        <w:t>Brand equity plays a critical role in safety perception and adoption. In weapons loading and arming operations, trust in the training source translates into confidence on the flight line. When a technician sees a course or certification labeled with a recognizable university seal and the emblem of a defense contractor, it signals rigor, compliance, and credibility. This co-branding reassures commanding officers, safety inspectors, and ground crews that the individual has been trained to the highest standards.</w:t>
      </w:r>
    </w:p>
    <w:p w14:paraId="356DA934" w14:textId="77777777" w:rsidR="003C472D" w:rsidRDefault="00000000">
      <w:pPr>
        <w:spacing w:after="120"/>
      </w:pPr>
      <w:r>
        <w:t>Furthermore, co- branded programs support knowledge transfer initiatives. Industry partners can embed proprietary tools—such as arming sequence analyzers or RFID</w:t>
      </w:r>
    </w:p>
    <w:p w14:paraId="4B0100D0" w14:textId="77777777" w:rsidR="003C472D" w:rsidRDefault="00000000">
      <w:pPr>
        <w:spacing w:after="120"/>
        <w:ind w:left="360" w:hanging="180"/>
      </w:pPr>
      <w:r>
        <w:t>• enabled checklists—into academic environments without violating export control or IP boundaries. Conversely, universities can integrate field- tested procedures, such as the NATO</w:t>
      </w:r>
    </w:p>
    <w:p w14:paraId="00890C00" w14:textId="77777777" w:rsidR="003C472D" w:rsidRDefault="00000000">
      <w:pPr>
        <w:spacing w:after="120"/>
        <w:ind w:left="360" w:hanging="180"/>
      </w:pPr>
      <w:r>
        <w:t>• compliant 2- person rule execution protocol, into their simulation labs using Convert</w:t>
      </w:r>
    </w:p>
    <w:p w14:paraId="249E06B6" w14:textId="77777777" w:rsidR="003C472D" w:rsidRDefault="00000000">
      <w:pPr>
        <w:spacing w:after="120"/>
        <w:ind w:left="360" w:hanging="180"/>
      </w:pPr>
      <w:r>
        <w:t>• to-XR modules approved by partner firms.</w:t>
      </w:r>
    </w:p>
    <w:p w14:paraId="5D743C1F" w14:textId="77777777" w:rsidR="003C472D" w:rsidRDefault="00000000">
      <w:pPr>
        <w:spacing w:after="200"/>
      </w:pPr>
      <w:r>
        <w:t>From a career development standpoint, co-branded credentials carry significant weight in promotion boards, contractor hiring panels, and international training exchanges. They signify not just a level of skill, but a commitment to the joint values of technical excellence and operational safety.</w:t>
      </w:r>
    </w:p>
    <w:p w14:paraId="4F336BF5" w14:textId="77777777" w:rsidR="003C472D" w:rsidRDefault="00000000">
      <w:pPr>
        <w:pStyle w:val="Heading3"/>
        <w:spacing w:before="300" w:after="150"/>
      </w:pPr>
      <w:bookmarkStart w:id="790" w:name="_Toc209181598"/>
      <w:bookmarkStart w:id="791" w:name="_Toc209182021"/>
      <w:r>
        <w:rPr>
          <w:b/>
          <w:bCs/>
        </w:rPr>
        <w:t>46.3 Joint Development of XR Content and Digital Twin Training Assets</w:t>
      </w:r>
      <w:bookmarkEnd w:id="790"/>
      <w:bookmarkEnd w:id="791"/>
    </w:p>
    <w:p w14:paraId="02C16D73" w14:textId="77777777" w:rsidR="003C472D" w:rsidRDefault="00000000">
      <w:pPr>
        <w:spacing w:after="120"/>
      </w:pPr>
      <w:r>
        <w:t>One of the most transformative outcomes of industry- university co</w:t>
      </w:r>
    </w:p>
    <w:p w14:paraId="51908747" w14:textId="77777777" w:rsidR="003C472D" w:rsidRDefault="00000000">
      <w:pPr>
        <w:spacing w:after="120"/>
        <w:ind w:left="360" w:hanging="180"/>
      </w:pPr>
      <w:r>
        <w:t>• branding is the shared development of immersive XR content and digital twin training tools. Leveraging the EON Integrity Suite™, many programs now co-author digital replicas of weapons systems, loading equipment, and fault scenarios. These assets are deployed in both academic and operational settings, ensuring that a trainee in a university lab experiences the same XR flowchart, safety interlock verification, and failure simulation as a deployed technician.</w:t>
      </w:r>
    </w:p>
    <w:p w14:paraId="30A298F8" w14:textId="77777777" w:rsidR="003C472D" w:rsidRDefault="00000000">
      <w:pPr>
        <w:spacing w:after="120"/>
      </w:pPr>
      <w:r>
        <w:t>For instance, a co- developed XR scenario may simulate a hang fire detection sequence in a digital twin of an F</w:t>
      </w:r>
    </w:p>
    <w:p w14:paraId="68D33B55" w14:textId="77777777" w:rsidR="003C472D" w:rsidRDefault="00000000">
      <w:pPr>
        <w:spacing w:after="120"/>
        <w:ind w:left="360" w:hanging="180"/>
      </w:pPr>
      <w:r>
        <w:t>• 35 ordnance bay. The trainee must identify a fault in the arming circuit, confirm grounding procedures, and execute a safe deload—all within a virtual replica co- validated by the university’s aerospace engineering faculty and the industry sponsor’s MRO division. With Brainy 24/7 Virtual Mentor integration, learners receive real</w:t>
      </w:r>
    </w:p>
    <w:p w14:paraId="0A981289" w14:textId="77777777" w:rsidR="003C472D" w:rsidRDefault="00000000">
      <w:pPr>
        <w:spacing w:after="120"/>
        <w:ind w:left="360" w:hanging="180"/>
      </w:pPr>
      <w:r>
        <w:t>• time guidance, corrective feedback, and challenge-based assessments mapped to both academic and operational performance rubrics.</w:t>
      </w:r>
    </w:p>
    <w:p w14:paraId="070BBF68" w14:textId="77777777" w:rsidR="003C472D" w:rsidRDefault="00000000">
      <w:pPr>
        <w:spacing w:after="200"/>
      </w:pPr>
      <w:r>
        <w:t>Such joint content development ensures alignment with evolving operational needs. Industry partners can rapidly insert new failure patterns or procedural updates (e.g., revised NATO grounding protocols) into the shared XR content pipeline, while universities can test pedagogical efficacy before large-scale rollout. This continuous update mechanism significantly reduces lag between procedural change and training readiness.</w:t>
      </w:r>
    </w:p>
    <w:p w14:paraId="68BA9DA5" w14:textId="77777777" w:rsidR="003C472D" w:rsidRDefault="00000000">
      <w:pPr>
        <w:pStyle w:val="Heading3"/>
        <w:spacing w:before="300" w:after="150"/>
      </w:pPr>
      <w:bookmarkStart w:id="792" w:name="_Toc209181599"/>
      <w:bookmarkStart w:id="793" w:name="_Toc209182022"/>
      <w:r>
        <w:rPr>
          <w:b/>
          <w:bCs/>
        </w:rPr>
        <w:t>46.4 Funding, Credentialing, and Workforce Development Implications</w:t>
      </w:r>
      <w:bookmarkEnd w:id="792"/>
      <w:bookmarkEnd w:id="793"/>
    </w:p>
    <w:p w14:paraId="5A3EAADE" w14:textId="77777777" w:rsidR="003C472D" w:rsidRDefault="00000000">
      <w:pPr>
        <w:spacing w:after="120"/>
      </w:pPr>
      <w:r>
        <w:t>Co- branding initiatives are often supported by joint funding mechanisms—ranging from Department of Defense educational grants to OEM</w:t>
      </w:r>
    </w:p>
    <w:p w14:paraId="312DDE04" w14:textId="77777777" w:rsidR="003C472D" w:rsidRDefault="00000000">
      <w:pPr>
        <w:spacing w:after="120"/>
        <w:ind w:left="360" w:hanging="180"/>
      </w:pPr>
      <w:r>
        <w:lastRenderedPageBreak/>
        <w:t>• sponsored fellowships. These funds are used to procure simulation equipment, develop XR labs, and support faculty- industry exchanges focused on safety</w:t>
      </w:r>
    </w:p>
    <w:p w14:paraId="47AB1159" w14:textId="77777777" w:rsidR="003C472D" w:rsidRDefault="00000000">
      <w:pPr>
        <w:spacing w:after="120"/>
        <w:ind w:left="360" w:hanging="180"/>
      </w:pPr>
      <w:r>
        <w:t>• critical MRO topics. In several defense- aligned nations, co</w:t>
      </w:r>
    </w:p>
    <w:p w14:paraId="08C571A1" w14:textId="77777777" w:rsidR="003C472D" w:rsidRDefault="00000000">
      <w:pPr>
        <w:spacing w:after="120"/>
        <w:ind w:left="360" w:hanging="180"/>
      </w:pPr>
      <w:r>
        <w:t>• branded programs are now part of national workforce development strategies, aimed at closing skill gaps in ordnance safety and aircraft armament.</w:t>
      </w:r>
    </w:p>
    <w:p w14:paraId="19A4EF5A" w14:textId="77777777" w:rsidR="003C472D" w:rsidRDefault="00000000">
      <w:pPr>
        <w:spacing w:after="120"/>
      </w:pPr>
      <w:r>
        <w:t>Credentialing frameworks are also evolving. A co- branded certificate may include modular micro</w:t>
      </w:r>
    </w:p>
    <w:p w14:paraId="677F1C92" w14:textId="77777777" w:rsidR="003C472D" w:rsidRDefault="00000000">
      <w:pPr>
        <w:spacing w:after="120"/>
        <w:ind w:left="360" w:hanging="180"/>
      </w:pPr>
      <w:r>
        <w:t>• credentials—such as “Verified Strike Pin Alignment (VSPA)” or “Redundant Arming Circuit Tester (RACT)”—each earned through performance in co-developed XR labs. Learners can export these credentials into defense learning management systems (LMS) or attach them to NATO personnel qualification records.</w:t>
      </w:r>
    </w:p>
    <w:p w14:paraId="1277F4D1" w14:textId="77777777" w:rsidR="003C472D" w:rsidRDefault="00000000">
      <w:pPr>
        <w:spacing w:after="120"/>
      </w:pPr>
      <w:r>
        <w:t>On the workforce development front, co- branding strengthens recruitment pipelines by aligning university curricula with real</w:t>
      </w:r>
    </w:p>
    <w:p w14:paraId="1EF7BF5C" w14:textId="77777777" w:rsidR="003C472D" w:rsidRDefault="00000000">
      <w:pPr>
        <w:spacing w:after="120"/>
        <w:ind w:left="360" w:hanging="180"/>
      </w:pPr>
      <w:r>
        <w:t>• world defense industry needs. It also facilitates smoother on- ramps for transitioning military personnel, who can enroll in co</w:t>
      </w:r>
    </w:p>
    <w:p w14:paraId="2174E033" w14:textId="77777777" w:rsidR="003C472D" w:rsidRDefault="00000000">
      <w:pPr>
        <w:spacing w:after="120"/>
        <w:ind w:left="360" w:hanging="180"/>
      </w:pPr>
      <w:r>
        <w:t>• branded university courses to formalize and extend their MRO expertise into civilian applications or leadership roles.</w:t>
      </w:r>
    </w:p>
    <w:p w14:paraId="1BC9CBB6" w14:textId="77777777" w:rsidR="003C472D" w:rsidRDefault="00000000">
      <w:pPr>
        <w:pStyle w:val="Heading3"/>
        <w:spacing w:before="300" w:after="150"/>
      </w:pPr>
      <w:bookmarkStart w:id="794" w:name="_Toc209181600"/>
      <w:bookmarkStart w:id="795" w:name="_Toc209182023"/>
      <w:r>
        <w:rPr>
          <w:b/>
          <w:bCs/>
        </w:rPr>
        <w:t>46.5 Case Examples of Co-Branded Success in Ordnance Safety</w:t>
      </w:r>
      <w:bookmarkEnd w:id="794"/>
      <w:bookmarkEnd w:id="795"/>
    </w:p>
    <w:p w14:paraId="2798CE06" w14:textId="77777777" w:rsidR="003C472D" w:rsidRDefault="00000000">
      <w:pPr>
        <w:spacing w:after="200"/>
      </w:pPr>
      <w:r>
        <w:t>Across the globe, successful co-branding efforts in the weapons systems domain highlight the power of collaboration:</w:t>
      </w:r>
    </w:p>
    <w:p w14:paraId="2C248BE8" w14:textId="77777777" w:rsidR="003C472D" w:rsidRDefault="00000000">
      <w:pPr>
        <w:spacing w:after="120"/>
        <w:ind w:left="360" w:hanging="180"/>
      </w:pPr>
      <w:r>
        <w:t>• In the United States, a joint initiative between a leading air force base and a technical university has resulted in a 12</w:t>
      </w:r>
    </w:p>
    <w:p w14:paraId="111800F3" w14:textId="77777777" w:rsidR="003C472D" w:rsidRDefault="00000000">
      <w:pPr>
        <w:spacing w:after="120"/>
        <w:ind w:left="360" w:hanging="180"/>
      </w:pPr>
      <w:r>
        <w:t>• week certified arming protocol course featuring EON- enabled XR labs and Brainy</w:t>
      </w:r>
    </w:p>
    <w:p w14:paraId="60E9308F" w14:textId="77777777" w:rsidR="003C472D" w:rsidRDefault="00000000">
      <w:pPr>
        <w:spacing w:after="120"/>
        <w:ind w:left="360" w:hanging="180"/>
      </w:pPr>
      <w:r>
        <w:t>• mentored safety drills. Graduates are immediately deployable to maintenance squadrons with minimal ramp-up time.</w:t>
      </w:r>
    </w:p>
    <w:p w14:paraId="6CF8C652" w14:textId="77777777" w:rsidR="003C472D" w:rsidRDefault="00000000">
      <w:pPr>
        <w:spacing w:after="120"/>
        <w:ind w:left="360" w:hanging="180"/>
      </w:pPr>
      <w:r>
        <w:t>• In NATO</w:t>
      </w:r>
    </w:p>
    <w:p w14:paraId="1EDD38F8" w14:textId="77777777" w:rsidR="003C472D" w:rsidRDefault="00000000">
      <w:pPr>
        <w:spacing w:after="120"/>
        <w:ind w:left="360" w:hanging="180"/>
      </w:pPr>
      <w:r>
        <w:t>• aligned countries, co- branded ordnance loading programs have adopted multi</w:t>
      </w:r>
    </w:p>
    <w:p w14:paraId="27DF3B44" w14:textId="77777777" w:rsidR="003C472D" w:rsidRDefault="00000000">
      <w:pPr>
        <w:spacing w:after="120"/>
        <w:ind w:left="360" w:hanging="180"/>
      </w:pPr>
      <w:r>
        <w:t>• lingual XR assets to ensure consistent training across coalition partners, reducing variance in safety performance during joint operations.</w:t>
      </w:r>
    </w:p>
    <w:p w14:paraId="39F169E2" w14:textId="77777777" w:rsidR="003C472D" w:rsidRDefault="00000000">
      <w:pPr>
        <w:spacing w:after="120"/>
        <w:ind w:left="360" w:hanging="180"/>
      </w:pPr>
      <w:r>
        <w:t>• In Asia</w:t>
      </w:r>
    </w:p>
    <w:p w14:paraId="7D77D632" w14:textId="77777777" w:rsidR="003C472D" w:rsidRDefault="00000000">
      <w:pPr>
        <w:spacing w:after="120"/>
        <w:ind w:left="360" w:hanging="180"/>
      </w:pPr>
      <w:r>
        <w:t>• Pacific regions, aerospace universities are co- developing AI</w:t>
      </w:r>
    </w:p>
    <w:p w14:paraId="796126DC" w14:textId="77777777" w:rsidR="003C472D" w:rsidRDefault="00000000">
      <w:pPr>
        <w:spacing w:after="120"/>
        <w:ind w:left="360" w:hanging="180"/>
      </w:pPr>
      <w:r>
        <w:t>• driven fault detection modules with local defense firms, embedding them into capstone coursework for weapons system engineering students. These modules align with MIL- STD diagnostic protocols and are accessible via Convert</w:t>
      </w:r>
    </w:p>
    <w:p w14:paraId="1F1CB8F0" w14:textId="77777777" w:rsidR="003C472D" w:rsidRDefault="00000000">
      <w:pPr>
        <w:spacing w:after="120"/>
        <w:ind w:left="360" w:hanging="180"/>
      </w:pPr>
      <w:r>
        <w:t>• to-XR dashboards.</w:t>
      </w:r>
    </w:p>
    <w:p w14:paraId="2BEFA222" w14:textId="77777777" w:rsidR="003C472D" w:rsidRDefault="00000000">
      <w:pPr>
        <w:spacing w:after="200"/>
      </w:pPr>
      <w:r>
        <w:t>Each of these examples illustrates how shared branding leads to shared outcomes: reduced training time, increased safety compliance, and accelerated workforce readiness.</w:t>
      </w:r>
    </w:p>
    <w:p w14:paraId="232BCF1D" w14:textId="77777777" w:rsidR="003C472D" w:rsidRDefault="00000000">
      <w:pPr>
        <w:pStyle w:val="Heading3"/>
        <w:spacing w:before="300" w:after="150"/>
      </w:pPr>
      <w:bookmarkStart w:id="796" w:name="_Toc209181601"/>
      <w:bookmarkStart w:id="797" w:name="_Toc209182024"/>
      <w:r>
        <w:rPr>
          <w:b/>
          <w:bCs/>
        </w:rPr>
        <w:t>46.6 Sustaining Long-Term Partnerships for Mission Readiness</w:t>
      </w:r>
      <w:bookmarkEnd w:id="796"/>
      <w:bookmarkEnd w:id="797"/>
    </w:p>
    <w:p w14:paraId="62B5606D" w14:textId="77777777" w:rsidR="003C472D" w:rsidRDefault="00000000">
      <w:pPr>
        <w:spacing w:after="120"/>
      </w:pPr>
      <w:r>
        <w:t>For co- branding to be effective in the long term, it must evolve into sustained partnerships that prioritize continuous improvement. Industry and university stakeholders must jointly review training outcomes, update courseware based on near</w:t>
      </w:r>
    </w:p>
    <w:p w14:paraId="63412E15" w14:textId="77777777" w:rsidR="003C472D" w:rsidRDefault="00000000">
      <w:pPr>
        <w:spacing w:after="120"/>
        <w:ind w:left="360" w:hanging="180"/>
      </w:pPr>
      <w:r>
        <w:lastRenderedPageBreak/>
        <w:t>• miss reports and incident data, and align on future- readiness goals, such as AI diagnostics or cyber</w:t>
      </w:r>
    </w:p>
    <w:p w14:paraId="5691B877" w14:textId="77777777" w:rsidR="003C472D" w:rsidRDefault="00000000">
      <w:pPr>
        <w:spacing w:after="120"/>
        <w:ind w:left="360" w:hanging="180"/>
      </w:pPr>
      <w:r>
        <w:t>• secure arming interfaces.</w:t>
      </w:r>
    </w:p>
    <w:p w14:paraId="2F5E8918" w14:textId="77777777" w:rsidR="003C472D" w:rsidRDefault="00000000">
      <w:pPr>
        <w:spacing w:after="120"/>
      </w:pPr>
      <w:r>
        <w:t>EON Integrity Suite™ serves as the digital backbone for many of these collaborations, offering version- controlled XR assets, credential tracking, and secure data bridges between academic and operational systems. Brainy 24/7 Virtual Mentor further enhances continuity by ensuring that learners—whether enrolled in a campus lab or deployed to a forward operating base—receive consistent, standards</w:t>
      </w:r>
    </w:p>
    <w:p w14:paraId="58BE2BB8" w14:textId="77777777" w:rsidR="003C472D" w:rsidRDefault="00000000">
      <w:pPr>
        <w:spacing w:after="120"/>
        <w:ind w:left="360" w:hanging="180"/>
      </w:pPr>
      <w:r>
        <w:t>• aligned guidance.</w:t>
      </w:r>
    </w:p>
    <w:p w14:paraId="12A00F0F" w14:textId="77777777" w:rsidR="003C472D" w:rsidRDefault="00000000">
      <w:pPr>
        <w:spacing w:after="120"/>
      </w:pPr>
      <w:r>
        <w:t>Ultimately, co- branding is not just about logos—it is about operational alignment. In the weapons system loading and arming domain, this alignment ensures that every certified technician, regardless of where they trained, is ready to perform flawlessly in zero</w:t>
      </w:r>
    </w:p>
    <w:p w14:paraId="216E646E" w14:textId="77777777" w:rsidR="003C472D" w:rsidRDefault="00000000">
      <w:pPr>
        <w:spacing w:after="120"/>
        <w:ind w:left="360" w:hanging="180"/>
      </w:pPr>
      <w:r>
        <w:t>• fail environments.</w:t>
      </w:r>
    </w:p>
    <w:p w14:paraId="230F895C" w14:textId="77777777" w:rsidR="003C472D" w:rsidRDefault="00000000">
      <w:pPr>
        <w:spacing w:after="120"/>
      </w:pPr>
      <w:r>
        <w:t>_Chapter 46 delivers strategic insights into the ecosystem of co- branded training, reinforcing its critical role in standardizing safety performance across academia and active defense operations. With XR integration, modular credentialing, and Brainy</w:t>
      </w:r>
    </w:p>
    <w:p w14:paraId="26154725" w14:textId="77777777" w:rsidR="003C472D" w:rsidRDefault="00000000">
      <w:pPr>
        <w:spacing w:after="120"/>
        <w:ind w:left="360" w:hanging="180"/>
      </w:pPr>
      <w:r>
        <w:t>• guided feedback loops, the future of weapons safety training is not only immersive—it is collectively owned._</w:t>
      </w:r>
    </w:p>
    <w:p w14:paraId="19571D2D" w14:textId="77777777" w:rsidR="003C472D" w:rsidRDefault="00000000">
      <w:pPr>
        <w:pStyle w:val="Heading3"/>
        <w:spacing w:before="300" w:after="150"/>
      </w:pPr>
      <w:bookmarkStart w:id="798" w:name="_Toc209181602"/>
      <w:bookmarkStart w:id="799" w:name="_Toc209182025"/>
      <w:r>
        <w:rPr>
          <w:b/>
          <w:bCs/>
        </w:rPr>
        <w:t>46.7 Standards in Action</w:t>
      </w:r>
      <w:bookmarkEnd w:id="798"/>
      <w:bookmarkEnd w:id="799"/>
    </w:p>
    <w:p w14:paraId="3E070CCE" w14:textId="77777777" w:rsidR="003C472D" w:rsidRDefault="00000000">
      <w:pPr>
        <w:pStyle w:val="MiniBox"/>
      </w:pPr>
      <w:r>
        <w:rPr>
          <w:color w:val="666666"/>
        </w:rPr>
        <w:t>This section integrates relevant industry standards and best practices specific to this topic area.</w:t>
      </w:r>
    </w:p>
    <w:p w14:paraId="2F83234A" w14:textId="77777777" w:rsidR="003C472D" w:rsidRDefault="00000000">
      <w:pPr>
        <w:pStyle w:val="Heading3"/>
        <w:spacing w:before="300" w:after="150"/>
      </w:pPr>
      <w:bookmarkStart w:id="800" w:name="_Toc209181603"/>
      <w:bookmarkStart w:id="801" w:name="_Toc209182026"/>
      <w:r>
        <w:rPr>
          <w:b/>
          <w:bCs/>
        </w:rPr>
        <w:t>46.8 XR Learning Opportunities</w:t>
      </w:r>
      <w:bookmarkEnd w:id="800"/>
      <w:bookmarkEnd w:id="801"/>
    </w:p>
    <w:p w14:paraId="54ED894D" w14:textId="77777777" w:rsidR="003C472D" w:rsidRDefault="00000000">
      <w:r>
        <w:t>Interactive XR experiences and simulations that reinforce the concepts covered in this chapter.</w:t>
      </w:r>
    </w:p>
    <w:p w14:paraId="37B92A63" w14:textId="77777777" w:rsidR="003C472D" w:rsidRDefault="00000000">
      <w:pPr>
        <w:pStyle w:val="Heading3"/>
        <w:spacing w:before="300" w:after="150"/>
      </w:pPr>
      <w:bookmarkStart w:id="802" w:name="_Toc209181604"/>
      <w:bookmarkStart w:id="803" w:name="_Toc209182027"/>
      <w:r>
        <w:rPr>
          <w:b/>
          <w:bCs/>
        </w:rPr>
        <w:t>46.9 Brainy &amp; XR Integration</w:t>
      </w:r>
      <w:bookmarkEnd w:id="802"/>
      <w:bookmarkEnd w:id="803"/>
    </w:p>
    <w:p w14:paraId="559BE284" w14:textId="77777777" w:rsidR="003C472D" w:rsidRDefault="00000000">
      <w:r>
        <w:t>24/7 AI mentor support and Convert-to-XR functionality for immersive learning experiences.</w:t>
      </w:r>
    </w:p>
    <w:p w14:paraId="584DD7E4" w14:textId="77777777" w:rsidR="003C472D" w:rsidRDefault="00000000">
      <w:pPr>
        <w:pStyle w:val="Heading3"/>
        <w:spacing w:before="300" w:after="150"/>
      </w:pPr>
      <w:bookmarkStart w:id="804" w:name="_Toc209181605"/>
      <w:bookmarkStart w:id="805" w:name="_Toc209182028"/>
      <w:r>
        <w:rPr>
          <w:b/>
          <w:bCs/>
        </w:rPr>
        <w:t>46.10 References</w:t>
      </w:r>
      <w:bookmarkEnd w:id="804"/>
      <w:bookmarkEnd w:id="805"/>
    </w:p>
    <w:p w14:paraId="3D601BEC" w14:textId="77777777" w:rsidR="003C472D" w:rsidRDefault="00000000">
      <w:r>
        <w:t>Curated references and resources for further learning and professional development.</w:t>
      </w:r>
    </w:p>
    <w:p w14:paraId="2B1BFB43" w14:textId="77777777" w:rsidR="003C472D" w:rsidRDefault="00000000">
      <w:pPr>
        <w:pStyle w:val="Heading2"/>
        <w:spacing w:before="400" w:after="200"/>
      </w:pPr>
      <w:bookmarkStart w:id="806" w:name="_Toc209181606"/>
      <w:bookmarkStart w:id="807" w:name="_Toc209182029"/>
      <w:r>
        <w:rPr>
          <w:b/>
          <w:bCs/>
          <w:sz w:val="28"/>
          <w:szCs w:val="28"/>
        </w:rPr>
        <w:t>Chapter 47 — Accessibility &amp; Multilingual Support</w:t>
      </w:r>
      <w:bookmarkEnd w:id="806"/>
      <w:bookmarkEnd w:id="807"/>
    </w:p>
    <w:p w14:paraId="6B82FA9A" w14:textId="77777777" w:rsidR="003C472D" w:rsidRDefault="00000000">
      <w:pPr>
        <w:spacing w:after="120"/>
      </w:pPr>
      <w:r>
        <w:t># **Chapter 47 — Accessibility &amp; Multilingual Support**</w:t>
      </w:r>
    </w:p>
    <w:p w14:paraId="1AD4C7CE" w14:textId="77777777" w:rsidR="003C472D" w:rsidRDefault="00000000">
      <w:pPr>
        <w:spacing w:after="120"/>
      </w:pPr>
      <w:r>
        <w:t>_Certified with EON Integrity Suite™ — EON Reality Inc_</w:t>
      </w:r>
    </w:p>
    <w:p w14:paraId="7001E5DA" w14:textId="77777777" w:rsidR="003C472D" w:rsidRDefault="00000000">
      <w:pPr>
        <w:spacing w:after="120"/>
      </w:pPr>
      <w:r>
        <w:t>_Integrated with Brainy 24/7 Virtual Mentor | Convert- to</w:t>
      </w:r>
    </w:p>
    <w:p w14:paraId="13DBC8FF" w14:textId="77777777" w:rsidR="003C472D" w:rsidRDefault="00000000">
      <w:pPr>
        <w:spacing w:after="120"/>
        <w:ind w:left="360" w:hanging="180"/>
      </w:pPr>
      <w:r>
        <w:t>• XR Functionality Enabled_</w:t>
      </w:r>
    </w:p>
    <w:p w14:paraId="71BA8838" w14:textId="77777777" w:rsidR="003C472D" w:rsidRDefault="00000000">
      <w:pPr>
        <w:spacing w:after="200"/>
      </w:pPr>
      <w:r>
        <w:t xml:space="preserve">For weapons system loading and arming operations—where procedural precision, environmental pressure, and communication clarity intersect—a failure to accommodate all learners can mean a failure that cascades into operational risk. Chapter 47 ensures that all learners, regardless of language background or accessibility needs, can fully engage with the course content, simulations, diagnostics, and safety-critical decision points. In this final chapter, we address how EON Reality’s XR </w:t>
      </w:r>
      <w:r>
        <w:lastRenderedPageBreak/>
        <w:t>Premium platform, Brainy 24/7 Virtual Mentor, and EON Integrity Suite™ work in concert to deliver inclusive, equitable, and operationally effective training for every aerospace and defense learner.</w:t>
      </w:r>
    </w:p>
    <w:p w14:paraId="1C08C548" w14:textId="77777777" w:rsidR="003C472D" w:rsidRDefault="00000000">
      <w:pPr>
        <w:spacing w:after="200"/>
      </w:pPr>
      <w:r>
        <w:t>### XR-Enabled Accessibility Design Principles</w:t>
      </w:r>
    </w:p>
    <w:p w14:paraId="17851514" w14:textId="77777777" w:rsidR="003C472D" w:rsidRDefault="00000000">
      <w:pPr>
        <w:spacing w:after="120"/>
      </w:pPr>
      <w:r>
        <w:t>Weapons system loading procedures involve high- stakes, time</w:t>
      </w:r>
    </w:p>
    <w:p w14:paraId="67866366" w14:textId="77777777" w:rsidR="003C472D" w:rsidRDefault="00000000">
      <w:pPr>
        <w:spacing w:after="120"/>
        <w:ind w:left="360" w:hanging="180"/>
      </w:pPr>
      <w:r>
        <w:t>• sensitive, and often physically demanding environments. To mirror this context safely in training environments, accessibility must be embedded into every stage of the XR simulation and course content.</w:t>
      </w:r>
    </w:p>
    <w:p w14:paraId="29A036AB" w14:textId="77777777" w:rsidR="003C472D" w:rsidRDefault="00000000">
      <w:pPr>
        <w:spacing w:after="120"/>
      </w:pPr>
      <w:r>
        <w:t>Visual accessibility is integrated through customizable contrast modes, scalable text overlays, and icon- based reinforcement. For example, in the XR Lab 3: Sensor Placement module, users with color blindness can toggle high</w:t>
      </w:r>
    </w:p>
    <w:p w14:paraId="025E0635" w14:textId="77777777" w:rsidR="003C472D" w:rsidRDefault="00000000">
      <w:pPr>
        <w:spacing w:after="120"/>
        <w:ind w:left="360" w:hanging="180"/>
      </w:pPr>
      <w:r>
        <w:t>• contrast modes that outline safety-critical components such as locking pins and arming wires in distinct patterns rather than relying solely on color.</w:t>
      </w:r>
    </w:p>
    <w:p w14:paraId="6C20C8B0" w14:textId="77777777" w:rsidR="003C472D" w:rsidRDefault="00000000">
      <w:pPr>
        <w:spacing w:after="120"/>
      </w:pPr>
      <w:r>
        <w:t>Auditory accessibility is addressed through real- time captioning, transcript overlays, and haptic feedback alternatives. During simulated diagnostics in XR Lab 4: Diagnosis &amp; Action Plan, audio</w:t>
      </w:r>
    </w:p>
    <w:p w14:paraId="40BFF2F0" w14:textId="77777777" w:rsidR="003C472D" w:rsidRDefault="00000000">
      <w:pPr>
        <w:spacing w:after="120"/>
        <w:ind w:left="360" w:hanging="180"/>
      </w:pPr>
      <w:r>
        <w:t>• driven warnings (e.g., “Check continuity!”) are automatically displayed as on- screen captions. Additionally, EON’s haptic</w:t>
      </w:r>
    </w:p>
    <w:p w14:paraId="1ED7BA48" w14:textId="77777777" w:rsidR="003C472D" w:rsidRDefault="00000000">
      <w:pPr>
        <w:spacing w:after="120"/>
        <w:ind w:left="360" w:hanging="180"/>
      </w:pPr>
      <w:r>
        <w:t>• enabled gloves provide vibrational cues for critical touchpoints, such as torque confirmation or circuit lockout success, offering non-auditory learners an equivalent training experience.</w:t>
      </w:r>
    </w:p>
    <w:p w14:paraId="55120E82" w14:textId="77777777" w:rsidR="003C472D" w:rsidRDefault="00000000">
      <w:pPr>
        <w:spacing w:after="120"/>
      </w:pPr>
      <w:r>
        <w:t>Motor and cognitive accessibility features include hands- free navigation, gesture</w:t>
      </w:r>
    </w:p>
    <w:p w14:paraId="30C36D77" w14:textId="77777777" w:rsidR="003C472D" w:rsidRDefault="00000000">
      <w:pPr>
        <w:spacing w:after="120"/>
        <w:ind w:left="360" w:hanging="180"/>
      </w:pPr>
      <w:r>
        <w:t>• based controls, and attention- modulated learning modules. The Brainy 24/7 Virtual Mentor detects learner fatigue or confusion during complex sequences—such as verifying arm/disarm switch continuity—and can pause, restate, or simplify instructions using pre</w:t>
      </w:r>
    </w:p>
    <w:p w14:paraId="544B38B5" w14:textId="77777777" w:rsidR="003C472D" w:rsidRDefault="00000000">
      <w:pPr>
        <w:spacing w:after="120"/>
        <w:ind w:left="360" w:hanging="180"/>
      </w:pPr>
      <w:r>
        <w:t>• configured accessibility profiles that instructors or learners can select during onboarding.</w:t>
      </w:r>
    </w:p>
    <w:p w14:paraId="64CB66B9" w14:textId="77777777" w:rsidR="003C472D" w:rsidRDefault="00000000">
      <w:pPr>
        <w:spacing w:after="200"/>
      </w:pPr>
      <w:r>
        <w:t>All accessibility features conform to ISO 9241-210 and Section 508 standards, and are compatible with NATO’s Inclusive Training Environments policy framework.</w:t>
      </w:r>
    </w:p>
    <w:p w14:paraId="6A30A16B" w14:textId="77777777" w:rsidR="003C472D" w:rsidRDefault="00000000">
      <w:pPr>
        <w:spacing w:after="200"/>
      </w:pPr>
      <w:r>
        <w:t>### Multilingual Support for Global Defense Operations</w:t>
      </w:r>
    </w:p>
    <w:p w14:paraId="66AD7A62" w14:textId="77777777" w:rsidR="003C472D" w:rsidRDefault="00000000">
      <w:pPr>
        <w:spacing w:after="120"/>
      </w:pPr>
      <w:r>
        <w:t>In multinational airbases, joint task force environments, and NATO- aligned training facilities, multilingual fluency is mission</w:t>
      </w:r>
    </w:p>
    <w:p w14:paraId="283CECC0" w14:textId="77777777" w:rsidR="003C472D" w:rsidRDefault="00000000">
      <w:pPr>
        <w:spacing w:after="120"/>
        <w:ind w:left="360" w:hanging="180"/>
      </w:pPr>
      <w:r>
        <w:t>• critical. This course supports over 30 languages, including defense-priority languages such as English, French, German, Arabic, Russian, and Mandarin.</w:t>
      </w:r>
    </w:p>
    <w:p w14:paraId="445351D9" w14:textId="77777777" w:rsidR="003C472D" w:rsidRDefault="00000000">
      <w:pPr>
        <w:spacing w:after="120"/>
      </w:pPr>
      <w:r>
        <w:t>Brainy 24/7 Virtual Mentor deploys dynamic translation of all instructional content, checklist items, and real- time XR feedback. For example, when performing a pre</w:t>
      </w:r>
    </w:p>
    <w:p w14:paraId="4B77D257" w14:textId="77777777" w:rsidR="003C472D" w:rsidRDefault="00000000">
      <w:pPr>
        <w:spacing w:after="120"/>
        <w:ind w:left="360" w:hanging="180"/>
      </w:pPr>
      <w:r>
        <w:t>• load torque sequence on an AIM- 120 rack, a German</w:t>
      </w:r>
    </w:p>
    <w:p w14:paraId="4ECD2BA5" w14:textId="77777777" w:rsidR="003C472D" w:rsidRDefault="00000000">
      <w:pPr>
        <w:spacing w:after="120"/>
        <w:ind w:left="360" w:hanging="180"/>
      </w:pPr>
      <w:r>
        <w:t>• speaking technician can receive both audio and text prompts in their native language, while their English-speaking supervisor views mirrored instructions in parallel for oversight.</w:t>
      </w:r>
    </w:p>
    <w:p w14:paraId="30104331" w14:textId="77777777" w:rsidR="003C472D" w:rsidRDefault="00000000">
      <w:pPr>
        <w:spacing w:after="200"/>
      </w:pPr>
      <w:r>
        <w:t>Multilingual modules are not mere translations—they are cultural integrations. Critical safety terms (e.g., “LIVE ROUND,” “SAFE,” “DO NOT ARM”) are localized using military-standard terminology to prevent misinterpretation. For instance, “SAFE” is translated as “SICHER” in German, but also includes iconographic reinforcement to match NATO’s standard ordnance labeling schema.</w:t>
      </w:r>
    </w:p>
    <w:p w14:paraId="7AEE7801" w14:textId="77777777" w:rsidR="003C472D" w:rsidRDefault="00000000">
      <w:pPr>
        <w:spacing w:after="120"/>
      </w:pPr>
      <w:r>
        <w:t>All Convert- to</w:t>
      </w:r>
    </w:p>
    <w:p w14:paraId="297EA9F6" w14:textId="77777777" w:rsidR="003C472D" w:rsidRDefault="00000000">
      <w:pPr>
        <w:spacing w:after="120"/>
        <w:ind w:left="360" w:hanging="180"/>
      </w:pPr>
      <w:r>
        <w:lastRenderedPageBreak/>
        <w:t>• XR simulations allow for language toggling in real- time. During XR Lab 6: Commissioning &amp; Baseline Verification, learners can switch languages mid</w:t>
      </w:r>
    </w:p>
    <w:p w14:paraId="7B4B15E9" w14:textId="77777777" w:rsidR="003C472D" w:rsidRDefault="00000000">
      <w:pPr>
        <w:spacing w:after="120"/>
        <w:ind w:left="360" w:hanging="180"/>
      </w:pPr>
      <w:r>
        <w:t>• task—useful for bilingual teams working collaboratively in a single simulation. Text- to</w:t>
      </w:r>
    </w:p>
    <w:p w14:paraId="0A9479CB" w14:textId="77777777" w:rsidR="003C472D" w:rsidRDefault="00000000">
      <w:pPr>
        <w:spacing w:after="120"/>
        <w:ind w:left="360" w:hanging="180"/>
      </w:pPr>
      <w:r>
        <w:t>• speech and speech- to</w:t>
      </w:r>
    </w:p>
    <w:p w14:paraId="7D1114AB" w14:textId="77777777" w:rsidR="003C472D" w:rsidRDefault="00000000">
      <w:pPr>
        <w:spacing w:after="120"/>
        <w:ind w:left="360" w:hanging="180"/>
      </w:pPr>
      <w:r>
        <w:t>• text functions are also available for learners with limited literacy or auditory processing challenges, ensuring full immersion and procedural clarity.</w:t>
      </w:r>
    </w:p>
    <w:p w14:paraId="1352DF9B" w14:textId="77777777" w:rsidR="003C472D" w:rsidRDefault="00000000">
      <w:pPr>
        <w:spacing w:after="200"/>
      </w:pPr>
      <w:r>
        <w:t>### Inclusive Workflow Simulations in Weapons Loading Scenarios</w:t>
      </w:r>
    </w:p>
    <w:p w14:paraId="6D58FDF8" w14:textId="77777777" w:rsidR="003C472D" w:rsidRDefault="00000000">
      <w:pPr>
        <w:spacing w:after="120"/>
      </w:pPr>
      <w:r>
        <w:t>Accessibility and multilingualism are not limited to passive content—they are fully embedded into task- based workflows. In XR environments replicating live arming bays, each learner’s accessibility profile is synced with the EON Integrity Suite™, allowing for real</w:t>
      </w:r>
    </w:p>
    <w:p w14:paraId="0A1409EF" w14:textId="77777777" w:rsidR="003C472D" w:rsidRDefault="00000000">
      <w:pPr>
        <w:spacing w:after="120"/>
        <w:ind w:left="360" w:hanging="180"/>
      </w:pPr>
      <w:r>
        <w:t>• time adaptive responses.</w:t>
      </w:r>
    </w:p>
    <w:p w14:paraId="3DCDCC73" w14:textId="77777777" w:rsidR="003C472D" w:rsidRDefault="00000000">
      <w:pPr>
        <w:spacing w:after="200"/>
      </w:pPr>
      <w:r>
        <w:t>For example, a visually impaired technician using screen magnification and auditory prompts can perform a simulated inspection of the forward missile rack. If a misalignment is detected, Brainy offers stepwise tactile feedback (via controller haptics) and verbal instructions in the technician’s selected language, while concurrently logging the interaction to the Learning Integrity Dashboard for supervisor review.</w:t>
      </w:r>
    </w:p>
    <w:p w14:paraId="1B291B37" w14:textId="77777777" w:rsidR="003C472D" w:rsidRDefault="00000000">
      <w:pPr>
        <w:spacing w:after="200"/>
      </w:pPr>
      <w:r>
        <w:t>Multilingual crews can simulate joint NATO operations, where one team member performs munitions loading in Spanish while another validates checklist integrity in English. This is essential for simulating real-world scenarios such as rapid deployment or coalition response teams operating in linguistically diverse environments.</w:t>
      </w:r>
    </w:p>
    <w:p w14:paraId="1305D2BE" w14:textId="77777777" w:rsidR="003C472D" w:rsidRDefault="00000000">
      <w:pPr>
        <w:spacing w:after="120"/>
      </w:pPr>
      <w:r>
        <w:t>Additionally, all role- specific simulations are available in auditory, visual, and kinesthetic formats to align with diverse learning styles. Whether a technician prefers to read tactical SOPs, listen to procedural walkthroughs, or physically engage with XR components, the system adapts without compromising safety</w:t>
      </w:r>
    </w:p>
    <w:p w14:paraId="61727A9E" w14:textId="77777777" w:rsidR="003C472D" w:rsidRDefault="00000000">
      <w:pPr>
        <w:spacing w:after="120"/>
        <w:ind w:left="360" w:hanging="180"/>
      </w:pPr>
      <w:r>
        <w:t>• critical fidelity.</w:t>
      </w:r>
    </w:p>
    <w:p w14:paraId="7FD6F70E" w14:textId="77777777" w:rsidR="003C472D" w:rsidRDefault="00000000">
      <w:pPr>
        <w:spacing w:after="200"/>
      </w:pPr>
      <w:r>
        <w:t>### Supporting Neurodiverse and Non-Traditional Learners</w:t>
      </w:r>
    </w:p>
    <w:p w14:paraId="74D0D75B" w14:textId="77777777" w:rsidR="003C472D" w:rsidRDefault="00000000">
      <w:pPr>
        <w:spacing w:after="200"/>
      </w:pPr>
      <w:r>
        <w:t>The weapons safety domain often excludes neurodiverse talent due to rigid instructional delivery. This course, by contrast, integrates neurocognitive accessibility features powered by Brainy 24/7 Virtual Mentor.</w:t>
      </w:r>
    </w:p>
    <w:p w14:paraId="0AE2C742" w14:textId="77777777" w:rsidR="003C472D" w:rsidRDefault="00000000">
      <w:pPr>
        <w:spacing w:after="120"/>
      </w:pPr>
      <w:r>
        <w:t>Learners with ADHD, autism spectrum conditions, or sensory processing differences can customize their learning interface. This includes distraction- reduced XR environments (e.g., muted backgrounds during high</w:t>
      </w:r>
    </w:p>
    <w:p w14:paraId="3902D291" w14:textId="77777777" w:rsidR="003C472D" w:rsidRDefault="00000000">
      <w:pPr>
        <w:spacing w:after="120"/>
        <w:ind w:left="360" w:hanging="180"/>
      </w:pPr>
      <w:r>
        <w:t>• focus sequences), step- gated task flows to reduce overload, and personalized feedback pacing. During Chapter 14’s Fault Tree Analysis simulation, learners can choose between visual map layouts, verbal walk</w:t>
      </w:r>
    </w:p>
    <w:p w14:paraId="3C54E93B" w14:textId="77777777" w:rsidR="003C472D" w:rsidRDefault="00000000">
      <w:pPr>
        <w:spacing w:after="120"/>
        <w:ind w:left="360" w:hanging="180"/>
      </w:pPr>
      <w:r>
        <w:t>• throughs, or guided decision trees—each optimized for variable processing styles.</w:t>
      </w:r>
    </w:p>
    <w:p w14:paraId="20844D22" w14:textId="77777777" w:rsidR="003C472D" w:rsidRDefault="00000000">
      <w:pPr>
        <w:spacing w:after="200"/>
      </w:pPr>
      <w:r>
        <w:t>Brainy monitors behavioral indicators (e.g., hesitation on repetitive sequences, prolonged gaze on warning indicators) and offers in-line remediation or optional “Assist Mode” activation, where tasks are scaffolded more granularly without penalizing progress.</w:t>
      </w:r>
    </w:p>
    <w:p w14:paraId="0E8FDCE2" w14:textId="77777777" w:rsidR="003C472D" w:rsidRDefault="00000000">
      <w:pPr>
        <w:spacing w:after="200"/>
      </w:pPr>
      <w:r>
        <w:t>### Certification Accessibility &amp; Inclusive Assessment Design</w:t>
      </w:r>
    </w:p>
    <w:p w14:paraId="4019812D" w14:textId="77777777" w:rsidR="003C472D" w:rsidRDefault="00000000">
      <w:pPr>
        <w:spacing w:after="200"/>
      </w:pPr>
      <w:r>
        <w:lastRenderedPageBreak/>
        <w:t>All assessments—including the XR Performance Exam (Chapter 34) and Oral Defense (Chapter 35)—are accessible. Learners may request alternative formats, such as narrated scenario walkthroughs, multilingual oral prompts, or extended time accommodations. The EON Integrity Suite™ logs all accessibility accommodations to ensure compliance with ISO 29994 and military training equity standards.</w:t>
      </w:r>
    </w:p>
    <w:p w14:paraId="2D7D623B" w14:textId="77777777" w:rsidR="003C472D" w:rsidRDefault="00000000">
      <w:pPr>
        <w:spacing w:after="200"/>
      </w:pPr>
      <w:r>
        <w:t>For instance, during the Capstone Project (Chapter 30), a learner with written expression challenges might opt to submit a spoken checklist verification in their native language, paired with a translated transcript auto-generated by Brainy. Supervisors can then validate performance without compromising the assessment’s integrity.</w:t>
      </w:r>
    </w:p>
    <w:p w14:paraId="3E2E44D4" w14:textId="77777777" w:rsidR="003C472D" w:rsidRDefault="00000000">
      <w:pPr>
        <w:spacing w:after="200"/>
      </w:pPr>
      <w:r>
        <w:t>### Summary: Operational Readiness Through Inclusion</w:t>
      </w:r>
    </w:p>
    <w:p w14:paraId="1013593A" w14:textId="77777777" w:rsidR="003C472D" w:rsidRDefault="00000000">
      <w:pPr>
        <w:spacing w:after="120"/>
      </w:pPr>
      <w:r>
        <w:t>Accessibility and multilingual support are not add- ons—they are mission enablers. In complex, multinational, and high</w:t>
      </w:r>
    </w:p>
    <w:p w14:paraId="5152C23D" w14:textId="77777777" w:rsidR="003C472D" w:rsidRDefault="00000000">
      <w:pPr>
        <w:spacing w:after="120"/>
        <w:ind w:left="360" w:hanging="180"/>
      </w:pPr>
      <w:r>
        <w:t>• risk environments, inclusive training ensures that every technician, crew chief, or MRO engineer can perform to zero-tolerance safety standards, regardless of their language, ability level, or learning style.</w:t>
      </w:r>
    </w:p>
    <w:p w14:paraId="6EF27287" w14:textId="77777777" w:rsidR="003C472D" w:rsidRDefault="00000000">
      <w:pPr>
        <w:spacing w:after="120"/>
      </w:pPr>
      <w:r>
        <w:t>The EON Integrity Suite™, powered by Brainy 24/7 Virtual Mentor and Convert- to</w:t>
      </w:r>
    </w:p>
    <w:p w14:paraId="6620931C" w14:textId="77777777" w:rsidR="003C472D" w:rsidRDefault="00000000">
      <w:pPr>
        <w:spacing w:after="120"/>
        <w:ind w:left="360" w:hanging="180"/>
      </w:pPr>
      <w:r>
        <w:t>• XR technology, delivers immersive, inclusive, and fully certifiable training for today’s global defense workforce. Chapter 47 marks the final step in a training journey built not only on technical precision, but on universal operational readiness.</w:t>
      </w:r>
    </w:p>
    <w:p w14:paraId="0AB892EF" w14:textId="77777777" w:rsidR="003C472D" w:rsidRDefault="00000000">
      <w:pPr>
        <w:spacing w:after="120"/>
      </w:pPr>
      <w:r>
        <w:t>✅ Certified with EON Integrity Suite™ — EON Reality Inc</w:t>
      </w:r>
    </w:p>
    <w:p w14:paraId="65E994AB" w14:textId="77777777" w:rsidR="003C472D" w:rsidRDefault="00000000">
      <w:pPr>
        <w:spacing w:after="120"/>
      </w:pPr>
      <w:r>
        <w:t>✅ Fully compliant with ISO 29994, Section 508, and NATO Inclusive Training Initiatives</w:t>
      </w:r>
    </w:p>
    <w:p w14:paraId="4CF946A7" w14:textId="77777777" w:rsidR="003C472D" w:rsidRDefault="00000000">
      <w:pPr>
        <w:spacing w:after="120"/>
      </w:pPr>
      <w:r>
        <w:t>✅ Integrated with Brainy 24/7 Virtual Mentor | Multilingual &amp; Accessibility Profiles</w:t>
      </w:r>
    </w:p>
    <w:p w14:paraId="1218490A" w14:textId="77777777" w:rsidR="003C472D" w:rsidRDefault="00000000">
      <w:pPr>
        <w:spacing w:after="120"/>
      </w:pPr>
      <w:r>
        <w:t>✅ Convert- to</w:t>
      </w:r>
    </w:p>
    <w:p w14:paraId="48B6CC57" w14:textId="77777777" w:rsidR="003C472D" w:rsidRDefault="00000000">
      <w:pPr>
        <w:spacing w:after="120"/>
        <w:ind w:left="360" w:hanging="180"/>
      </w:pPr>
      <w:r>
        <w:t>• XR Functionality Enabled Across All Modules</w:t>
      </w:r>
    </w:p>
    <w:p w14:paraId="27C9F8ED" w14:textId="77777777" w:rsidR="003C472D" w:rsidRDefault="00000000">
      <w:pPr>
        <w:pStyle w:val="Heading3"/>
        <w:spacing w:before="300" w:after="150"/>
      </w:pPr>
      <w:bookmarkStart w:id="808" w:name="_Toc209181607"/>
      <w:bookmarkStart w:id="809" w:name="_Toc209182030"/>
      <w:r>
        <w:rPr>
          <w:b/>
          <w:bCs/>
        </w:rPr>
        <w:t>47.1 Standards in Action</w:t>
      </w:r>
      <w:bookmarkEnd w:id="808"/>
      <w:bookmarkEnd w:id="809"/>
    </w:p>
    <w:p w14:paraId="0A5F7557" w14:textId="77777777" w:rsidR="003C472D" w:rsidRDefault="00000000">
      <w:pPr>
        <w:pStyle w:val="MiniBox"/>
      </w:pPr>
      <w:r>
        <w:rPr>
          <w:color w:val="666666"/>
        </w:rPr>
        <w:t>This section integrates relevant industry standards and best practices specific to this topic area.</w:t>
      </w:r>
    </w:p>
    <w:p w14:paraId="0B254AE6" w14:textId="77777777" w:rsidR="003C472D" w:rsidRDefault="00000000">
      <w:pPr>
        <w:pStyle w:val="Heading3"/>
        <w:spacing w:before="300" w:after="150"/>
      </w:pPr>
      <w:bookmarkStart w:id="810" w:name="_Toc209181608"/>
      <w:bookmarkStart w:id="811" w:name="_Toc209182031"/>
      <w:r>
        <w:rPr>
          <w:b/>
          <w:bCs/>
        </w:rPr>
        <w:t>47.2 XR Learning Opportunities</w:t>
      </w:r>
      <w:bookmarkEnd w:id="810"/>
      <w:bookmarkEnd w:id="811"/>
    </w:p>
    <w:p w14:paraId="30B70730" w14:textId="77777777" w:rsidR="003C472D" w:rsidRDefault="00000000">
      <w:r>
        <w:t>Interactive XR experiences and simulations that reinforce the concepts covered in this chapter.</w:t>
      </w:r>
    </w:p>
    <w:p w14:paraId="789B87AA" w14:textId="77777777" w:rsidR="003C472D" w:rsidRDefault="00000000">
      <w:pPr>
        <w:pStyle w:val="Heading3"/>
        <w:spacing w:before="300" w:after="150"/>
      </w:pPr>
      <w:bookmarkStart w:id="812" w:name="_Toc209181609"/>
      <w:bookmarkStart w:id="813" w:name="_Toc209182032"/>
      <w:r>
        <w:rPr>
          <w:b/>
          <w:bCs/>
        </w:rPr>
        <w:t>47.3 Brainy &amp; XR Integration</w:t>
      </w:r>
      <w:bookmarkEnd w:id="812"/>
      <w:bookmarkEnd w:id="813"/>
    </w:p>
    <w:p w14:paraId="01B06CB0" w14:textId="77777777" w:rsidR="003C472D" w:rsidRDefault="00000000">
      <w:r>
        <w:t>24/7 AI mentor support and Convert-to-XR functionality for immersive learning experiences.</w:t>
      </w:r>
    </w:p>
    <w:p w14:paraId="68464D03" w14:textId="77777777" w:rsidR="003C472D" w:rsidRDefault="00000000">
      <w:pPr>
        <w:pStyle w:val="Heading3"/>
        <w:spacing w:before="300" w:after="150"/>
      </w:pPr>
      <w:bookmarkStart w:id="814" w:name="_Toc209181610"/>
      <w:bookmarkStart w:id="815" w:name="_Toc209182033"/>
      <w:r>
        <w:rPr>
          <w:b/>
          <w:bCs/>
        </w:rPr>
        <w:t>47.4 References</w:t>
      </w:r>
      <w:bookmarkEnd w:id="814"/>
      <w:bookmarkEnd w:id="815"/>
    </w:p>
    <w:p w14:paraId="6C056B51" w14:textId="77777777" w:rsidR="003C472D" w:rsidRDefault="00000000">
      <w:r>
        <w:t>Curated references and resources for further learning and professional development.</w:t>
      </w:r>
    </w:p>
    <w:sectPr w:rsidR="003C472D">
      <w:headerReference w:type="default" r:id="rId11"/>
      <w:footerReference w:type="default" r:id="rId12"/>
      <w:type w:val="continuous"/>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477DF" w14:textId="77777777" w:rsidR="008F3BA1" w:rsidRDefault="008F3BA1">
      <w:r>
        <w:separator/>
      </w:r>
    </w:p>
  </w:endnote>
  <w:endnote w:type="continuationSeparator" w:id="0">
    <w:p w14:paraId="260C8B2D" w14:textId="77777777" w:rsidR="008F3BA1" w:rsidRDefault="008F3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B6F4" w14:textId="77777777" w:rsidR="00000000" w:rsidRDefault="00000000">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8A769" w14:textId="77777777" w:rsidR="003C472D" w:rsidRDefault="00000000">
    <w:pPr>
      <w:spacing w:before="200"/>
      <w:jc w:val="center"/>
    </w:pPr>
    <w:r>
      <w:t xml:space="preserve">Page </w:t>
    </w:r>
    <w:r>
      <w:fldChar w:fldCharType="begin"/>
    </w:r>
    <w:r>
      <w:instrText>PAGE</w:instrText>
    </w:r>
    <w:r>
      <w:fldChar w:fldCharType="separate"/>
    </w:r>
    <w:r w:rsidR="009D1766">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9ABD1" w14:textId="77777777" w:rsidR="003C472D" w:rsidRDefault="00000000">
    <w:pPr>
      <w:spacing w:before="200"/>
      <w:jc w:val="center"/>
    </w:pPr>
    <w:r>
      <w:t xml:space="preserve">Page </w:t>
    </w:r>
    <w:r>
      <w:fldChar w:fldCharType="begin"/>
    </w:r>
    <w:r>
      <w:instrText>PAGE</w:instrText>
    </w:r>
    <w:r>
      <w:fldChar w:fldCharType="separate"/>
    </w:r>
    <w:r w:rsidR="009D1766">
      <w:rPr>
        <w:noProof/>
      </w:rPr>
      <w:t>3</w:t>
    </w:r>
    <w:r>
      <w:fldChar w:fldCharType="end"/>
    </w:r>
    <w:r>
      <w:t xml:space="preserve"> | Certified with EON Integrity Suite™ EON Reality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189A1" w14:textId="77777777" w:rsidR="008F3BA1" w:rsidRDefault="008F3BA1">
      <w:r>
        <w:separator/>
      </w:r>
    </w:p>
  </w:footnote>
  <w:footnote w:type="continuationSeparator" w:id="0">
    <w:p w14:paraId="407E3703" w14:textId="77777777" w:rsidR="008F3BA1" w:rsidRDefault="008F3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A9778" w14:textId="77777777" w:rsidR="00000000" w:rsidRDefault="00000000">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78BF" w14:textId="77777777" w:rsidR="003C472D" w:rsidRDefault="00000000">
    <w:pPr>
      <w:pBdr>
        <w:bottom w:val="single" w:sz="1" w:space="0" w:color="CCCCCC"/>
      </w:pBdr>
      <w:spacing w:after="200"/>
      <w:jc w:val="center"/>
    </w:pPr>
    <w:r>
      <w:rPr>
        <w:color w:val="666666"/>
        <w:sz w:val="20"/>
        <w:szCs w:val="20"/>
      </w:rPr>
      <w:t>Weapons System Loading &amp; Arming Safety Protocols — Hard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08CA0" w14:textId="77777777" w:rsidR="003C472D" w:rsidRDefault="00000000">
    <w:pPr>
      <w:pBdr>
        <w:bottom w:val="single" w:sz="1" w:space="0" w:color="CCCCCC"/>
      </w:pBdr>
      <w:spacing w:after="200"/>
      <w:jc w:val="center"/>
    </w:pPr>
    <w:r>
      <w:rPr>
        <w:color w:val="666666"/>
        <w:sz w:val="20"/>
        <w:szCs w:val="20"/>
      </w:rPr>
      <w:t>Weapons System Loading &amp; Arming Safety Protocols — Hard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9854A4"/>
    <w:multiLevelType w:val="hybridMultilevel"/>
    <w:tmpl w:val="B0FC2398"/>
    <w:lvl w:ilvl="0" w:tplc="E33E5F30">
      <w:start w:val="1"/>
      <w:numFmt w:val="decimal"/>
      <w:lvlText w:val="%1."/>
      <w:lvlJc w:val="left"/>
      <w:pPr>
        <w:ind w:left="720" w:hanging="360"/>
      </w:pPr>
    </w:lvl>
    <w:lvl w:ilvl="1" w:tplc="3D685154">
      <w:numFmt w:val="decimal"/>
      <w:lvlText w:val=""/>
      <w:lvlJc w:val="left"/>
    </w:lvl>
    <w:lvl w:ilvl="2" w:tplc="6B8C691A">
      <w:numFmt w:val="decimal"/>
      <w:lvlText w:val=""/>
      <w:lvlJc w:val="left"/>
    </w:lvl>
    <w:lvl w:ilvl="3" w:tplc="A216A3FA">
      <w:numFmt w:val="decimal"/>
      <w:lvlText w:val=""/>
      <w:lvlJc w:val="left"/>
    </w:lvl>
    <w:lvl w:ilvl="4" w:tplc="3F8AF0F4">
      <w:numFmt w:val="decimal"/>
      <w:lvlText w:val=""/>
      <w:lvlJc w:val="left"/>
    </w:lvl>
    <w:lvl w:ilvl="5" w:tplc="8A9626C0">
      <w:numFmt w:val="decimal"/>
      <w:lvlText w:val=""/>
      <w:lvlJc w:val="left"/>
    </w:lvl>
    <w:lvl w:ilvl="6" w:tplc="02361506">
      <w:numFmt w:val="decimal"/>
      <w:lvlText w:val=""/>
      <w:lvlJc w:val="left"/>
    </w:lvl>
    <w:lvl w:ilvl="7" w:tplc="FF1EDF26">
      <w:numFmt w:val="decimal"/>
      <w:lvlText w:val=""/>
      <w:lvlJc w:val="left"/>
    </w:lvl>
    <w:lvl w:ilvl="8" w:tplc="4D1A38DA">
      <w:numFmt w:val="decimal"/>
      <w:lvlText w:val=""/>
      <w:lvlJc w:val="left"/>
    </w:lvl>
  </w:abstractNum>
  <w:abstractNum w:abstractNumId="1" w15:restartNumberingAfterBreak="0">
    <w:nsid w:val="621D4BB7"/>
    <w:multiLevelType w:val="hybridMultilevel"/>
    <w:tmpl w:val="C6C03562"/>
    <w:lvl w:ilvl="0" w:tplc="6CD8F5F2">
      <w:start w:val="1"/>
      <w:numFmt w:val="bullet"/>
      <w:lvlText w:val="●"/>
      <w:lvlJc w:val="left"/>
      <w:pPr>
        <w:ind w:left="720" w:hanging="360"/>
      </w:pPr>
    </w:lvl>
    <w:lvl w:ilvl="1" w:tplc="DDACADAC">
      <w:start w:val="1"/>
      <w:numFmt w:val="bullet"/>
      <w:lvlText w:val="○"/>
      <w:lvlJc w:val="left"/>
      <w:pPr>
        <w:ind w:left="1440" w:hanging="360"/>
      </w:pPr>
    </w:lvl>
    <w:lvl w:ilvl="2" w:tplc="54606F78">
      <w:start w:val="1"/>
      <w:numFmt w:val="bullet"/>
      <w:lvlText w:val="■"/>
      <w:lvlJc w:val="left"/>
      <w:pPr>
        <w:ind w:left="2160" w:hanging="360"/>
      </w:pPr>
    </w:lvl>
    <w:lvl w:ilvl="3" w:tplc="C44C2F54">
      <w:start w:val="1"/>
      <w:numFmt w:val="bullet"/>
      <w:lvlText w:val="●"/>
      <w:lvlJc w:val="left"/>
      <w:pPr>
        <w:ind w:left="2880" w:hanging="360"/>
      </w:pPr>
    </w:lvl>
    <w:lvl w:ilvl="4" w:tplc="33280BF6">
      <w:start w:val="1"/>
      <w:numFmt w:val="bullet"/>
      <w:lvlText w:val="○"/>
      <w:lvlJc w:val="left"/>
      <w:pPr>
        <w:ind w:left="3600" w:hanging="360"/>
      </w:pPr>
    </w:lvl>
    <w:lvl w:ilvl="5" w:tplc="37E6CC18">
      <w:start w:val="1"/>
      <w:numFmt w:val="bullet"/>
      <w:lvlText w:val="■"/>
      <w:lvlJc w:val="left"/>
      <w:pPr>
        <w:ind w:left="4320" w:hanging="360"/>
      </w:pPr>
    </w:lvl>
    <w:lvl w:ilvl="6" w:tplc="3D100036">
      <w:start w:val="1"/>
      <w:numFmt w:val="bullet"/>
      <w:lvlText w:val="●"/>
      <w:lvlJc w:val="left"/>
      <w:pPr>
        <w:ind w:left="5040" w:hanging="360"/>
      </w:pPr>
    </w:lvl>
    <w:lvl w:ilvl="7" w:tplc="989AF506">
      <w:start w:val="1"/>
      <w:numFmt w:val="bullet"/>
      <w:lvlText w:val="●"/>
      <w:lvlJc w:val="left"/>
      <w:pPr>
        <w:ind w:left="5760" w:hanging="360"/>
      </w:pPr>
    </w:lvl>
    <w:lvl w:ilvl="8" w:tplc="85B4F168">
      <w:start w:val="1"/>
      <w:numFmt w:val="bullet"/>
      <w:lvlText w:val="●"/>
      <w:lvlJc w:val="left"/>
      <w:pPr>
        <w:ind w:left="6480" w:hanging="360"/>
      </w:pPr>
    </w:lvl>
  </w:abstractNum>
  <w:num w:numId="1" w16cid:durableId="40823373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72D"/>
    <w:rsid w:val="003A3D0B"/>
    <w:rsid w:val="003C472D"/>
    <w:rsid w:val="008F3BA1"/>
    <w:rsid w:val="009D1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4502FE"/>
  <w15:docId w15:val="{867E5D16-B1A3-5D4D-94C2-71368F7F6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MiniBox">
    <w:name w:val="Mini Box"/>
    <w:pPr>
      <w:pBdr>
        <w:left w:val="single" w:sz="4" w:space="0" w:color="4F81BD"/>
      </w:pBdr>
      <w:shd w:val="solid" w:color="F2F2F2" w:fill="auto"/>
      <w:spacing w:before="200" w:after="200"/>
      <w:ind w:left="720" w:right="720"/>
    </w:pPr>
  </w:style>
  <w:style w:type="paragraph" w:styleId="TOC1">
    <w:name w:val="toc 1"/>
    <w:basedOn w:val="Normal"/>
    <w:next w:val="Normal"/>
    <w:autoRedefine/>
    <w:uiPriority w:val="39"/>
    <w:unhideWhenUsed/>
    <w:rsid w:val="009D1766"/>
    <w:pPr>
      <w:spacing w:before="120"/>
    </w:pPr>
    <w:rPr>
      <w:rFonts w:asciiTheme="minorHAnsi" w:hAnsiTheme="minorHAnsi"/>
      <w:b/>
      <w:bCs/>
      <w:i/>
      <w:iCs/>
      <w:sz w:val="24"/>
      <w:szCs w:val="24"/>
    </w:rPr>
  </w:style>
  <w:style w:type="paragraph" w:styleId="TOC2">
    <w:name w:val="toc 2"/>
    <w:basedOn w:val="Normal"/>
    <w:next w:val="Normal"/>
    <w:autoRedefine/>
    <w:uiPriority w:val="39"/>
    <w:unhideWhenUsed/>
    <w:rsid w:val="009D1766"/>
    <w:pPr>
      <w:spacing w:before="120"/>
      <w:ind w:left="220"/>
    </w:pPr>
    <w:rPr>
      <w:rFonts w:asciiTheme="minorHAnsi" w:hAnsiTheme="minorHAnsi"/>
      <w:b/>
      <w:bCs/>
    </w:rPr>
  </w:style>
  <w:style w:type="paragraph" w:styleId="TOC3">
    <w:name w:val="toc 3"/>
    <w:basedOn w:val="Normal"/>
    <w:next w:val="Normal"/>
    <w:autoRedefine/>
    <w:uiPriority w:val="39"/>
    <w:unhideWhenUsed/>
    <w:rsid w:val="009D1766"/>
    <w:pPr>
      <w:ind w:left="440"/>
    </w:pPr>
    <w:rPr>
      <w:rFonts w:asciiTheme="minorHAnsi" w:hAnsiTheme="minorHAnsi"/>
      <w:sz w:val="20"/>
      <w:szCs w:val="20"/>
    </w:rPr>
  </w:style>
  <w:style w:type="paragraph" w:styleId="TOC4">
    <w:name w:val="toc 4"/>
    <w:basedOn w:val="Normal"/>
    <w:next w:val="Normal"/>
    <w:autoRedefine/>
    <w:uiPriority w:val="39"/>
    <w:unhideWhenUsed/>
    <w:rsid w:val="009D1766"/>
    <w:pPr>
      <w:ind w:left="660"/>
    </w:pPr>
    <w:rPr>
      <w:rFonts w:asciiTheme="minorHAnsi" w:hAnsiTheme="minorHAnsi"/>
      <w:sz w:val="20"/>
      <w:szCs w:val="20"/>
    </w:rPr>
  </w:style>
  <w:style w:type="paragraph" w:styleId="TOC5">
    <w:name w:val="toc 5"/>
    <w:basedOn w:val="Normal"/>
    <w:next w:val="Normal"/>
    <w:autoRedefine/>
    <w:uiPriority w:val="39"/>
    <w:unhideWhenUsed/>
    <w:rsid w:val="009D1766"/>
    <w:pPr>
      <w:ind w:left="880"/>
    </w:pPr>
    <w:rPr>
      <w:rFonts w:asciiTheme="minorHAnsi" w:hAnsiTheme="minorHAnsi"/>
      <w:sz w:val="20"/>
      <w:szCs w:val="20"/>
    </w:rPr>
  </w:style>
  <w:style w:type="paragraph" w:styleId="TOC6">
    <w:name w:val="toc 6"/>
    <w:basedOn w:val="Normal"/>
    <w:next w:val="Normal"/>
    <w:autoRedefine/>
    <w:uiPriority w:val="39"/>
    <w:unhideWhenUsed/>
    <w:rsid w:val="009D1766"/>
    <w:pPr>
      <w:ind w:left="1100"/>
    </w:pPr>
    <w:rPr>
      <w:rFonts w:asciiTheme="minorHAnsi" w:hAnsiTheme="minorHAnsi"/>
      <w:sz w:val="20"/>
      <w:szCs w:val="20"/>
    </w:rPr>
  </w:style>
  <w:style w:type="paragraph" w:styleId="TOC7">
    <w:name w:val="toc 7"/>
    <w:basedOn w:val="Normal"/>
    <w:next w:val="Normal"/>
    <w:autoRedefine/>
    <w:uiPriority w:val="39"/>
    <w:unhideWhenUsed/>
    <w:rsid w:val="009D1766"/>
    <w:pPr>
      <w:ind w:left="1320"/>
    </w:pPr>
    <w:rPr>
      <w:rFonts w:asciiTheme="minorHAnsi" w:hAnsiTheme="minorHAnsi"/>
      <w:sz w:val="20"/>
      <w:szCs w:val="20"/>
    </w:rPr>
  </w:style>
  <w:style w:type="paragraph" w:styleId="TOC8">
    <w:name w:val="toc 8"/>
    <w:basedOn w:val="Normal"/>
    <w:next w:val="Normal"/>
    <w:autoRedefine/>
    <w:uiPriority w:val="39"/>
    <w:unhideWhenUsed/>
    <w:rsid w:val="009D1766"/>
    <w:pPr>
      <w:ind w:left="1540"/>
    </w:pPr>
    <w:rPr>
      <w:rFonts w:asciiTheme="minorHAnsi" w:hAnsiTheme="minorHAnsi"/>
      <w:sz w:val="20"/>
      <w:szCs w:val="20"/>
    </w:rPr>
  </w:style>
  <w:style w:type="paragraph" w:styleId="TOC9">
    <w:name w:val="toc 9"/>
    <w:basedOn w:val="Normal"/>
    <w:next w:val="Normal"/>
    <w:autoRedefine/>
    <w:uiPriority w:val="39"/>
    <w:unhideWhenUsed/>
    <w:rsid w:val="009D1766"/>
    <w:pPr>
      <w:ind w:left="1760"/>
    </w:pPr>
    <w:rPr>
      <w:rFonts w:asciiTheme="minorHAnsi" w:hAnsiTheme="minorHAnsi"/>
      <w:sz w:val="20"/>
      <w:szCs w:val="20"/>
    </w:rPr>
  </w:style>
  <w:style w:type="character" w:styleId="UnresolvedMention">
    <w:name w:val="Unresolved Mention"/>
    <w:basedOn w:val="DefaultParagraphFont"/>
    <w:uiPriority w:val="99"/>
    <w:semiHidden/>
    <w:unhideWhenUsed/>
    <w:rsid w:val="009D1766"/>
    <w:rPr>
      <w:color w:val="605E5C"/>
      <w:shd w:val="clear" w:color="auto" w:fill="E1DFDD"/>
    </w:rPr>
  </w:style>
  <w:style w:type="paragraph" w:styleId="TOCHeading">
    <w:name w:val="TOC Heading"/>
    <w:basedOn w:val="Heading1"/>
    <w:next w:val="Normal"/>
    <w:uiPriority w:val="39"/>
    <w:unhideWhenUsed/>
    <w:qFormat/>
    <w:rsid w:val="009D1766"/>
    <w:pPr>
      <w:keepNext/>
      <w:keepLines/>
      <w:spacing w:before="480" w:line="276" w:lineRule="auto"/>
      <w:outlineLvl w:val="9"/>
    </w:pPr>
    <w:rPr>
      <w:rFonts w:asciiTheme="majorHAnsi" w:eastAsiaTheme="majorEastAsia" w:hAnsiTheme="majorHAnsi" w:cstheme="majorBidi"/>
      <w:b/>
      <w:bCs/>
      <w:color w:val="0F476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174</Pages>
  <Words>65496</Words>
  <Characters>373329</Characters>
  <Application>Microsoft Office Word</Application>
  <DocSecurity>0</DocSecurity>
  <Lines>3111</Lines>
  <Paragraphs>875</Paragraphs>
  <ScaleCrop>false</ScaleCrop>
  <Company/>
  <LinksUpToDate>false</LinksUpToDate>
  <CharactersWithSpaces>437950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Weapons System Loading &amp; Arming Safety Protocols — Hard</dc:title>
  <dc:creator>EON Reality XR Course Generator</dc:creator>
  <dc:description>XR Premium Training Course: Weapons System Loading &amp; Arming Safety Protocols — Hard</dc:description>
  <cp:lastModifiedBy>Dan Lejerskar</cp:lastModifiedBy>
  <cp:revision>2</cp:revision>
  <dcterms:created xsi:type="dcterms:W3CDTF">2025-09-19T20:23:00Z</dcterms:created>
  <dcterms:modified xsi:type="dcterms:W3CDTF">2025-09-19T20:34:00Z</dcterms:modified>
</cp:coreProperties>
</file>